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D7B" w:rsidRDefault="00BF3D7B" w:rsidP="00BF3D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бюджетное общеобразовательное учреждение</w:t>
      </w:r>
    </w:p>
    <w:p w:rsidR="00BF3D7B" w:rsidRDefault="00BF3D7B" w:rsidP="00BF3D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«Основная общеобразовательная школа № 40»</w:t>
      </w:r>
    </w:p>
    <w:tbl>
      <w:tblPr>
        <w:tblpPr w:leftFromText="180" w:rightFromText="180" w:vertAnchor="text" w:horzAnchor="margin" w:tblpY="420"/>
        <w:tblW w:w="10349" w:type="dxa"/>
        <w:tblLook w:val="04A0" w:firstRow="1" w:lastRow="0" w:firstColumn="1" w:lastColumn="0" w:noHBand="0" w:noVBand="1"/>
      </w:tblPr>
      <w:tblGrid>
        <w:gridCol w:w="5246"/>
        <w:gridCol w:w="5103"/>
      </w:tblGrid>
      <w:tr w:rsidR="00BF3D7B" w:rsidTr="00BF3D7B">
        <w:tc>
          <w:tcPr>
            <w:tcW w:w="5246" w:type="dxa"/>
          </w:tcPr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Рассмотрена на заседании </w:t>
            </w:r>
          </w:p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педагогического совета,  </w:t>
            </w:r>
          </w:p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протокол № 12 от 23.05.2019  </w:t>
            </w:r>
          </w:p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hideMark/>
          </w:tcPr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Утверждена п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риказом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</w:p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ООШ № 40</w:t>
            </w:r>
          </w:p>
          <w:p w:rsidR="00BF3D7B" w:rsidRDefault="00BF3D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от 23.05.2019г. № 228/1</w:t>
            </w:r>
          </w:p>
        </w:tc>
      </w:tr>
    </w:tbl>
    <w:p w:rsidR="00BF3D7B" w:rsidRDefault="00BF3D7B" w:rsidP="00BF3D7B">
      <w:pPr>
        <w:rPr>
          <w:lang w:eastAsia="zh-CN"/>
        </w:rPr>
      </w:pPr>
    </w:p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/>
    <w:p w:rsidR="00BF3D7B" w:rsidRDefault="00BF3D7B" w:rsidP="00BF3D7B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РАБОЧАЯ ПРОГРАММА</w:t>
      </w:r>
    </w:p>
    <w:p w:rsidR="00BF3D7B" w:rsidRDefault="00BF3D7B" w:rsidP="00BF3D7B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по курсу внеурочной деятельности</w:t>
      </w:r>
    </w:p>
    <w:p w:rsidR="00BF3D7B" w:rsidRDefault="00BF3D7B" w:rsidP="00BF3D7B">
      <w:pPr>
        <w:jc w:val="center"/>
        <w:rPr>
          <w:b/>
          <w:sz w:val="32"/>
        </w:rPr>
      </w:pPr>
      <w:r>
        <w:rPr>
          <w:rFonts w:ascii="Times New Roman" w:hAnsi="Times New Roman"/>
          <w:b/>
          <w:sz w:val="52"/>
          <w:szCs w:val="40"/>
        </w:rPr>
        <w:t>Мастерим игрушки сами</w:t>
      </w:r>
    </w:p>
    <w:p w:rsidR="00BF3D7B" w:rsidRDefault="00BF3D7B" w:rsidP="00BF3D7B">
      <w:pPr>
        <w:tabs>
          <w:tab w:val="center" w:pos="4677"/>
        </w:tabs>
      </w:pPr>
      <w:r>
        <w:tab/>
      </w: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tabs>
          <w:tab w:val="center" w:pos="4677"/>
        </w:tabs>
      </w:pPr>
      <w:bookmarkStart w:id="0" w:name="_GoBack"/>
      <w:bookmarkEnd w:id="0"/>
    </w:p>
    <w:p w:rsidR="00BF3D7B" w:rsidRDefault="00BF3D7B" w:rsidP="00BF3D7B">
      <w:pPr>
        <w:tabs>
          <w:tab w:val="center" w:pos="4677"/>
        </w:tabs>
      </w:pPr>
    </w:p>
    <w:p w:rsidR="00BF3D7B" w:rsidRDefault="00BF3D7B" w:rsidP="00BF3D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Первоуральск, 2019</w:t>
      </w:r>
    </w:p>
    <w:p w:rsidR="00BF3D7B" w:rsidRDefault="00BF3D7B" w:rsidP="00BF3D7B">
      <w:pPr>
        <w:spacing w:after="0" w:line="240" w:lineRule="auto"/>
        <w:rPr>
          <w:rFonts w:ascii="Times New Roman" w:hAnsi="Times New Roman"/>
          <w:b/>
          <w:sz w:val="24"/>
          <w:szCs w:val="24"/>
        </w:rPr>
        <w:sectPr w:rsidR="00BF3D7B">
          <w:pgSz w:w="11906" w:h="16838"/>
          <w:pgMar w:top="851" w:right="851" w:bottom="851" w:left="1134" w:header="708" w:footer="708" w:gutter="0"/>
          <w:cols w:space="720"/>
        </w:sectPr>
      </w:pPr>
    </w:p>
    <w:p w:rsidR="00BF3D7B" w:rsidRDefault="00BF3D7B" w:rsidP="00FE37A6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-3"/>
          <w:sz w:val="24"/>
          <w:szCs w:val="24"/>
        </w:rPr>
      </w:pPr>
      <w:r w:rsidRPr="00FE37A6">
        <w:rPr>
          <w:rFonts w:ascii="Times New Roman" w:hAnsi="Times New Roman"/>
          <w:b/>
          <w:bCs/>
          <w:color w:val="000000"/>
          <w:spacing w:val="-3"/>
          <w:sz w:val="24"/>
          <w:szCs w:val="24"/>
        </w:rPr>
        <w:t>Пояснительная записка</w:t>
      </w:r>
    </w:p>
    <w:p w:rsidR="00B94E47" w:rsidRPr="00FE37A6" w:rsidRDefault="00B94E47" w:rsidP="00FE37A6">
      <w:pPr>
        <w:numPr>
          <w:ilvl w:val="0"/>
          <w:numId w:val="5"/>
        </w:numPr>
        <w:shd w:val="clear" w:color="auto" w:fill="FFFFFF"/>
        <w:tabs>
          <w:tab w:val="left" w:pos="0"/>
        </w:tabs>
        <w:suppressAutoHyphens/>
        <w:autoSpaceDE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Программа </w:t>
      </w:r>
      <w:hyperlink r:id="rId5" w:anchor="YANDEX_11" w:history="1"/>
      <w:r w:rsidRPr="00FE37A6">
        <w:rPr>
          <w:rFonts w:ascii="Times New Roman" w:hAnsi="Times New Roman"/>
          <w:sz w:val="24"/>
          <w:szCs w:val="24"/>
        </w:rPr>
        <w:t xml:space="preserve"> составлена в соответствии с требованиями Федерального государственного образовательного стандарта начального общего образования                               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на основе программы развития познавательных способностей учащихся младших классов Н.В.Кочетковой «</w:t>
      </w:r>
      <w:r w:rsidRPr="00FE37A6">
        <w:rPr>
          <w:rFonts w:ascii="Times New Roman" w:hAnsi="Times New Roman"/>
          <w:sz w:val="24"/>
          <w:szCs w:val="24"/>
        </w:rPr>
        <w:t>Мастерим игрушки сами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».</w:t>
      </w:r>
      <w:r w:rsidRPr="00FE37A6">
        <w:rPr>
          <w:rFonts w:ascii="Times New Roman" w:hAnsi="Times New Roman"/>
          <w:color w:val="000000"/>
          <w:sz w:val="24"/>
          <w:szCs w:val="24"/>
        </w:rPr>
        <w:t xml:space="preserve">Программа разработана на основе </w:t>
      </w:r>
    </w:p>
    <w:p w:rsidR="00B94E47" w:rsidRPr="00FE37A6" w:rsidRDefault="00B94E47" w:rsidP="00FE37A6">
      <w:pPr>
        <w:numPr>
          <w:ilvl w:val="0"/>
          <w:numId w:val="5"/>
        </w:numPr>
        <w:shd w:val="clear" w:color="auto" w:fill="FFFFFF"/>
        <w:suppressAutoHyphens/>
        <w:autoSpaceDE w:val="0"/>
        <w:spacing w:after="0"/>
        <w:rPr>
          <w:rFonts w:ascii="Times New Roman" w:hAnsi="Times New Roman"/>
          <w:color w:val="000000"/>
          <w:sz w:val="24"/>
          <w:szCs w:val="24"/>
        </w:rPr>
      </w:pPr>
      <w:r w:rsidRPr="00FE37A6">
        <w:rPr>
          <w:rFonts w:ascii="Times New Roman" w:hAnsi="Times New Roman"/>
          <w:color w:val="000000"/>
          <w:sz w:val="24"/>
          <w:szCs w:val="24"/>
        </w:rPr>
        <w:t>- закона Российской Федерации «Об образовании» от 29.12.2012 года № 273 – ФЗ;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постановления Главного государственного санитарного врача Российской Федерации Постановления от 29.12.2010 года №189 «Об утверждении Сан ПиН 2.4.2.2821 – 10 «Санитарно-эпидемиологические требования к условиям и организации обучения в общеобразовательных учреждениях»;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 от 30.08.313 года №1015;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«Об утверждении федерального государственного образовательного стандарта основного общего образования» от 17.12.2010 года №1897;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№ 1644 от 29 декабря 2014 года «О внесении изменений в приказ Министерства образования и науки Российской Федерации от 17 декабря 2010 года №1897 «Об утверждении федерального государственного образовательного стандарта основного общего образования»;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«Об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и основного общего, среднего общего образования» от 31.03.2014 года №253;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«О внесении изменений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и основного общего, среднего общего образования, утверждённый приказом Министерством образования и науки Российской Федерации от 31.03.2014 года №253» от 08.06.2015 года №576;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«Об утверждении федерального компонента государственных стандартов начального общего, основного общего и среднего (полного) общего образования» от 5 марта 2004 г. № 1089;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приказа Министерства образования и науки Российской Федерации от 30.06.2008 3164 «О внесении изменений в федеральный компонент образовательных стандартов начального общего, основного общего и среднего (полного) общего образования, утверждённый приказом Министерства образования Российской Федерации от 05 марта 2004 г. №1089»,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- приказа Министерства образования и науки Российской Федерации «О внесении изменений   в федеральный компонент государственных образовательных стандартов начального общего, основного общего и среднего (полного) общего образования, утверждённый приказом Министерства образования Российской Федерации» от 5 марта </w:t>
      </w:r>
      <w:r w:rsidRPr="00FE37A6">
        <w:rPr>
          <w:rFonts w:ascii="Times New Roman" w:hAnsi="Times New Roman"/>
          <w:sz w:val="24"/>
          <w:szCs w:val="24"/>
        </w:rPr>
        <w:lastRenderedPageBreak/>
        <w:t>2004 года № 1089 «Об утверждении федерального компонента государственных образовательных стандартов начального общего и среднего (полного) общего образования» от 31.08.2009 г. № 320;</w:t>
      </w:r>
    </w:p>
    <w:p w:rsidR="00B94E47" w:rsidRPr="00FE37A6" w:rsidRDefault="00B94E47" w:rsidP="00FE37A6">
      <w:pPr>
        <w:numPr>
          <w:ilvl w:val="0"/>
          <w:numId w:val="5"/>
        </w:numPr>
        <w:shd w:val="clear" w:color="auto" w:fill="FFFFFF"/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примерной основной образовательной программы начального общего образования, одобренной решением федерального учебно-методического объединения по общему образованию (протокол от 08.04.2015 г.)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FE37A6">
        <w:rPr>
          <w:rFonts w:ascii="Times New Roman" w:hAnsi="Times New Roman"/>
          <w:sz w:val="24"/>
          <w:szCs w:val="24"/>
          <w:lang w:eastAsia="ru-RU"/>
        </w:rPr>
        <w:t>- Письмо управления образования городского округа Первоуральск от 02.12.205 г. № 2576 «О внесении изменений в ОП ФГОС НОО, ФГОС ООО»;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FE37A6">
        <w:rPr>
          <w:rFonts w:ascii="Times New Roman" w:hAnsi="Times New Roman"/>
          <w:sz w:val="24"/>
          <w:szCs w:val="24"/>
          <w:lang w:eastAsia="ru-RU"/>
        </w:rPr>
        <w:t>- Приказ Минобрнауки России от 31.12.2015 г. № 1576 «О внесении изменений в ФГОС НОО, утверждённый приказом МОиН РФ от 06.10.2009 г. № 373»;</w:t>
      </w:r>
    </w:p>
    <w:p w:rsidR="00B94E47" w:rsidRPr="00FE37A6" w:rsidRDefault="00B94E47" w:rsidP="00FE37A6">
      <w:pPr>
        <w:numPr>
          <w:ilvl w:val="0"/>
          <w:numId w:val="5"/>
        </w:numPr>
        <w:suppressAutoHyphens/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FE37A6">
        <w:rPr>
          <w:rFonts w:ascii="Times New Roman" w:hAnsi="Times New Roman"/>
          <w:sz w:val="24"/>
          <w:szCs w:val="24"/>
          <w:lang w:eastAsia="ru-RU"/>
        </w:rPr>
        <w:t>- Письмо МОПО СО от 15.03.2016 г. № 02-01-81/2081 «О внесении изменений в приказы Минобрнауки России, утверждающие ФГОС НОО , ФГОС ООО ФГОС СОО».</w:t>
      </w:r>
    </w:p>
    <w:p w:rsidR="00B94E47" w:rsidRPr="00FE37A6" w:rsidRDefault="00B94E47" w:rsidP="00FE37A6">
      <w:pPr>
        <w:shd w:val="clear" w:color="auto" w:fill="FFFFFF"/>
        <w:spacing w:after="0"/>
        <w:jc w:val="both"/>
        <w:rPr>
          <w:rFonts w:ascii="Times New Roman" w:hAnsi="Times New Roman"/>
          <w:bCs/>
          <w:color w:val="000000"/>
          <w:spacing w:val="-3"/>
          <w:sz w:val="24"/>
          <w:szCs w:val="24"/>
        </w:rPr>
      </w:pPr>
    </w:p>
    <w:p w:rsidR="00B94E47" w:rsidRPr="00FE37A6" w:rsidRDefault="00B94E47" w:rsidP="00FE37A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Программа  введена в часть учебного  плана, формируемого образовательным учреждением в рамках общекультурного направления. </w:t>
      </w:r>
    </w:p>
    <w:p w:rsidR="00B94E47" w:rsidRPr="00FE37A6" w:rsidRDefault="00B94E47" w:rsidP="00FE37A6">
      <w:pPr>
        <w:shd w:val="clear" w:color="auto" w:fill="FFFFFF"/>
        <w:spacing w:after="0"/>
        <w:ind w:left="24" w:firstLine="494"/>
        <w:jc w:val="both"/>
        <w:rPr>
          <w:rFonts w:ascii="Times New Roman" w:hAnsi="Times New Roman"/>
          <w:bCs/>
          <w:color w:val="231F20"/>
          <w:sz w:val="24"/>
          <w:szCs w:val="24"/>
          <w:lang w:eastAsia="ru-RU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Программа  </w:t>
      </w:r>
      <w:r w:rsidRPr="00FE37A6">
        <w:rPr>
          <w:rFonts w:ascii="Times New Roman" w:hAnsi="Times New Roman"/>
          <w:color w:val="000000"/>
          <w:spacing w:val="1"/>
          <w:sz w:val="24"/>
          <w:szCs w:val="24"/>
        </w:rPr>
        <w:t>представляет систему интеллект</w:t>
      </w:r>
      <w:r w:rsidRPr="00FE37A6">
        <w:rPr>
          <w:rFonts w:ascii="Times New Roman" w:hAnsi="Times New Roman"/>
          <w:color w:val="000000"/>
          <w:spacing w:val="-1"/>
          <w:sz w:val="24"/>
          <w:szCs w:val="24"/>
        </w:rPr>
        <w:t>уально-развивающих занятий</w:t>
      </w:r>
      <w:r w:rsidRPr="00FE37A6">
        <w:rPr>
          <w:rFonts w:ascii="Times New Roman" w:hAnsi="Times New Roman"/>
          <w:spacing w:val="-3"/>
          <w:sz w:val="24"/>
          <w:szCs w:val="24"/>
        </w:rPr>
        <w:t xml:space="preserve"> для учащихся начальных классов и рассчитана на четыре года обучения. 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bCs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b/>
          <w:bCs/>
          <w:spacing w:val="-3"/>
          <w:sz w:val="24"/>
          <w:szCs w:val="24"/>
        </w:rPr>
        <w:t xml:space="preserve"> Цель:</w:t>
      </w:r>
      <w:r w:rsidRPr="00FE37A6">
        <w:rPr>
          <w:rFonts w:ascii="Times New Roman" w:hAnsi="Times New Roman"/>
          <w:spacing w:val="-3"/>
          <w:sz w:val="24"/>
          <w:szCs w:val="24"/>
        </w:rPr>
        <w:t xml:space="preserve"> развитие творческой самореализации ребёнка.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b/>
          <w:bCs/>
          <w:spacing w:val="-3"/>
          <w:sz w:val="24"/>
          <w:szCs w:val="24"/>
        </w:rPr>
      </w:pPr>
      <w:r w:rsidRPr="00FE37A6">
        <w:rPr>
          <w:rFonts w:ascii="Times New Roman" w:hAnsi="Times New Roman"/>
          <w:b/>
          <w:bCs/>
          <w:spacing w:val="-3"/>
          <w:sz w:val="24"/>
          <w:szCs w:val="24"/>
        </w:rPr>
        <w:t>Основные задачи: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развитие у детей навыков ручного труда;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29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формирование основ работы с бумагой, кройки и шитья игрушки;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29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расширение знаний об истории игрушки, традициях, творчестве, быте народов;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29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формирование навыков творческого мышления и развитие умения ре</w:t>
      </w:r>
      <w:r w:rsidRPr="00FE37A6">
        <w:rPr>
          <w:rFonts w:ascii="Times New Roman" w:hAnsi="Times New Roman"/>
          <w:spacing w:val="-3"/>
          <w:sz w:val="24"/>
          <w:szCs w:val="24"/>
        </w:rPr>
        <w:softHyphen/>
        <w:t>шать нестандартные задачи;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29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развитие познавательной активности и самостоятельной мыслительной деятельности учащихся;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2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формирование и развитие коммуникативных умений: умение общаться и взаимодействовать в коллективе, работать в парах, группах, уважать мнение других, объективно оценивать свою работу и деятельность одноклассников, самоконтроля и взаимоконтроля;</w:t>
      </w:r>
    </w:p>
    <w:p w:rsidR="00B94E47" w:rsidRPr="00FE37A6" w:rsidRDefault="00B94E47" w:rsidP="00FE37A6">
      <w:pPr>
        <w:widowControl w:val="0"/>
        <w:numPr>
          <w:ilvl w:val="0"/>
          <w:numId w:val="4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/>
        <w:ind w:right="19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>формирование навыков применения полученных знаний и умений в процессе изучения школьных дисциплин и в практической деятельности.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727969" w:rsidRPr="00FE37A6" w:rsidRDefault="00727969" w:rsidP="00FE37A6">
      <w:pPr>
        <w:shd w:val="clear" w:color="auto" w:fill="FFFFFF"/>
        <w:spacing w:after="0"/>
        <w:ind w:right="34"/>
        <w:jc w:val="center"/>
        <w:rPr>
          <w:rFonts w:ascii="Times New Roman" w:hAnsi="Times New Roman"/>
          <w:b/>
          <w:spacing w:val="-3"/>
          <w:sz w:val="24"/>
          <w:szCs w:val="24"/>
        </w:rPr>
      </w:pPr>
      <w:r w:rsidRPr="00FE37A6">
        <w:rPr>
          <w:rFonts w:ascii="Times New Roman" w:hAnsi="Times New Roman"/>
          <w:b/>
          <w:spacing w:val="-3"/>
          <w:sz w:val="24"/>
          <w:szCs w:val="24"/>
        </w:rPr>
        <w:t>Общая характеристика учебного предмета</w:t>
      </w:r>
    </w:p>
    <w:p w:rsidR="00B94E47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   </w:t>
      </w:r>
    </w:p>
    <w:p w:rsidR="00727969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Программа внеурочной деятельности 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«</w:t>
      </w:r>
      <w:r w:rsidRPr="00FE37A6">
        <w:rPr>
          <w:rFonts w:ascii="Times New Roman" w:hAnsi="Times New Roman"/>
          <w:sz w:val="24"/>
          <w:szCs w:val="24"/>
        </w:rPr>
        <w:t>Мастерим игрушки сами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»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t xml:space="preserve"> является программой общекультурного направления, которая предназначена для раскрытия творческих способностей в области изобразительного и декоративно-прикладного искусства.</w:t>
      </w:r>
    </w:p>
    <w:p w:rsidR="00727969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 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t xml:space="preserve">Курс </w:t>
      </w:r>
      <w:r w:rsidRPr="00FE37A6">
        <w:rPr>
          <w:rFonts w:ascii="Times New Roman" w:hAnsi="Times New Roman"/>
          <w:spacing w:val="-3"/>
          <w:sz w:val="24"/>
          <w:szCs w:val="24"/>
        </w:rPr>
        <w:t xml:space="preserve"> внеурочной деятельности 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«</w:t>
      </w:r>
      <w:r w:rsidRPr="00FE37A6">
        <w:rPr>
          <w:rFonts w:ascii="Times New Roman" w:hAnsi="Times New Roman"/>
          <w:sz w:val="24"/>
          <w:szCs w:val="24"/>
        </w:rPr>
        <w:t>Мастерим игрушки сами</w:t>
      </w:r>
      <w:r w:rsidRPr="00FE37A6">
        <w:rPr>
          <w:rFonts w:ascii="Times New Roman" w:hAnsi="Times New Roman"/>
          <w:bCs/>
          <w:color w:val="000000"/>
          <w:spacing w:val="-3"/>
          <w:sz w:val="24"/>
          <w:szCs w:val="24"/>
        </w:rPr>
        <w:t>»</w:t>
      </w:r>
      <w:r w:rsidRPr="00FE37A6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t>носит интегрированный характер. Интеграция заключается в знакомстве с различными сторонами материального мира, объединенными общими закономерностями, которые обнаруживаются в способах реализации человеческой деятельности, в технологиях преобразования сырья, энергии, информации.</w:t>
      </w:r>
    </w:p>
    <w:p w:rsidR="00727969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   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t xml:space="preserve">Индивидуальный труд учащихся во внеурочное время заключается в том, что под общим руководством учителя, ученик самостоятельно выполнил задание. Тематика, 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lastRenderedPageBreak/>
        <w:t>содержание, сложность и трудоемкость этих заданий подобрана с учетом возрастных особенностей младших школьников и возможностей обеспечения их всем необходимым для успешного выполнения намеченных планов.</w:t>
      </w:r>
    </w:p>
    <w:p w:rsidR="004E3A6F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   </w:t>
      </w:r>
      <w:r w:rsidR="00727969" w:rsidRPr="00FE37A6">
        <w:rPr>
          <w:rFonts w:ascii="Times New Roman" w:hAnsi="Times New Roman"/>
          <w:spacing w:val="-3"/>
          <w:sz w:val="24"/>
          <w:szCs w:val="24"/>
        </w:rPr>
        <w:t>Особо организованная система сочетания индивидуальной работы с работой в малых группах и коллективной работой, система заданий разного уровня трудности позволяет обеспечить условия, при которых обучение идет впереди развития, то есть в зоне ближайшего развития каждого ученика на основе учета уровня его актуального развития.</w:t>
      </w:r>
    </w:p>
    <w:p w:rsidR="004E3A6F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  <w:r w:rsidRPr="00FE37A6">
        <w:rPr>
          <w:rFonts w:ascii="Times New Roman" w:hAnsi="Times New Roman"/>
          <w:spacing w:val="-3"/>
          <w:sz w:val="24"/>
          <w:szCs w:val="24"/>
        </w:rPr>
        <w:t xml:space="preserve">      В рамках программы формирования универсальных учебных действий внеурочная деятельность школьников развивает такие ценностные ориентиры как: коммуникабельность, предприимчивость, самостоятельность. Затрагивает всевозможные личностные ценности: ценность жизни, ценность добра, ценность природы, ценность истины, ценности красоты и гармонии, ценность человека, семьи, ценность труда и творчества, ценность социальной солидарности, ценность гражданства.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4E3A6F" w:rsidRPr="00FE37A6" w:rsidRDefault="004E3A6F" w:rsidP="00FE37A6">
      <w:pPr>
        <w:tabs>
          <w:tab w:val="left" w:pos="2160"/>
        </w:tabs>
        <w:ind w:left="2160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FE37A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Место учебного предмета в учебном плане </w:t>
      </w:r>
    </w:p>
    <w:p w:rsidR="004E3A6F" w:rsidRPr="00FE37A6" w:rsidRDefault="004E3A6F" w:rsidP="00FE37A6">
      <w:pPr>
        <w:tabs>
          <w:tab w:val="left" w:pos="2160"/>
        </w:tabs>
        <w:rPr>
          <w:rFonts w:ascii="Times New Roman" w:hAnsi="Times New Roman"/>
          <w:sz w:val="24"/>
          <w:szCs w:val="24"/>
          <w:shd w:val="clear" w:color="auto" w:fill="FFFFFF"/>
        </w:rPr>
      </w:pPr>
      <w:r w:rsidRPr="00FE37A6">
        <w:rPr>
          <w:rFonts w:ascii="Times New Roman" w:hAnsi="Times New Roman"/>
          <w:sz w:val="24"/>
          <w:szCs w:val="24"/>
          <w:shd w:val="clear" w:color="auto" w:fill="FFFFFF"/>
        </w:rPr>
        <w:t xml:space="preserve">Данная программа рассчитана на детей 6,5 – 10 лет (1 -  4   класс). Предполагает 4 года обучения. Всего135 часов: 1 класс -33 часа 2 класс -34 часа,3 класс- 34часа, 4 класс-34 часа.   Режим занятий 1 раз в неделю. 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4E3A6F" w:rsidRPr="00FE37A6" w:rsidRDefault="004E3A6F" w:rsidP="00FE37A6">
      <w:pPr>
        <w:shd w:val="clear" w:color="auto" w:fill="FFFFFF"/>
        <w:spacing w:after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 xml:space="preserve">Личностные, метапредметные и предметные результаты </w:t>
      </w:r>
    </w:p>
    <w:p w:rsidR="004E3A6F" w:rsidRPr="00FE37A6" w:rsidRDefault="004E3A6F" w:rsidP="00FE37A6">
      <w:pPr>
        <w:shd w:val="clear" w:color="auto" w:fill="FFFFFF"/>
        <w:spacing w:after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освоения программы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Личностными результатами</w:t>
      </w:r>
      <w:r w:rsidRPr="00FE37A6">
        <w:rPr>
          <w:rFonts w:ascii="Times New Roman" w:hAnsi="Times New Roman"/>
          <w:sz w:val="24"/>
          <w:szCs w:val="24"/>
        </w:rPr>
        <w:t xml:space="preserve"> изучения программы является формирование следующих умений: 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- Определять</w:t>
      </w:r>
      <w:r w:rsidRPr="00FE37A6">
        <w:rPr>
          <w:b w:val="0"/>
          <w:sz w:val="24"/>
          <w:szCs w:val="24"/>
        </w:rPr>
        <w:t xml:space="preserve"> и </w:t>
      </w:r>
      <w:r w:rsidRPr="00FE37A6">
        <w:rPr>
          <w:b w:val="0"/>
          <w:i/>
          <w:sz w:val="24"/>
          <w:szCs w:val="24"/>
        </w:rPr>
        <w:t>высказывать</w:t>
      </w:r>
      <w:r w:rsidRPr="00FE37A6">
        <w:rPr>
          <w:b w:val="0"/>
          <w:sz w:val="24"/>
          <w:szCs w:val="24"/>
        </w:rPr>
        <w:t xml:space="preserve"> под руководством педагога самые простые общие для всех людей правила поведения при сотрудничестве (этические нормы).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В предложенных педагогом ситуациях общения и сотрудничества, опираясь на общие для всех простые правила поведения,  </w:t>
      </w:r>
      <w:r w:rsidRPr="00FE37A6">
        <w:rPr>
          <w:b w:val="0"/>
          <w:i/>
          <w:sz w:val="24"/>
          <w:szCs w:val="24"/>
        </w:rPr>
        <w:t>делать выбор</w:t>
      </w:r>
      <w:r w:rsidRPr="00FE37A6">
        <w:rPr>
          <w:b w:val="0"/>
          <w:sz w:val="24"/>
          <w:szCs w:val="24"/>
        </w:rPr>
        <w:t>, при поддержке других участников группы и педагога, как поступить.</w:t>
      </w:r>
    </w:p>
    <w:p w:rsidR="004E3A6F" w:rsidRPr="00FE37A6" w:rsidRDefault="004E3A6F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Метапредметными результатами</w:t>
      </w:r>
      <w:r w:rsidRPr="00FE37A6">
        <w:rPr>
          <w:rFonts w:ascii="Times New Roman" w:hAnsi="Times New Roman"/>
          <w:sz w:val="24"/>
          <w:szCs w:val="24"/>
        </w:rPr>
        <w:t xml:space="preserve"> изученияпрограммы являются формирование следующих универсальных учебных действий (УУД). 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Регулятивные УУД</w:t>
      </w:r>
      <w:r w:rsidRPr="00FE37A6">
        <w:rPr>
          <w:b w:val="0"/>
          <w:sz w:val="24"/>
          <w:szCs w:val="24"/>
        </w:rPr>
        <w:t>:</w:t>
      </w:r>
    </w:p>
    <w:p w:rsidR="004E3A6F" w:rsidRPr="00FE37A6" w:rsidRDefault="004E3A6F" w:rsidP="00FE37A6">
      <w:pPr>
        <w:pStyle w:val="3"/>
        <w:tabs>
          <w:tab w:val="left" w:pos="0"/>
        </w:tabs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- Определять</w:t>
      </w:r>
      <w:r w:rsidRPr="00FE37A6">
        <w:rPr>
          <w:b w:val="0"/>
          <w:sz w:val="24"/>
          <w:szCs w:val="24"/>
        </w:rPr>
        <w:t xml:space="preserve"> и </w:t>
      </w:r>
      <w:r w:rsidRPr="00FE37A6">
        <w:rPr>
          <w:b w:val="0"/>
          <w:i/>
          <w:sz w:val="24"/>
          <w:szCs w:val="24"/>
        </w:rPr>
        <w:t>формулировать</w:t>
      </w:r>
      <w:r w:rsidRPr="00FE37A6">
        <w:rPr>
          <w:b w:val="0"/>
          <w:sz w:val="24"/>
          <w:szCs w:val="24"/>
        </w:rPr>
        <w:t xml:space="preserve"> цель деятельности   с помощью учителя. </w:t>
      </w:r>
    </w:p>
    <w:p w:rsidR="004E3A6F" w:rsidRPr="00FE37A6" w:rsidRDefault="004E3A6F" w:rsidP="00FE37A6">
      <w:pPr>
        <w:pStyle w:val="a4"/>
        <w:tabs>
          <w:tab w:val="left" w:pos="0"/>
        </w:tabs>
        <w:spacing w:line="276" w:lineRule="auto"/>
        <w:jc w:val="left"/>
        <w:rPr>
          <w:b w:val="0"/>
        </w:rPr>
      </w:pPr>
      <w:r w:rsidRPr="00FE37A6">
        <w:rPr>
          <w:b w:val="0"/>
          <w:i/>
        </w:rPr>
        <w:t>- Проговаривать</w:t>
      </w:r>
      <w:r w:rsidRPr="00FE37A6">
        <w:rPr>
          <w:b w:val="0"/>
        </w:rPr>
        <w:t xml:space="preserve"> последовательность действий. </w:t>
      </w:r>
    </w:p>
    <w:p w:rsidR="004E3A6F" w:rsidRPr="00FE37A6" w:rsidRDefault="004E3A6F" w:rsidP="00FE37A6">
      <w:pPr>
        <w:pStyle w:val="3"/>
        <w:tabs>
          <w:tab w:val="left" w:pos="0"/>
        </w:tabs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Учиться </w:t>
      </w:r>
      <w:r w:rsidRPr="00FE37A6">
        <w:rPr>
          <w:b w:val="0"/>
          <w:i/>
          <w:sz w:val="24"/>
          <w:szCs w:val="24"/>
        </w:rPr>
        <w:t>высказывать</w:t>
      </w:r>
      <w:r w:rsidRPr="00FE37A6">
        <w:rPr>
          <w:b w:val="0"/>
          <w:sz w:val="24"/>
          <w:szCs w:val="24"/>
        </w:rPr>
        <w:t xml:space="preserve"> своё предположение (версию) на основе работы с иллюстрацией рабочей тетради.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Учиться </w:t>
      </w:r>
      <w:r w:rsidRPr="00FE37A6">
        <w:rPr>
          <w:b w:val="0"/>
          <w:i/>
          <w:sz w:val="24"/>
          <w:szCs w:val="24"/>
        </w:rPr>
        <w:t>работать</w:t>
      </w:r>
      <w:r w:rsidRPr="00FE37A6">
        <w:rPr>
          <w:b w:val="0"/>
          <w:sz w:val="24"/>
          <w:szCs w:val="24"/>
        </w:rPr>
        <w:t xml:space="preserve"> по предложенному учителем плану.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Учиться </w:t>
      </w:r>
      <w:r w:rsidRPr="00FE37A6">
        <w:rPr>
          <w:b w:val="0"/>
          <w:i/>
          <w:sz w:val="24"/>
          <w:szCs w:val="24"/>
        </w:rPr>
        <w:t>отличать</w:t>
      </w:r>
      <w:r w:rsidRPr="00FE37A6">
        <w:rPr>
          <w:b w:val="0"/>
          <w:sz w:val="24"/>
          <w:szCs w:val="24"/>
        </w:rPr>
        <w:t>верно выполненное задание от неверного.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Учиться совместно с учителем и другими учениками </w:t>
      </w:r>
      <w:r w:rsidRPr="00FE37A6">
        <w:rPr>
          <w:b w:val="0"/>
          <w:i/>
          <w:sz w:val="24"/>
          <w:szCs w:val="24"/>
        </w:rPr>
        <w:t>давать</w:t>
      </w:r>
      <w:r w:rsidRPr="00FE37A6">
        <w:rPr>
          <w:b w:val="0"/>
          <w:sz w:val="24"/>
          <w:szCs w:val="24"/>
        </w:rPr>
        <w:t xml:space="preserve"> эмоциональную </w:t>
      </w:r>
      <w:r w:rsidRPr="00FE37A6">
        <w:rPr>
          <w:b w:val="0"/>
          <w:i/>
          <w:sz w:val="24"/>
          <w:szCs w:val="24"/>
        </w:rPr>
        <w:t>оценку</w:t>
      </w:r>
      <w:r w:rsidRPr="00FE37A6">
        <w:rPr>
          <w:b w:val="0"/>
          <w:sz w:val="24"/>
          <w:szCs w:val="24"/>
        </w:rPr>
        <w:t xml:space="preserve"> деятельности товарищей. 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Познавательные УУД: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Ориентироваться в своей системе знаний: </w:t>
      </w:r>
      <w:r w:rsidRPr="00FE37A6">
        <w:rPr>
          <w:b w:val="0"/>
          <w:i/>
          <w:sz w:val="24"/>
          <w:szCs w:val="24"/>
        </w:rPr>
        <w:t>отличать</w:t>
      </w:r>
      <w:r w:rsidRPr="00FE37A6">
        <w:rPr>
          <w:b w:val="0"/>
          <w:sz w:val="24"/>
          <w:szCs w:val="24"/>
        </w:rPr>
        <w:t xml:space="preserve"> новое от уже известного с помощью учителя. 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>- Делать предварительный отбор источников информации:</w:t>
      </w:r>
      <w:r w:rsidRPr="00FE37A6">
        <w:rPr>
          <w:b w:val="0"/>
          <w:i/>
          <w:sz w:val="24"/>
          <w:szCs w:val="24"/>
        </w:rPr>
        <w:t xml:space="preserve"> ориентироваться</w:t>
      </w:r>
      <w:r w:rsidRPr="00FE37A6">
        <w:rPr>
          <w:b w:val="0"/>
          <w:sz w:val="24"/>
          <w:szCs w:val="24"/>
        </w:rPr>
        <w:t xml:space="preserve">  в тексте (в журнальной статье, в энциклопедии, в словаре, в Интернете).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lastRenderedPageBreak/>
        <w:t>- Добывать новые знания:</w:t>
      </w:r>
      <w:r w:rsidRPr="00FE37A6">
        <w:rPr>
          <w:b w:val="0"/>
          <w:i/>
          <w:sz w:val="24"/>
          <w:szCs w:val="24"/>
        </w:rPr>
        <w:t xml:space="preserve"> находитьответы</w:t>
      </w:r>
      <w:r w:rsidRPr="00FE37A6">
        <w:rPr>
          <w:b w:val="0"/>
          <w:sz w:val="24"/>
          <w:szCs w:val="24"/>
        </w:rPr>
        <w:t xml:space="preserve"> на вопросы, используя различные источники информации, свой жизненный опыт и информацию, полученную от учителя. 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>- Перерабатывать полученную информацию:</w:t>
      </w:r>
      <w:r w:rsidRPr="00FE37A6">
        <w:rPr>
          <w:b w:val="0"/>
          <w:i/>
          <w:sz w:val="24"/>
          <w:szCs w:val="24"/>
        </w:rPr>
        <w:t xml:space="preserve"> делать выводы</w:t>
      </w:r>
      <w:r w:rsidRPr="00FE37A6">
        <w:rPr>
          <w:b w:val="0"/>
          <w:sz w:val="24"/>
          <w:szCs w:val="24"/>
        </w:rPr>
        <w:t xml:space="preserve"> в результате  совместной  работы всей группы.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 xml:space="preserve">- Перерабатывать полученную информацию: </w:t>
      </w:r>
      <w:r w:rsidRPr="00FE37A6">
        <w:rPr>
          <w:b w:val="0"/>
          <w:i/>
          <w:sz w:val="24"/>
          <w:szCs w:val="24"/>
        </w:rPr>
        <w:t>сравнивать</w:t>
      </w:r>
      <w:r w:rsidRPr="00FE37A6">
        <w:rPr>
          <w:b w:val="0"/>
          <w:sz w:val="24"/>
          <w:szCs w:val="24"/>
        </w:rPr>
        <w:t xml:space="preserve"> и </w:t>
      </w:r>
      <w:r w:rsidRPr="00FE37A6">
        <w:rPr>
          <w:b w:val="0"/>
          <w:i/>
          <w:sz w:val="24"/>
          <w:szCs w:val="24"/>
        </w:rPr>
        <w:t>группировать</w:t>
      </w:r>
      <w:r w:rsidRPr="00FE37A6">
        <w:rPr>
          <w:b w:val="0"/>
          <w:sz w:val="24"/>
          <w:szCs w:val="24"/>
        </w:rPr>
        <w:t>.</w:t>
      </w:r>
    </w:p>
    <w:p w:rsidR="004E3A6F" w:rsidRPr="00FE37A6" w:rsidRDefault="004E3A6F" w:rsidP="00FE37A6">
      <w:pPr>
        <w:pStyle w:val="3"/>
        <w:spacing w:before="0" w:line="276" w:lineRule="auto"/>
        <w:jc w:val="both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>- Преобразовывать информацию из одной формы в другую: находить и формулировать решение задачи с помощью простейших  моделей (предметных, рисунков, схематических рисунков, схем).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Коммуникативные УУД</w:t>
      </w:r>
      <w:r w:rsidRPr="00FE37A6">
        <w:rPr>
          <w:b w:val="0"/>
          <w:sz w:val="24"/>
          <w:szCs w:val="24"/>
        </w:rPr>
        <w:t>: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i/>
          <w:sz w:val="24"/>
          <w:szCs w:val="24"/>
        </w:rPr>
        <w:t>- Слушать</w:t>
      </w:r>
      <w:r w:rsidRPr="00FE37A6">
        <w:rPr>
          <w:b w:val="0"/>
          <w:sz w:val="24"/>
          <w:szCs w:val="24"/>
        </w:rPr>
        <w:t xml:space="preserve"> и </w:t>
      </w:r>
      <w:r w:rsidRPr="00FE37A6">
        <w:rPr>
          <w:b w:val="0"/>
          <w:i/>
          <w:sz w:val="24"/>
          <w:szCs w:val="24"/>
        </w:rPr>
        <w:t>понимать</w:t>
      </w:r>
      <w:r w:rsidRPr="00FE37A6">
        <w:rPr>
          <w:b w:val="0"/>
          <w:sz w:val="24"/>
          <w:szCs w:val="24"/>
        </w:rPr>
        <w:t xml:space="preserve"> речь других.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>- Совместно договариваться о правилах общения и поведения в группе и следовать им.</w:t>
      </w:r>
    </w:p>
    <w:p w:rsidR="004E3A6F" w:rsidRPr="00FE37A6" w:rsidRDefault="004E3A6F" w:rsidP="00FE37A6">
      <w:pPr>
        <w:pStyle w:val="3"/>
        <w:spacing w:before="0" w:line="276" w:lineRule="auto"/>
        <w:jc w:val="left"/>
        <w:rPr>
          <w:b w:val="0"/>
          <w:sz w:val="24"/>
          <w:szCs w:val="24"/>
        </w:rPr>
      </w:pPr>
      <w:r w:rsidRPr="00FE37A6">
        <w:rPr>
          <w:b w:val="0"/>
          <w:sz w:val="24"/>
          <w:szCs w:val="24"/>
        </w:rPr>
        <w:t>- Учиться выполнять различные роли в группе (лидера, исполнителя, критика).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Предметными результатами</w:t>
      </w:r>
      <w:r w:rsidRPr="00FE37A6">
        <w:rPr>
          <w:rFonts w:ascii="Times New Roman" w:hAnsi="Times New Roman"/>
          <w:sz w:val="24"/>
          <w:szCs w:val="24"/>
        </w:rPr>
        <w:t xml:space="preserve"> изучения программы   являются формирование следующих умений. 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описывать признаки предметов и узнавать предметы по их признакам;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-выделять существенные признаки предметов;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-сравнивать между собой предметы;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-обобщать, делать несложные выводы;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-классифицировать предметы;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-определять последовательность работы;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-давать определения тем или иным понятиям;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-выявлять функциональные отношения между понятиями;</w:t>
      </w:r>
    </w:p>
    <w:p w:rsidR="004E3A6F" w:rsidRPr="00FE37A6" w:rsidRDefault="004E3A6F" w:rsidP="00FE37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-выявлять закономерности и проводить аналогии.  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FB788D" w:rsidRPr="00FE37A6" w:rsidRDefault="00FB788D" w:rsidP="00FE37A6">
      <w:pPr>
        <w:jc w:val="center"/>
        <w:rPr>
          <w:rFonts w:ascii="Times New Roman" w:hAnsi="Times New Roman"/>
          <w:b/>
          <w:i/>
          <w:sz w:val="24"/>
          <w:szCs w:val="24"/>
        </w:rPr>
      </w:pPr>
      <w:r w:rsidRPr="00FE37A6">
        <w:rPr>
          <w:rFonts w:ascii="Times New Roman" w:hAnsi="Times New Roman"/>
          <w:b/>
          <w:i/>
          <w:sz w:val="24"/>
          <w:szCs w:val="24"/>
        </w:rPr>
        <w:t>СОДЕРЖАНИЕ ПРОГРАММЫ.</w:t>
      </w:r>
    </w:p>
    <w:p w:rsidR="00FB788D" w:rsidRPr="00FE37A6" w:rsidRDefault="00FB788D" w:rsidP="00FE37A6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Содержание данной программы направлено на выполнение  творческих работ, основой которых является индивидуальное и коллективное творчество. В основном вся практическая деятельность основана на изготовлении изделий. Обучение планируется дифференцированно с обязательным учётом состояния здоровья учащихся. Программой предусмотрено выполнение практических работ, которые способствуют формированию умений осознанно применять полученные знания на практике по изготовлению художественных ценностей из текстильных и природных материалов. На учебных занятиях в процессе труда обращается внимание на соблюдение правил безопасности труда, санитарии и личной гигиены, на рациональную организацию рабочего места, бережного отношения к инструментам, оборудованию в процессе изготовления художественных изделий.</w:t>
      </w:r>
    </w:p>
    <w:p w:rsidR="00FB788D" w:rsidRPr="00FE37A6" w:rsidRDefault="00FB788D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 </w:t>
      </w:r>
      <w:r w:rsidRPr="00FE37A6">
        <w:rPr>
          <w:rFonts w:ascii="Times New Roman" w:hAnsi="Times New Roman"/>
          <w:sz w:val="24"/>
          <w:szCs w:val="24"/>
        </w:rPr>
        <w:tab/>
        <w:t>Программа знакомит с новыми увлекательными видами рукоделия.</w:t>
      </w:r>
      <w:r w:rsidR="00A959B5">
        <w:rPr>
          <w:rFonts w:ascii="Times New Roman" w:hAnsi="Times New Roman"/>
          <w:sz w:val="24"/>
          <w:szCs w:val="24"/>
        </w:rPr>
        <w:t xml:space="preserve"> </w:t>
      </w:r>
    </w:p>
    <w:p w:rsidR="00FB788D" w:rsidRPr="00FE37A6" w:rsidRDefault="00404D42" w:rsidP="00FE37A6">
      <w:pPr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 xml:space="preserve">Вводное занятие </w:t>
      </w:r>
    </w:p>
    <w:p w:rsidR="00FB788D" w:rsidRPr="00FE37A6" w:rsidRDefault="00FB788D" w:rsidP="00FE37A6">
      <w:pPr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Знакомство с планом работы, целями и задачами занятий. Подготовка помещения к работе кружка. Оборудование рабочего места обучающегося. Организация кружкового самоуправления (выбор старосты, актива, распределение дежурства, организация уголка). Материалы, инструменты. Техника безопасности на занятиях кружка.</w:t>
      </w:r>
    </w:p>
    <w:p w:rsidR="00FB788D" w:rsidRPr="00FE37A6" w:rsidRDefault="00FB788D" w:rsidP="00FE37A6">
      <w:pPr>
        <w:pStyle w:val="a7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Работа с природны</w:t>
      </w:r>
      <w:r w:rsidR="00404D42" w:rsidRPr="00FE37A6">
        <w:rPr>
          <w:rFonts w:ascii="Times New Roman" w:hAnsi="Times New Roman"/>
          <w:b/>
          <w:sz w:val="24"/>
          <w:szCs w:val="24"/>
        </w:rPr>
        <w:t xml:space="preserve">м материалом  </w:t>
      </w:r>
    </w:p>
    <w:p w:rsidR="00FB788D" w:rsidRPr="00FE37A6" w:rsidRDefault="00FB788D" w:rsidP="00FE37A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lastRenderedPageBreak/>
        <w:tab/>
        <w:t>В настоящее время возникает необходимость позаботиться об укреплении связи ребенка с природой и культурой, трудом и искусством. Сейчас дети все больше и дальше отдаляются от природы, забывая ее красоту и ценность.</w:t>
      </w:r>
    </w:p>
    <w:p w:rsidR="00FB788D" w:rsidRPr="00FE37A6" w:rsidRDefault="00FB788D" w:rsidP="00FE37A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Работа с природными материалами помогает им развить воображение, чувство формы и цвета, аккуратность, трудолюбие, прививает любовь к прекрасному. Занимаясь конструированием из природных материалов, ребенок вовлекается в наблюдение за природными явлениями, ближе знакомится с растительным миром, учится бережно относиться к окружающей среде. </w:t>
      </w:r>
    </w:p>
    <w:p w:rsidR="00FE37A6" w:rsidRPr="00FE37A6" w:rsidRDefault="00FB788D" w:rsidP="00FE37A6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Экскурсия в лес Изделия из природного материала. Технология заготовки природных материалов. Художественные приёмы изготовления поделок и</w:t>
      </w:r>
      <w:r w:rsidR="00404D42" w:rsidRPr="00FE37A6">
        <w:rPr>
          <w:rFonts w:ascii="Times New Roman" w:hAnsi="Times New Roman"/>
          <w:sz w:val="24"/>
          <w:szCs w:val="24"/>
        </w:rPr>
        <w:t xml:space="preserve"> картин из природных материалов</w:t>
      </w:r>
    </w:p>
    <w:p w:rsidR="00FE37A6" w:rsidRPr="00FE37A6" w:rsidRDefault="00FE37A6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 xml:space="preserve"> Работа с разным  материалом </w:t>
      </w:r>
    </w:p>
    <w:p w:rsidR="00FE37A6" w:rsidRPr="00FE37A6" w:rsidRDefault="00FE37A6" w:rsidP="00FE37A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«Новая жизнь старых вещей» - изготовление поделок  из использованных предметов, вещей.</w:t>
      </w:r>
    </w:p>
    <w:p w:rsidR="00FE37A6" w:rsidRPr="00FE37A6" w:rsidRDefault="00FE37A6" w:rsidP="00FE37A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788D" w:rsidRPr="00FE37A6" w:rsidRDefault="00FB788D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Работа с бумагой и картоном</w:t>
      </w:r>
    </w:p>
    <w:p w:rsidR="00FB788D" w:rsidRPr="00FE37A6" w:rsidRDefault="00FB788D" w:rsidP="00FE37A6">
      <w:pPr>
        <w:ind w:firstLine="709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Виды работ из бумаги и картона.   Свойства бумаги: (легко режется, мнется, хорошо склеивается.) Художественные  приёмы (самостоятельно складывать и вырезать из бумаги сложенной гармошкой, срезать ненужные части, делать надрезы, склеивать, оформлять поделку). Правила пользование ножницами и шаблоном.</w:t>
      </w:r>
    </w:p>
    <w:p w:rsidR="00FE37A6" w:rsidRPr="00FE37A6" w:rsidRDefault="00FE37A6" w:rsidP="00FE37A6">
      <w:pPr>
        <w:ind w:firstLine="709"/>
        <w:rPr>
          <w:rFonts w:ascii="Times New Roman" w:hAnsi="Times New Roman"/>
          <w:sz w:val="24"/>
          <w:szCs w:val="24"/>
        </w:rPr>
      </w:pPr>
    </w:p>
    <w:p w:rsidR="00FB788D" w:rsidRPr="00FE37A6" w:rsidRDefault="00FB788D" w:rsidP="00FE37A6">
      <w:pPr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Р</w:t>
      </w:r>
      <w:r w:rsidR="00404D42" w:rsidRPr="00FE37A6">
        <w:rPr>
          <w:rFonts w:ascii="Times New Roman" w:hAnsi="Times New Roman"/>
          <w:b/>
          <w:sz w:val="24"/>
          <w:szCs w:val="24"/>
        </w:rPr>
        <w:t>абота с тканью и нитками</w:t>
      </w:r>
    </w:p>
    <w:p w:rsidR="00FB788D" w:rsidRPr="00FE37A6" w:rsidRDefault="00FB788D" w:rsidP="00FE37A6">
      <w:pPr>
        <w:pStyle w:val="Default"/>
        <w:spacing w:line="276" w:lineRule="auto"/>
        <w:jc w:val="both"/>
        <w:rPr>
          <w:color w:val="auto"/>
        </w:rPr>
      </w:pPr>
      <w:r w:rsidRPr="00FE37A6">
        <w:rPr>
          <w:color w:val="auto"/>
        </w:rPr>
        <w:t xml:space="preserve">  Виды  и свойства ниток. Способы изготовления изделий из ниток. Техника работы с колющи</w:t>
      </w:r>
      <w:r w:rsidR="00404D42" w:rsidRPr="00FE37A6">
        <w:rPr>
          <w:color w:val="auto"/>
        </w:rPr>
        <w:t>мися и режущими инструментами. Способы</w:t>
      </w:r>
      <w:r w:rsidRPr="00FE37A6">
        <w:rPr>
          <w:color w:val="auto"/>
        </w:rPr>
        <w:t xml:space="preserve"> раскроя деталей изделия на ткани. Сшивание деталей. Виды швов. Закрепление нитки на ткани. </w:t>
      </w:r>
    </w:p>
    <w:p w:rsidR="00FB788D" w:rsidRPr="00FE37A6" w:rsidRDefault="00FB788D" w:rsidP="00FE37A6">
      <w:pPr>
        <w:ind w:firstLine="709"/>
        <w:rPr>
          <w:rFonts w:ascii="Times New Roman" w:hAnsi="Times New Roman"/>
          <w:sz w:val="24"/>
          <w:szCs w:val="24"/>
        </w:rPr>
      </w:pPr>
    </w:p>
    <w:p w:rsidR="00FB788D" w:rsidRPr="00FE37A6" w:rsidRDefault="00FB788D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Раб</w:t>
      </w:r>
      <w:r w:rsidR="00404D42" w:rsidRPr="00FE37A6">
        <w:rPr>
          <w:rFonts w:ascii="Times New Roman" w:hAnsi="Times New Roman"/>
          <w:b/>
          <w:sz w:val="24"/>
          <w:szCs w:val="24"/>
        </w:rPr>
        <w:t xml:space="preserve">ота с соленым тестом </w:t>
      </w:r>
    </w:p>
    <w:p w:rsidR="00FB788D" w:rsidRPr="00FE37A6" w:rsidRDefault="00FB788D" w:rsidP="00FE37A6">
      <w:pPr>
        <w:spacing w:after="0"/>
        <w:rPr>
          <w:rFonts w:ascii="Times New Roman" w:hAnsi="Times New Roman"/>
          <w:bCs/>
          <w:i/>
          <w:sz w:val="24"/>
          <w:szCs w:val="24"/>
        </w:rPr>
      </w:pPr>
      <w:r w:rsidRPr="00FE37A6">
        <w:rPr>
          <w:rFonts w:ascii="Times New Roman" w:hAnsi="Times New Roman"/>
          <w:i/>
          <w:sz w:val="24"/>
          <w:szCs w:val="24"/>
        </w:rPr>
        <w:t xml:space="preserve"> </w:t>
      </w:r>
      <w:r w:rsidRPr="00FE37A6">
        <w:rPr>
          <w:rFonts w:ascii="Times New Roman" w:hAnsi="Times New Roman"/>
          <w:i/>
          <w:sz w:val="24"/>
          <w:szCs w:val="24"/>
        </w:rPr>
        <w:tab/>
      </w:r>
      <w:r w:rsidRPr="00FE37A6">
        <w:rPr>
          <w:rFonts w:ascii="Times New Roman" w:hAnsi="Times New Roman"/>
          <w:bCs/>
          <w:i/>
          <w:sz w:val="24"/>
          <w:szCs w:val="24"/>
        </w:rPr>
        <w:t>Из истории соленого теста</w:t>
      </w:r>
    </w:p>
    <w:p w:rsidR="00FB788D" w:rsidRPr="00FE37A6" w:rsidRDefault="00FB788D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   </w:t>
      </w:r>
      <w:r w:rsidRPr="00FE37A6">
        <w:rPr>
          <w:rFonts w:ascii="Times New Roman" w:hAnsi="Times New Roman"/>
          <w:sz w:val="24"/>
          <w:szCs w:val="24"/>
        </w:rPr>
        <w:tab/>
        <w:t>Лепка из соленого теста является одним из древних видов декоративно-прикладного искусства.  Древние египтяне, греки и римляне использовали фигурки из соленого теста для религиозных ритуалов. В Германии и Скандинавии было принято изготавливать пасхальные и рождественские сувениры из соленого теста. Различные медальоны, венки, кольца и подковы вывешивались в проеме окон или крепились к дверям. Считалось, что эти украшения приносят хозяевам дома, который они украшают, удачу и благополучие. В Греции и Испании во время праздника в честь Богоматери на алтарь клали великолепные хлебные венки, украшенные пышными орнаментами. Даже в далеком Эквадоре мастера художественных промыслов делали изделия, раскрашенные яркими красками. У индейцев такие фигурки из теста раньше имели символический или мистический смысл. В Китае 17 века делали марионетки из теста.</w:t>
      </w:r>
      <w:r w:rsidRPr="00FE37A6">
        <w:rPr>
          <w:rFonts w:ascii="Times New Roman" w:hAnsi="Times New Roman"/>
          <w:sz w:val="24"/>
          <w:szCs w:val="24"/>
        </w:rPr>
        <w:br/>
        <w:t xml:space="preserve">   </w:t>
      </w:r>
      <w:r w:rsidRPr="00FE37A6">
        <w:rPr>
          <w:rFonts w:ascii="Times New Roman" w:hAnsi="Times New Roman"/>
          <w:sz w:val="24"/>
          <w:szCs w:val="24"/>
        </w:rPr>
        <w:tab/>
        <w:t xml:space="preserve">В странах Восточной Европы были популярны большие картины из теста. У славянских народов такие картины не раскрашивались и имели обычный для выпечки цвет, что считалось очень привлекательным. Тесто  применялось для выполнения фигурок </w:t>
      </w:r>
      <w:r w:rsidRPr="00FE37A6">
        <w:rPr>
          <w:rFonts w:ascii="Times New Roman" w:hAnsi="Times New Roman"/>
          <w:sz w:val="24"/>
          <w:szCs w:val="24"/>
        </w:rPr>
        <w:lastRenderedPageBreak/>
        <w:t>в народных сказаниях.</w:t>
      </w:r>
      <w:r w:rsidRPr="00FE37A6">
        <w:rPr>
          <w:rFonts w:ascii="Times New Roman" w:hAnsi="Times New Roman"/>
          <w:sz w:val="24"/>
          <w:szCs w:val="24"/>
        </w:rPr>
        <w:br/>
        <w:t xml:space="preserve">   </w:t>
      </w:r>
      <w:r w:rsidRPr="00FE37A6">
        <w:rPr>
          <w:rFonts w:ascii="Times New Roman" w:hAnsi="Times New Roman"/>
          <w:sz w:val="24"/>
          <w:szCs w:val="24"/>
        </w:rPr>
        <w:tab/>
      </w:r>
      <w:r w:rsidRPr="00FE37A6">
        <w:rPr>
          <w:rFonts w:ascii="Times New Roman" w:hAnsi="Times New Roman"/>
          <w:bCs/>
          <w:sz w:val="24"/>
          <w:szCs w:val="24"/>
        </w:rPr>
        <w:t>Как приготовить соленое тесто</w:t>
      </w:r>
      <w:r w:rsidRPr="00FE37A6">
        <w:rPr>
          <w:rFonts w:ascii="Times New Roman" w:hAnsi="Times New Roman"/>
          <w:sz w:val="24"/>
          <w:szCs w:val="24"/>
        </w:rPr>
        <w:br/>
        <w:t xml:space="preserve">   </w:t>
      </w:r>
      <w:r w:rsidRPr="00FE37A6">
        <w:rPr>
          <w:rFonts w:ascii="Times New Roman" w:hAnsi="Times New Roman"/>
          <w:sz w:val="24"/>
          <w:szCs w:val="24"/>
        </w:rPr>
        <w:tab/>
        <w:t xml:space="preserve">Основной материал для изготовления изделий  из соленого теста: мука высшего сорта - пшеничная, ржаная (придает тесту больше рыхлости), соль «Экстра». Обычная пропорция для замеса соленого теста: на 2 части муки, надо взять 1 часть соли и развести водой до консистенции мягкого пластилина. В качестве добавок используют клей ПВА или обойный (увеличивают клейкость заготовок и прочность готовых изделий), масло растительное (повышает пластичность, добавляется в тесто, предназначенное для лепки мелких деталей ). Для изготовления небольшой композиции замесите тесто в следующем количестве: соль - </w:t>
      </w:r>
      <w:smartTag w:uri="urn:schemas-microsoft-com:office:smarttags" w:element="metricconverter">
        <w:smartTagPr>
          <w:attr w:name="ProductID" w:val="200 г"/>
        </w:smartTagPr>
        <w:r w:rsidRPr="00FE37A6">
          <w:rPr>
            <w:rFonts w:ascii="Times New Roman" w:hAnsi="Times New Roman"/>
            <w:sz w:val="24"/>
            <w:szCs w:val="24"/>
          </w:rPr>
          <w:t>200 г</w:t>
        </w:r>
      </w:smartTag>
      <w:r w:rsidRPr="00FE37A6">
        <w:rPr>
          <w:rFonts w:ascii="Times New Roman" w:hAnsi="Times New Roman"/>
          <w:sz w:val="24"/>
          <w:szCs w:val="24"/>
        </w:rPr>
        <w:t xml:space="preserve">; мука - </w:t>
      </w:r>
      <w:smartTag w:uri="urn:schemas-microsoft-com:office:smarttags" w:element="metricconverter">
        <w:smartTagPr>
          <w:attr w:name="ProductID" w:val="500 г"/>
        </w:smartTagPr>
        <w:r w:rsidRPr="00FE37A6">
          <w:rPr>
            <w:rFonts w:ascii="Times New Roman" w:hAnsi="Times New Roman"/>
            <w:sz w:val="24"/>
            <w:szCs w:val="24"/>
          </w:rPr>
          <w:t>500 г</w:t>
        </w:r>
      </w:smartTag>
      <w:r w:rsidRPr="00FE37A6">
        <w:rPr>
          <w:rFonts w:ascii="Times New Roman" w:hAnsi="Times New Roman"/>
          <w:sz w:val="24"/>
          <w:szCs w:val="24"/>
        </w:rPr>
        <w:t xml:space="preserve">; вода - примерно 250 мл  (количество воды зависит от вида муки, необходимости добавки клея или масла); клей - 2ст.ложки. Для замеса лучше использовать миксер. Готовое тесто должно получиться эластичным. </w:t>
      </w:r>
      <w:r w:rsidRPr="00FE37A6">
        <w:rPr>
          <w:rFonts w:ascii="Times New Roman" w:hAnsi="Times New Roman"/>
          <w:sz w:val="24"/>
          <w:szCs w:val="24"/>
        </w:rPr>
        <w:br/>
        <w:t xml:space="preserve">  </w:t>
      </w:r>
      <w:r w:rsidRPr="00FE37A6">
        <w:rPr>
          <w:rFonts w:ascii="Times New Roman" w:hAnsi="Times New Roman"/>
          <w:sz w:val="24"/>
          <w:szCs w:val="24"/>
        </w:rPr>
        <w:tab/>
        <w:t>Тесто следует хранить в полиэтиленовом пакете, чтобы оно не пересохло.</w:t>
      </w:r>
    </w:p>
    <w:p w:rsidR="00FB788D" w:rsidRPr="00FE37A6" w:rsidRDefault="00FB788D" w:rsidP="00FE37A6">
      <w:pPr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   </w:t>
      </w:r>
      <w:r w:rsidRPr="00FE37A6">
        <w:rPr>
          <w:rFonts w:ascii="Times New Roman" w:hAnsi="Times New Roman"/>
          <w:sz w:val="24"/>
          <w:szCs w:val="24"/>
        </w:rPr>
        <w:tab/>
        <w:t>Для раскраски  просушенных изделий используют гуашь или природные красители. Конечный этап - изделия покрывается бесцветным  быстро сохнущим глянцевым лаком.</w:t>
      </w:r>
    </w:p>
    <w:p w:rsidR="005C28EB" w:rsidRPr="00FE37A6" w:rsidRDefault="005C28EB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 xml:space="preserve">Работа с пластилином </w:t>
      </w:r>
    </w:p>
    <w:p w:rsidR="00FE37A6" w:rsidRPr="00FE37A6" w:rsidRDefault="00B92BD5" w:rsidP="00FE37A6">
      <w:pP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E37A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Знакомство с материалами, правилами работы; организация рабочего места; освоение основных способов и приемов лепки из пластилина фигуры, способов соединения деталей в одно целое, простейших способов декорирования.</w:t>
      </w:r>
      <w:r w:rsidR="00FE37A6" w:rsidRPr="00FE37A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FB788D" w:rsidRPr="00FE37A6" w:rsidRDefault="00FB788D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>Учебно  – тематический план</w:t>
      </w:r>
      <w:r w:rsidR="008E6F63" w:rsidRPr="00FE37A6">
        <w:rPr>
          <w:rFonts w:ascii="Times New Roman" w:hAnsi="Times New Roman"/>
          <w:b/>
          <w:sz w:val="24"/>
          <w:szCs w:val="24"/>
        </w:rPr>
        <w:t xml:space="preserve"> курса внеурочной деятельности</w:t>
      </w:r>
    </w:p>
    <w:p w:rsidR="00FB788D" w:rsidRPr="00FE37A6" w:rsidRDefault="00FB788D" w:rsidP="00FE37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E37A6">
        <w:rPr>
          <w:rFonts w:ascii="Times New Roman" w:hAnsi="Times New Roman"/>
          <w:b/>
          <w:sz w:val="24"/>
          <w:szCs w:val="24"/>
        </w:rPr>
        <w:t xml:space="preserve"> «Мастерим игрушки сами»</w:t>
      </w: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5"/>
        <w:gridCol w:w="2645"/>
        <w:gridCol w:w="1590"/>
        <w:gridCol w:w="1590"/>
        <w:gridCol w:w="1590"/>
        <w:gridCol w:w="1591"/>
      </w:tblGrid>
      <w:tr w:rsidR="00404D42" w:rsidRPr="00FE37A6" w:rsidTr="005C28EB">
        <w:tc>
          <w:tcPr>
            <w:tcW w:w="56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№ п/п</w:t>
            </w:r>
          </w:p>
        </w:tc>
        <w:tc>
          <w:tcPr>
            <w:tcW w:w="264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Тема раздела</w:t>
            </w: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 класс</w:t>
            </w: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2 класс</w:t>
            </w: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3 класс</w:t>
            </w:r>
          </w:p>
        </w:tc>
        <w:tc>
          <w:tcPr>
            <w:tcW w:w="1591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4класс</w:t>
            </w:r>
          </w:p>
        </w:tc>
      </w:tr>
      <w:tr w:rsidR="00404D42" w:rsidRPr="00FE37A6" w:rsidTr="005C28EB">
        <w:tc>
          <w:tcPr>
            <w:tcW w:w="56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</w:t>
            </w:r>
          </w:p>
        </w:tc>
        <w:tc>
          <w:tcPr>
            <w:tcW w:w="2645" w:type="dxa"/>
          </w:tcPr>
          <w:p w:rsidR="00404D42" w:rsidRPr="00FE37A6" w:rsidRDefault="00404D42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 xml:space="preserve">Вводное занятие </w:t>
            </w:r>
          </w:p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</w:t>
            </w:r>
          </w:p>
        </w:tc>
        <w:tc>
          <w:tcPr>
            <w:tcW w:w="1590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</w:t>
            </w:r>
          </w:p>
        </w:tc>
        <w:tc>
          <w:tcPr>
            <w:tcW w:w="1590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</w:t>
            </w:r>
          </w:p>
        </w:tc>
        <w:tc>
          <w:tcPr>
            <w:tcW w:w="1591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</w:t>
            </w:r>
          </w:p>
        </w:tc>
      </w:tr>
      <w:tr w:rsidR="00404D42" w:rsidRPr="00FE37A6" w:rsidTr="005C28EB">
        <w:tc>
          <w:tcPr>
            <w:tcW w:w="56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2</w:t>
            </w:r>
          </w:p>
        </w:tc>
        <w:tc>
          <w:tcPr>
            <w:tcW w:w="2645" w:type="dxa"/>
          </w:tcPr>
          <w:p w:rsidR="005C28EB" w:rsidRPr="00FE37A6" w:rsidRDefault="005C28EB" w:rsidP="00FE37A6">
            <w:pPr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 xml:space="preserve">Работа с природным материалом  </w:t>
            </w:r>
          </w:p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FE37A6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3</w:t>
            </w:r>
          </w:p>
        </w:tc>
        <w:tc>
          <w:tcPr>
            <w:tcW w:w="1591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</w:tr>
      <w:tr w:rsidR="00404D42" w:rsidRPr="00FE37A6" w:rsidTr="005C28EB">
        <w:tc>
          <w:tcPr>
            <w:tcW w:w="56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3</w:t>
            </w:r>
          </w:p>
        </w:tc>
        <w:tc>
          <w:tcPr>
            <w:tcW w:w="2645" w:type="dxa"/>
          </w:tcPr>
          <w:p w:rsidR="00404D42" w:rsidRPr="00FE37A6" w:rsidRDefault="005C28EB" w:rsidP="00FE37A6">
            <w:pPr>
              <w:spacing w:line="276" w:lineRule="auto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>Работа с бумагой и картоном</w:t>
            </w: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18</w:t>
            </w:r>
          </w:p>
        </w:tc>
        <w:tc>
          <w:tcPr>
            <w:tcW w:w="1590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11</w:t>
            </w:r>
          </w:p>
        </w:tc>
        <w:tc>
          <w:tcPr>
            <w:tcW w:w="1591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17</w:t>
            </w:r>
          </w:p>
        </w:tc>
      </w:tr>
      <w:tr w:rsidR="00404D42" w:rsidRPr="00FE37A6" w:rsidTr="005C28EB">
        <w:tc>
          <w:tcPr>
            <w:tcW w:w="565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2645" w:type="dxa"/>
          </w:tcPr>
          <w:p w:rsidR="005C28EB" w:rsidRPr="00FE37A6" w:rsidRDefault="005C28EB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>Работа с тканью и нитками</w:t>
            </w:r>
          </w:p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404D42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3</w:t>
            </w:r>
          </w:p>
        </w:tc>
        <w:tc>
          <w:tcPr>
            <w:tcW w:w="1590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5</w:t>
            </w:r>
          </w:p>
        </w:tc>
        <w:tc>
          <w:tcPr>
            <w:tcW w:w="1591" w:type="dxa"/>
          </w:tcPr>
          <w:p w:rsidR="00404D42" w:rsidRPr="00FE37A6" w:rsidRDefault="00B92BD5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11</w:t>
            </w:r>
          </w:p>
        </w:tc>
      </w:tr>
      <w:tr w:rsidR="005C28EB" w:rsidRPr="00FE37A6" w:rsidTr="005C28EB">
        <w:tc>
          <w:tcPr>
            <w:tcW w:w="565" w:type="dxa"/>
          </w:tcPr>
          <w:p w:rsidR="005C28EB" w:rsidRPr="00FE37A6" w:rsidRDefault="005C28EB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5</w:t>
            </w:r>
          </w:p>
        </w:tc>
        <w:tc>
          <w:tcPr>
            <w:tcW w:w="2645" w:type="dxa"/>
          </w:tcPr>
          <w:p w:rsidR="005C28EB" w:rsidRPr="00FE37A6" w:rsidRDefault="005C28EB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 xml:space="preserve">Работа с соленым тестом </w:t>
            </w:r>
          </w:p>
          <w:p w:rsidR="005C28EB" w:rsidRPr="00FE37A6" w:rsidRDefault="005C28EB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</w:tcPr>
          <w:p w:rsidR="005C28EB" w:rsidRPr="00FE37A6" w:rsidRDefault="005C28EB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5C28EB" w:rsidRPr="00FE37A6" w:rsidRDefault="00FE37A6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C28EB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591" w:type="dxa"/>
          </w:tcPr>
          <w:p w:rsidR="005C28EB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</w:tr>
      <w:tr w:rsidR="00404D42" w:rsidRPr="00FE37A6" w:rsidTr="005C28EB">
        <w:tc>
          <w:tcPr>
            <w:tcW w:w="565" w:type="dxa"/>
          </w:tcPr>
          <w:p w:rsidR="00404D42" w:rsidRPr="00FE37A6" w:rsidRDefault="005C28EB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6</w:t>
            </w:r>
          </w:p>
        </w:tc>
        <w:tc>
          <w:tcPr>
            <w:tcW w:w="2645" w:type="dxa"/>
          </w:tcPr>
          <w:p w:rsidR="00B92BD5" w:rsidRPr="00FE37A6" w:rsidRDefault="00B92BD5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 xml:space="preserve">Работа с пластилином </w:t>
            </w:r>
          </w:p>
          <w:p w:rsidR="00404D42" w:rsidRPr="00FE37A6" w:rsidRDefault="00404D42" w:rsidP="00FE37A6">
            <w:pPr>
              <w:spacing w:line="276" w:lineRule="auto"/>
              <w:jc w:val="center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33</w:t>
            </w:r>
          </w:p>
        </w:tc>
        <w:tc>
          <w:tcPr>
            <w:tcW w:w="1590" w:type="dxa"/>
          </w:tcPr>
          <w:p w:rsidR="00404D42" w:rsidRPr="00FE37A6" w:rsidRDefault="00FE37A6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8</w:t>
            </w:r>
          </w:p>
        </w:tc>
        <w:tc>
          <w:tcPr>
            <w:tcW w:w="1591" w:type="dxa"/>
          </w:tcPr>
          <w:p w:rsidR="00404D42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</w:tr>
      <w:tr w:rsidR="00D3251E" w:rsidRPr="00FE37A6" w:rsidTr="005C28EB">
        <w:tc>
          <w:tcPr>
            <w:tcW w:w="565" w:type="dxa"/>
          </w:tcPr>
          <w:p w:rsidR="00D3251E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7 </w:t>
            </w:r>
          </w:p>
        </w:tc>
        <w:tc>
          <w:tcPr>
            <w:tcW w:w="2645" w:type="dxa"/>
          </w:tcPr>
          <w:p w:rsidR="00D3251E" w:rsidRPr="00FE37A6" w:rsidRDefault="00D3251E" w:rsidP="00FE37A6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7A6">
              <w:rPr>
                <w:rFonts w:ascii="Times New Roman" w:hAnsi="Times New Roman"/>
                <w:b/>
                <w:sz w:val="24"/>
                <w:szCs w:val="24"/>
              </w:rPr>
              <w:t>Работа с разным материалом</w:t>
            </w:r>
          </w:p>
        </w:tc>
        <w:tc>
          <w:tcPr>
            <w:tcW w:w="1590" w:type="dxa"/>
          </w:tcPr>
          <w:p w:rsidR="00D3251E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</w:p>
        </w:tc>
        <w:tc>
          <w:tcPr>
            <w:tcW w:w="1590" w:type="dxa"/>
          </w:tcPr>
          <w:p w:rsidR="00D3251E" w:rsidRPr="00FE37A6" w:rsidRDefault="00FE37A6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D3251E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2</w:t>
            </w:r>
          </w:p>
        </w:tc>
        <w:tc>
          <w:tcPr>
            <w:tcW w:w="1591" w:type="dxa"/>
          </w:tcPr>
          <w:p w:rsidR="00D3251E" w:rsidRPr="00FE37A6" w:rsidRDefault="00D3251E" w:rsidP="00FE37A6">
            <w:pPr>
              <w:spacing w:line="276" w:lineRule="auto"/>
              <w:ind w:right="34"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FE37A6">
              <w:rPr>
                <w:rFonts w:ascii="Times New Roman" w:hAnsi="Times New Roman"/>
                <w:spacing w:val="-3"/>
                <w:sz w:val="24"/>
                <w:szCs w:val="24"/>
              </w:rPr>
              <w:t>5</w:t>
            </w:r>
          </w:p>
        </w:tc>
      </w:tr>
    </w:tbl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FB788D" w:rsidRPr="00FE37A6" w:rsidRDefault="00FB788D" w:rsidP="00FE37A6">
      <w:pPr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</w:pPr>
      <w:r w:rsidRPr="00FE37A6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Материально-техническое обеспечение.</w:t>
      </w:r>
    </w:p>
    <w:p w:rsidR="00FB788D" w:rsidRPr="00FE37A6" w:rsidRDefault="00A959B5" w:rsidP="00FE37A6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</w:t>
      </w:r>
      <w:r w:rsidR="00FB788D" w:rsidRPr="00FE37A6">
        <w:rPr>
          <w:rFonts w:ascii="Times New Roman" w:hAnsi="Times New Roman"/>
          <w:color w:val="000000" w:themeColor="text1"/>
          <w:sz w:val="24"/>
          <w:szCs w:val="24"/>
        </w:rPr>
        <w:t xml:space="preserve">  Программа кружковой работы, календарно — тематический план.       </w:t>
      </w:r>
    </w:p>
    <w:p w:rsidR="00FB788D" w:rsidRPr="00FE37A6" w:rsidRDefault="00FB788D" w:rsidP="00FE37A6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FE37A6">
        <w:rPr>
          <w:rFonts w:ascii="Times New Roman" w:hAnsi="Times New Roman"/>
          <w:color w:val="000000" w:themeColor="text1"/>
          <w:sz w:val="24"/>
          <w:szCs w:val="24"/>
        </w:rPr>
        <w:t>2. Учебные пособия по технологии  изготовления изделий.</w:t>
      </w:r>
    </w:p>
    <w:p w:rsidR="00FB788D" w:rsidRPr="00FE37A6" w:rsidRDefault="00FB788D" w:rsidP="00FE37A6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FE37A6">
        <w:rPr>
          <w:rFonts w:ascii="Times New Roman" w:hAnsi="Times New Roman"/>
          <w:color w:val="000000" w:themeColor="text1"/>
          <w:sz w:val="24"/>
          <w:szCs w:val="24"/>
        </w:rPr>
        <w:t>3. Методические рекомендации по выполнению творческих работ.</w:t>
      </w:r>
    </w:p>
    <w:p w:rsidR="00FB788D" w:rsidRPr="00FE37A6" w:rsidRDefault="00FB788D" w:rsidP="00FE37A6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FE37A6">
        <w:rPr>
          <w:rFonts w:ascii="Times New Roman" w:hAnsi="Times New Roman"/>
          <w:color w:val="000000" w:themeColor="text1"/>
          <w:sz w:val="24"/>
          <w:szCs w:val="24"/>
        </w:rPr>
        <w:t>4. Учебно-наглядные пособия: пр</w:t>
      </w:r>
      <w:r w:rsidR="00FE37A6" w:rsidRPr="00FE37A6">
        <w:rPr>
          <w:rFonts w:ascii="Times New Roman" w:hAnsi="Times New Roman"/>
          <w:color w:val="000000" w:themeColor="text1"/>
          <w:sz w:val="24"/>
          <w:szCs w:val="24"/>
        </w:rPr>
        <w:t xml:space="preserve">оектные работы учащихся, инструкции </w:t>
      </w:r>
      <w:r w:rsidRPr="00FE37A6">
        <w:rPr>
          <w:rFonts w:ascii="Times New Roman" w:hAnsi="Times New Roman"/>
          <w:color w:val="000000" w:themeColor="text1"/>
          <w:sz w:val="24"/>
          <w:szCs w:val="24"/>
        </w:rPr>
        <w:t xml:space="preserve"> по охране труда,  образцы готовых изделий и работ, технологические карты, инструкционные карты, журналы, книги,  компьютерные презентации.</w:t>
      </w:r>
    </w:p>
    <w:p w:rsidR="00FB788D" w:rsidRPr="00FE37A6" w:rsidRDefault="00FB788D" w:rsidP="00FE37A6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FE37A6">
        <w:rPr>
          <w:rFonts w:ascii="Times New Roman" w:hAnsi="Times New Roman"/>
          <w:color w:val="000000" w:themeColor="text1"/>
          <w:sz w:val="24"/>
          <w:szCs w:val="24"/>
        </w:rPr>
        <w:t>5. Материалы и инструменты.</w:t>
      </w:r>
    </w:p>
    <w:p w:rsidR="00FB788D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FE37A6">
        <w:rPr>
          <w:rFonts w:ascii="Times New Roman" w:hAnsi="Times New Roman"/>
          <w:color w:val="000000" w:themeColor="text1"/>
          <w:sz w:val="24"/>
          <w:szCs w:val="24"/>
        </w:rPr>
        <w:t>6. Компьютер для показа презентаций.</w:t>
      </w:r>
      <w:r w:rsidRPr="00FE37A6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</w:p>
    <w:p w:rsidR="00A959B5" w:rsidRDefault="00A959B5" w:rsidP="00A959B5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>7. Т. Гавриенко «Волшебный лоскуток» Москва АЙРИС ПРЕСС 2008</w:t>
      </w:r>
    </w:p>
    <w:p w:rsidR="00A959B5" w:rsidRDefault="00A959B5" w:rsidP="00A959B5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>8. И Лыковам «Мастерилка. Шишка, желудь и ракушка» Москва издательский дом «Карапуз» 1997</w:t>
      </w:r>
    </w:p>
    <w:p w:rsidR="00A959B5" w:rsidRDefault="00A959B5" w:rsidP="00A959B5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>9.</w:t>
      </w:r>
      <w:r w:rsidRPr="00A959B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И Лыковам «Мастерилка. Фенечки»  Москва издательский дом «Карапуз» 1997</w:t>
      </w:r>
    </w:p>
    <w:p w:rsidR="00A959B5" w:rsidRPr="00A959B5" w:rsidRDefault="00A959B5" w:rsidP="00A959B5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A959B5" w:rsidRPr="00A959B5" w:rsidRDefault="00A959B5" w:rsidP="00A959B5">
      <w:pPr>
        <w:autoSpaceDE w:val="0"/>
        <w:autoSpaceDN w:val="0"/>
        <w:adjustRightInd w:val="0"/>
        <w:spacing w:after="0"/>
        <w:ind w:left="360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center"/>
        <w:rPr>
          <w:rStyle w:val="a8"/>
        </w:rPr>
      </w:pPr>
      <w:r w:rsidRPr="00FE37A6">
        <w:rPr>
          <w:rFonts w:eastAsia="Calibri"/>
          <w:b/>
          <w:spacing w:val="-3"/>
          <w:lang w:eastAsia="en-US"/>
        </w:rPr>
        <w:t xml:space="preserve">Планируемые </w:t>
      </w:r>
      <w:r w:rsidRPr="00FE37A6">
        <w:rPr>
          <w:rStyle w:val="a8"/>
          <w:b w:val="0"/>
        </w:rPr>
        <w:t xml:space="preserve"> </w:t>
      </w:r>
      <w:r w:rsidRPr="00FE37A6">
        <w:rPr>
          <w:rStyle w:val="a8"/>
        </w:rPr>
        <w:t>результаты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center"/>
        <w:rPr>
          <w:b/>
        </w:rPr>
      </w:pP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ind w:firstLine="709"/>
        <w:jc w:val="both"/>
      </w:pPr>
      <w:r w:rsidRPr="00FE37A6">
        <w:t xml:space="preserve">В результате обучения в  данной программе 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  <w:rPr>
          <w:b/>
        </w:rPr>
      </w:pPr>
      <w:r w:rsidRPr="00FE37A6">
        <w:rPr>
          <w:b/>
        </w:rPr>
        <w:t>учащиеся разовьют: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</w:pPr>
      <w:r w:rsidRPr="00FE37A6">
        <w:t xml:space="preserve">- внимание, память, мышление, пространственное воображение; 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</w:pPr>
      <w:r w:rsidRPr="00FE37A6">
        <w:t xml:space="preserve">- мелкую моторику рук и глазомер; 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</w:pPr>
      <w:r w:rsidRPr="00FE37A6">
        <w:t>- художественный вкус, творческие способности и фантазию;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  <w:rPr>
          <w:b/>
        </w:rPr>
      </w:pPr>
      <w:r w:rsidRPr="00FE37A6">
        <w:rPr>
          <w:b/>
        </w:rPr>
        <w:t xml:space="preserve">учащиеся овладеют 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</w:pPr>
      <w:r w:rsidRPr="00FE37A6">
        <w:t>навыками культуры труда; улучшат свои коммуникативные способности и приобретут навыки работы в коллективе.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  <w:rPr>
          <w:b/>
        </w:rPr>
      </w:pPr>
      <w:r w:rsidRPr="00FE37A6">
        <w:rPr>
          <w:b/>
        </w:rPr>
        <w:t>учащиеся узнают: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 - технику безопасности при работе с инструментами;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- технику изготовления различных игрушек и сувенирных изделий; 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различные приемы работы с бумагой, природным материалом,      фольгой, фантиками, ракушками, соленым тестом, тканью и нитками, скорлупками;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- сведения о сувенирных изделиях. 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  <w:jc w:val="both"/>
        <w:rPr>
          <w:b/>
        </w:rPr>
      </w:pPr>
      <w:r w:rsidRPr="00FE37A6">
        <w:rPr>
          <w:b/>
        </w:rPr>
        <w:t>учащиеся будут уметь: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правильно раскроить материал, используя выкройки и шаблоны;</w:t>
      </w:r>
    </w:p>
    <w:p w:rsidR="00FB788D" w:rsidRPr="00FE37A6" w:rsidRDefault="00FB788D" w:rsidP="00FE37A6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- эстетически оформлять игрушку или сувенирное изделие;</w:t>
      </w:r>
    </w:p>
    <w:p w:rsidR="00FB788D" w:rsidRPr="00FE37A6" w:rsidRDefault="00FB788D" w:rsidP="00FE37A6">
      <w:pPr>
        <w:pStyle w:val="a3"/>
        <w:spacing w:before="0" w:beforeAutospacing="0" w:after="0" w:afterAutospacing="0" w:line="276" w:lineRule="auto"/>
      </w:pPr>
      <w:r w:rsidRPr="00FE37A6">
        <w:t xml:space="preserve">- ориентироваться на качество изделий; </w:t>
      </w:r>
    </w:p>
    <w:p w:rsidR="00FB788D" w:rsidRPr="00FE37A6" w:rsidRDefault="00FB788D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– научатся различным приемам работы с  природным материалом, пластиковыми бутылками, джинсовой тканью и другими материалами, использующимися в процессе работы;</w:t>
      </w:r>
    </w:p>
    <w:p w:rsidR="00FB788D" w:rsidRPr="00FE37A6" w:rsidRDefault="00FB788D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 xml:space="preserve">– научатся следовать устным инструкциям, читать и зарисовывать схемы изделий; </w:t>
      </w:r>
    </w:p>
    <w:p w:rsidR="00FB788D" w:rsidRPr="00FE37A6" w:rsidRDefault="00FB788D" w:rsidP="00FE37A6">
      <w:pPr>
        <w:spacing w:after="0"/>
        <w:rPr>
          <w:rFonts w:ascii="Times New Roman" w:hAnsi="Times New Roman"/>
          <w:sz w:val="24"/>
          <w:szCs w:val="24"/>
        </w:rPr>
      </w:pPr>
      <w:r w:rsidRPr="00FE37A6">
        <w:rPr>
          <w:rFonts w:ascii="Times New Roman" w:hAnsi="Times New Roman"/>
          <w:sz w:val="24"/>
          <w:szCs w:val="24"/>
        </w:rPr>
        <w:t>– будут создавать композиции с изделиями;</w:t>
      </w:r>
    </w:p>
    <w:p w:rsidR="00FB788D" w:rsidRPr="00FE37A6" w:rsidRDefault="00FB788D" w:rsidP="00FE37A6">
      <w:pPr>
        <w:autoSpaceDE w:val="0"/>
        <w:autoSpaceDN w:val="0"/>
        <w:adjustRightInd w:val="0"/>
        <w:rPr>
          <w:rFonts w:ascii="Times New Roman" w:hAnsi="Times New Roman"/>
          <w:i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4E3A6F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4E3A6F" w:rsidRPr="00FE37A6" w:rsidRDefault="004E3A6F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4E47" w:rsidRPr="00FE37A6" w:rsidRDefault="00B94E47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2BD5" w:rsidRPr="00FE37A6" w:rsidRDefault="00B92BD5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B92BD5" w:rsidRPr="00FE37A6" w:rsidRDefault="00B92BD5" w:rsidP="00FE37A6">
      <w:pPr>
        <w:shd w:val="clear" w:color="auto" w:fill="FFFFFF"/>
        <w:spacing w:after="0"/>
        <w:ind w:right="34"/>
        <w:jc w:val="both"/>
        <w:rPr>
          <w:rFonts w:ascii="Times New Roman" w:hAnsi="Times New Roman"/>
          <w:spacing w:val="-3"/>
          <w:sz w:val="24"/>
          <w:szCs w:val="24"/>
        </w:rPr>
      </w:pPr>
    </w:p>
    <w:sectPr w:rsidR="00B92BD5" w:rsidRPr="00FE37A6" w:rsidSect="003F2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FD21F56"/>
    <w:multiLevelType w:val="hybridMultilevel"/>
    <w:tmpl w:val="AE0221B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46349CB"/>
    <w:multiLevelType w:val="hybridMultilevel"/>
    <w:tmpl w:val="6D2EF6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E49C1"/>
    <w:multiLevelType w:val="hybridMultilevel"/>
    <w:tmpl w:val="4F5A92DE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90C64A1"/>
    <w:multiLevelType w:val="hybridMultilevel"/>
    <w:tmpl w:val="3FA4E1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4F00A0"/>
    <w:multiLevelType w:val="hybridMultilevel"/>
    <w:tmpl w:val="EC7A9D4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0B00D5"/>
    <w:multiLevelType w:val="hybridMultilevel"/>
    <w:tmpl w:val="343AE9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3105C0"/>
    <w:multiLevelType w:val="hybridMultilevel"/>
    <w:tmpl w:val="4B12789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B94E47"/>
    <w:rsid w:val="003F23D6"/>
    <w:rsid w:val="00404D42"/>
    <w:rsid w:val="004E3A6F"/>
    <w:rsid w:val="005C28EB"/>
    <w:rsid w:val="00727969"/>
    <w:rsid w:val="00820B78"/>
    <w:rsid w:val="008E6F63"/>
    <w:rsid w:val="00A91507"/>
    <w:rsid w:val="00A959B5"/>
    <w:rsid w:val="00A964F2"/>
    <w:rsid w:val="00B92BD5"/>
    <w:rsid w:val="00B94E47"/>
    <w:rsid w:val="00BF3D7B"/>
    <w:rsid w:val="00BF5960"/>
    <w:rsid w:val="00D3251E"/>
    <w:rsid w:val="00FB788D"/>
    <w:rsid w:val="00FE37A6"/>
    <w:rsid w:val="00FE4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811D5FD-5C84-4C58-BA00-777474992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E4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94E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B94E4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rsid w:val="00B94E4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3">
    <w:name w:val="Заголовок 3+"/>
    <w:basedOn w:val="a"/>
    <w:rsid w:val="00B94E47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table" w:styleId="a6">
    <w:name w:val="Table Grid"/>
    <w:basedOn w:val="a1"/>
    <w:uiPriority w:val="59"/>
    <w:rsid w:val="00B94E4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B94E47"/>
    <w:pPr>
      <w:ind w:left="720"/>
      <w:contextualSpacing/>
    </w:pPr>
  </w:style>
  <w:style w:type="paragraph" w:customStyle="1" w:styleId="Default">
    <w:name w:val="Default"/>
    <w:rsid w:val="00FB78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8">
    <w:name w:val="Strong"/>
    <w:qFormat/>
    <w:rsid w:val="00FB78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1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hghltd.yandex.net/yandbtm?fmode=envelope&amp;url=http%3A%2F%2Fperm.psu.ru%2Fschool136%2Fnoo%2Fmat.doc&amp;lr=213&amp;text=%D1%80%D0%B0%D0%B1%D0%BE%D1%87%D0%B0%D1%8F%20%D0%BF%D1%80%D0%BE%D0%B3%D1%80%D0%B0%D0%BC%D0%BC%D0%B0%20%D0%BF%D0%BE%20%D0%BC%D0%B0%D1%82%D0%B5%D0%BC%D0%B0%D1%82%D0%B8%D0%BA%D0%B5%20%D0%92%D1%80%D0%B0%D0%BD%D0%B8%D1%86%D1%8B%D0%BD%D0%B0%20%D0%93.%20%D0%AE.&amp;l10n=ru&amp;mime=doc&amp;sign=303a13733573fb375f67885caac6bddd&amp;keyno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2678</Words>
  <Characters>15267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17910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admin</cp:lastModifiedBy>
  <cp:revision>7</cp:revision>
  <cp:lastPrinted>2016-11-28T10:41:00Z</cp:lastPrinted>
  <dcterms:created xsi:type="dcterms:W3CDTF">2016-11-10T15:49:00Z</dcterms:created>
  <dcterms:modified xsi:type="dcterms:W3CDTF">2020-02-16T16:04:00Z</dcterms:modified>
</cp:coreProperties>
</file>