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F85" w:rsidRDefault="005B0F85" w:rsidP="005B0F85">
      <w:pPr>
        <w:pStyle w:val="a3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«Основная общеобразовательная школа № 40»</w:t>
      </w:r>
    </w:p>
    <w:p w:rsidR="005B0F85" w:rsidRDefault="005B0F85" w:rsidP="005B0F85">
      <w:pPr>
        <w:pStyle w:val="a3"/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0F85" w:rsidRDefault="005B0F85" w:rsidP="005B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F85" w:rsidRDefault="005B0F85" w:rsidP="005B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B0F85" w:rsidRDefault="005B0F85" w:rsidP="005B0F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F85" w:rsidRPr="009149DC" w:rsidRDefault="00AD7FE4" w:rsidP="005B0F8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«22</w:t>
      </w:r>
      <w:r w:rsidR="005B0F85" w:rsidRPr="009149D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апреля 2016 </w:t>
      </w:r>
      <w:r w:rsidR="005B0F85" w:rsidRPr="009149DC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№</w:t>
      </w:r>
      <w:r>
        <w:rPr>
          <w:rFonts w:ascii="Times New Roman" w:hAnsi="Times New Roman" w:cs="Times New Roman"/>
          <w:sz w:val="24"/>
          <w:szCs w:val="24"/>
        </w:rPr>
        <w:t xml:space="preserve"> 109</w:t>
      </w:r>
      <w:bookmarkStart w:id="0" w:name="_GoBack"/>
      <w:bookmarkEnd w:id="0"/>
    </w:p>
    <w:p w:rsidR="00A373C6" w:rsidRPr="009149DC" w:rsidRDefault="00D47EA3"/>
    <w:p w:rsidR="005B0F85" w:rsidRPr="005B0F85" w:rsidRDefault="005B0F85" w:rsidP="00B57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85">
        <w:rPr>
          <w:rFonts w:ascii="Times New Roman" w:hAnsi="Times New Roman" w:cs="Times New Roman"/>
          <w:b/>
          <w:sz w:val="24"/>
          <w:szCs w:val="24"/>
        </w:rPr>
        <w:t>Об утверждении Положения о конфликте</w:t>
      </w:r>
    </w:p>
    <w:p w:rsidR="005B0F85" w:rsidRPr="005B0F85" w:rsidRDefault="005B0F85" w:rsidP="00B57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85">
        <w:rPr>
          <w:rFonts w:ascii="Times New Roman" w:hAnsi="Times New Roman" w:cs="Times New Roman"/>
          <w:b/>
          <w:sz w:val="24"/>
          <w:szCs w:val="24"/>
        </w:rPr>
        <w:t>интересов работников</w:t>
      </w:r>
    </w:p>
    <w:p w:rsidR="00604634" w:rsidRDefault="005B0F85" w:rsidP="00B57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85">
        <w:rPr>
          <w:rFonts w:ascii="Times New Roman" w:hAnsi="Times New Roman" w:cs="Times New Roman"/>
          <w:b/>
          <w:sz w:val="24"/>
          <w:szCs w:val="24"/>
        </w:rPr>
        <w:t>Муниципального бюджетного общеобразовательного учреждения</w:t>
      </w:r>
    </w:p>
    <w:p w:rsidR="005B0F85" w:rsidRDefault="005B0F85" w:rsidP="00B572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85">
        <w:rPr>
          <w:rFonts w:ascii="Times New Roman" w:hAnsi="Times New Roman" w:cs="Times New Roman"/>
          <w:b/>
          <w:sz w:val="24"/>
          <w:szCs w:val="24"/>
        </w:rPr>
        <w:t>«Основная общеобразовательная школа № 40»</w:t>
      </w:r>
    </w:p>
    <w:p w:rsidR="005B0F85" w:rsidRDefault="009149DC" w:rsidP="00914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B0F85">
        <w:rPr>
          <w:rFonts w:ascii="Times New Roman" w:hAnsi="Times New Roman" w:cs="Times New Roman"/>
          <w:sz w:val="24"/>
          <w:szCs w:val="24"/>
        </w:rPr>
        <w:t xml:space="preserve"> В соответствии со статьей 13.3 Федерального закона Российской Федерации от 25 декабря 2008 года № 273-ФЗ «О противодействии коррупции», в целях принятия мер по предупреждению коррупции, а также профилактики коррупционных проявлений в учреждении,</w:t>
      </w:r>
    </w:p>
    <w:p w:rsidR="005B0F85" w:rsidRDefault="005B0F85" w:rsidP="009149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49D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B0F85" w:rsidRDefault="005B0F85" w:rsidP="009149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9DC">
        <w:rPr>
          <w:rFonts w:ascii="Times New Roman" w:hAnsi="Times New Roman" w:cs="Times New Roman"/>
          <w:sz w:val="24"/>
          <w:szCs w:val="24"/>
        </w:rPr>
        <w:t>Утвердить Положение о конфликте интересов работников Муниципального бюджетного общеобразовательного учреждения «Основная общеобразовательная школа № 40» (прилагается).</w:t>
      </w:r>
    </w:p>
    <w:p w:rsidR="005B0F85" w:rsidRDefault="005B0F85" w:rsidP="009149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9DC">
        <w:rPr>
          <w:rFonts w:ascii="Times New Roman" w:hAnsi="Times New Roman" w:cs="Times New Roman"/>
          <w:sz w:val="24"/>
          <w:szCs w:val="24"/>
        </w:rPr>
        <w:t xml:space="preserve"> Работникам Муниципального бюджетного общеобразовательного учреждения «Основная общеобразовательная школа № 40» обеспечить соблюдение порядка выявления и урегулирования конфликта интересов, возникающего у работников.</w:t>
      </w:r>
    </w:p>
    <w:p w:rsidR="005B0F85" w:rsidRPr="009149DC" w:rsidRDefault="005B0F85" w:rsidP="009149DC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9DC">
        <w:rPr>
          <w:rFonts w:ascii="Times New Roman" w:hAnsi="Times New Roman" w:cs="Times New Roman"/>
          <w:sz w:val="24"/>
          <w:szCs w:val="24"/>
        </w:rPr>
        <w:t xml:space="preserve"> </w:t>
      </w:r>
      <w:r w:rsidR="009149DC" w:rsidRPr="009149DC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9149DC" w:rsidRDefault="009149DC" w:rsidP="005B0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9DC" w:rsidRDefault="009149DC" w:rsidP="005B0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ООШ № 40                                                                                   Л.В.Косарева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приказом ознакомлены:</w:t>
            </w:r>
          </w:p>
        </w:tc>
        <w:tc>
          <w:tcPr>
            <w:tcW w:w="6486" w:type="dxa"/>
            <w:tcBorders>
              <w:top w:val="nil"/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DC" w:rsidTr="009149DC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tcBorders>
              <w:left w:val="nil"/>
              <w:right w:val="nil"/>
            </w:tcBorders>
          </w:tcPr>
          <w:p w:rsidR="009149DC" w:rsidRDefault="009149DC" w:rsidP="005B0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5ED6" w:rsidRPr="00527C1B" w:rsidRDefault="00525ED6" w:rsidP="00525E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1     </w:t>
      </w:r>
    </w:p>
    <w:tbl>
      <w:tblPr>
        <w:tblStyle w:val="a5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1"/>
        <w:gridCol w:w="4786"/>
      </w:tblGrid>
      <w:tr w:rsidR="00525ED6" w:rsidTr="00BE1FA0">
        <w:tc>
          <w:tcPr>
            <w:tcW w:w="5021" w:type="dxa"/>
          </w:tcPr>
          <w:p w:rsidR="00525ED6" w:rsidRPr="008D7DCC" w:rsidRDefault="00525ED6" w:rsidP="00B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525ED6" w:rsidRPr="008D7DCC" w:rsidRDefault="00525ED6" w:rsidP="00B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>а заседании педагогического совета</w:t>
            </w:r>
          </w:p>
          <w:p w:rsidR="00525ED6" w:rsidRPr="008D7DCC" w:rsidRDefault="00525ED6" w:rsidP="00B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>(протокол от 1.04.2016г № 4)</w:t>
            </w:r>
          </w:p>
          <w:p w:rsidR="00525ED6" w:rsidRPr="008D7DCC" w:rsidRDefault="00525ED6" w:rsidP="00B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общешкольного </w:t>
            </w: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 (протокол от 21.04.2106г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5ED6" w:rsidRPr="008D7DCC" w:rsidRDefault="00525ED6" w:rsidP="00BE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>а заседании профсоюзного комитета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>(протокол от 04.04.2016г № 2)</w:t>
            </w:r>
          </w:p>
        </w:tc>
        <w:tc>
          <w:tcPr>
            <w:tcW w:w="4786" w:type="dxa"/>
          </w:tcPr>
          <w:p w:rsidR="00525ED6" w:rsidRPr="008D7DCC" w:rsidRDefault="00525ED6" w:rsidP="00BE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525ED6" w:rsidRPr="008D7DCC" w:rsidRDefault="00525ED6" w:rsidP="00BE1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 xml:space="preserve">риказом директора школы </w:t>
            </w:r>
          </w:p>
          <w:p w:rsidR="00525ED6" w:rsidRDefault="00525ED6" w:rsidP="00BE1FA0">
            <w:pPr>
              <w:jc w:val="both"/>
              <w:rPr>
                <w:b/>
              </w:rPr>
            </w:pP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  <w:r w:rsidRPr="008D7DCC">
              <w:rPr>
                <w:rFonts w:ascii="Times New Roman" w:hAnsi="Times New Roman" w:cs="Times New Roman"/>
                <w:sz w:val="24"/>
                <w:szCs w:val="24"/>
              </w:rPr>
              <w:t>2016 года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109</w:t>
            </w:r>
          </w:p>
        </w:tc>
      </w:tr>
    </w:tbl>
    <w:p w:rsidR="00525ED6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5ED6" w:rsidRPr="002E731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1D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525ED6" w:rsidRPr="002E731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1D">
        <w:rPr>
          <w:rFonts w:ascii="Times New Roman" w:hAnsi="Times New Roman" w:cs="Times New Roman"/>
          <w:b/>
          <w:bCs/>
          <w:sz w:val="24"/>
          <w:szCs w:val="24"/>
        </w:rPr>
        <w:t xml:space="preserve">о конфликте интересов работников </w:t>
      </w:r>
    </w:p>
    <w:p w:rsidR="00525ED6" w:rsidRPr="002E731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1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бюджетного общеобразовательного учреждения </w:t>
      </w:r>
    </w:p>
    <w:p w:rsidR="00525ED6" w:rsidRPr="002E731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731D">
        <w:rPr>
          <w:rFonts w:ascii="Times New Roman" w:hAnsi="Times New Roman" w:cs="Times New Roman"/>
          <w:b/>
          <w:bCs/>
          <w:sz w:val="24"/>
          <w:szCs w:val="24"/>
        </w:rPr>
        <w:t>«Основная общеобразовательная школа № 40»</w:t>
      </w:r>
    </w:p>
    <w:p w:rsidR="00525ED6" w:rsidRPr="002E731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E731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Положение устанавливает порядок выявления и урегулирования конфликта интересов, возникающего у работников Муниципального бюджетного общеобразовательного учреждения «Основная общеобразовательная школа № 40» (далее МБОУ ООШ № 40) (далее – Положение о конфликте интересов), в ходе выполнения ими трудовых обязанностей.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 xml:space="preserve">Ознакомление граждан, поступающих на работу в МБОУ ООШ № 40, с Положением о конфликте интересов производится в соответствии со </w:t>
      </w:r>
      <w:hyperlink r:id="rId7" w:history="1">
        <w:r w:rsidRPr="009E0FDB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9E0FD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Действие настоящего Положения о конфликте интересов распространяется на всех работников МБОУ ООШ № 40 вне зависимости от уровня занимаемой должности.</w:t>
      </w:r>
    </w:p>
    <w:p w:rsidR="00525ED6" w:rsidRPr="002E731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left="708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7"/>
      <w:bookmarkEnd w:id="1"/>
      <w:r w:rsidRPr="002E731D">
        <w:rPr>
          <w:rFonts w:ascii="Times New Roman" w:hAnsi="Times New Roman" w:cs="Times New Roman"/>
          <w:b/>
          <w:sz w:val="24"/>
          <w:szCs w:val="24"/>
        </w:rPr>
        <w:t>2. Основные принципы предотвращения и урегулирования конфликта интересов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В основу работы по предотвращению и урегулированию конфликта интересов положены следующие принципы: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индивидуальное рассмотрение и оценка репутационных рисков для МБОУ ООШ № 40 при выявлении каждого конфликта интересов и его урегулировании;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соблюдение баланса интересов МБОУ ООШ № 40 и работника МБОУ ООШ № 40 при урегулировании конфликта интересов;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защита работника МБОУ ООШ № 40 от преследования в связи с сообщением о конфликте интересов, который был своевременно раскрыт работником МБОУ ООШ № 40 и урегулирован (предотвращен) МБОУ ООШ № 40.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 xml:space="preserve">Формы урегулирования конфликта интересов работников МБОУ ООШ № 40 должны применяться в соответствии с Трудовым </w:t>
      </w:r>
      <w:hyperlink r:id="rId8" w:history="1">
        <w:r w:rsidRPr="009E0F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E0FD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25ED6" w:rsidRPr="002E731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58"/>
      <w:bookmarkEnd w:id="2"/>
      <w:r w:rsidRPr="002E731D">
        <w:rPr>
          <w:rFonts w:ascii="Times New Roman" w:hAnsi="Times New Roman" w:cs="Times New Roman"/>
          <w:b/>
          <w:sz w:val="24"/>
          <w:szCs w:val="24"/>
        </w:rPr>
        <w:t>3. Порядок раскрытия конфликта интересов работником МБОУ ООШ № 40 и его урегулирования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МБОУ ООШ № 40 ответственное за противодействие коррупции.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Процедура раскрытия конфликта интересов утверждается локальным нормативным актом МБОУ ООШ № 40 и доводится до сведения всех ее работников.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Раскрытие конфликта интересов осуществляется в письменной форме.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9E0FDB">
          <w:rPr>
            <w:rFonts w:ascii="Times New Roman" w:hAnsi="Times New Roman" w:cs="Times New Roman"/>
            <w:sz w:val="24"/>
            <w:szCs w:val="24"/>
          </w:rPr>
          <w:t>декларации</w:t>
        </w:r>
      </w:hyperlink>
      <w:r w:rsidRPr="009E0FDB">
        <w:rPr>
          <w:rFonts w:ascii="Times New Roman" w:hAnsi="Times New Roman" w:cs="Times New Roman"/>
          <w:sz w:val="24"/>
          <w:szCs w:val="24"/>
        </w:rPr>
        <w:t xml:space="preserve"> о конфликте интересов (приложение) в следующих случаях: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lastRenderedPageBreak/>
        <w:t>- при приеме на работу;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525ED6" w:rsidRPr="002E731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71"/>
      <w:bookmarkEnd w:id="3"/>
      <w:r w:rsidRPr="002E731D">
        <w:rPr>
          <w:rFonts w:ascii="Times New Roman" w:hAnsi="Times New Roman" w:cs="Times New Roman"/>
          <w:b/>
          <w:sz w:val="24"/>
          <w:szCs w:val="24"/>
        </w:rPr>
        <w:t>4. Возможные способы разрешения возникшего конфликта интересов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Декларация о конфликте интересов изучается должностным лицом МБОУ ООШ № 40, ответственным за противодействие коррупции, и направляется руководителю МБОУ ООШ № 40.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Руководитель МБОУ ООШ № 40 рассматривает декларацию о конфликте интересов, оценивает серьезность возникающих для МБОУ ООШ № 40 рисков и, в случае необходимости, определяет форму урегулирования конфликта интересов.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Рассмотрение декларации о конфликте интересов осуществляется руководителем МБОУ ООШ № 40 и должностным лицом МБОУ ООШ № 40, ответственным за противодействие коррупции, конфиденциально.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Формы урегулирования конфликта интересов: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ограничение доступа работника МБОУ ООШ № 40 к конкретной информации, которая может затрагивать его личные интересы;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добровольный отказ работника МБОУ ООШ № 40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работника МБОУ ООШ 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№ 40;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 xml:space="preserve">- перевод работника МБОУ ООШ № 40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9" w:history="1">
        <w:r w:rsidRPr="009E0FD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E0FDB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отказ работника МБОУ ООШ № 40 от своего личного интереса, порождающего конфликт с интересами МБОУ ООШ № 40;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 xml:space="preserve">- увольнение работника МБОУ ООШ № 40 в соответствии со </w:t>
      </w:r>
      <w:hyperlink r:id="rId10" w:history="1">
        <w:r w:rsidRPr="009E0FDB">
          <w:rPr>
            <w:rFonts w:ascii="Times New Roman" w:hAnsi="Times New Roman" w:cs="Times New Roman"/>
            <w:sz w:val="24"/>
            <w:szCs w:val="24"/>
          </w:rPr>
          <w:t>статьей 80</w:t>
        </w:r>
      </w:hyperlink>
      <w:r w:rsidRPr="009E0FD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 xml:space="preserve">- увольнение работника МБОУ ООШ № 40 в соответствии с </w:t>
      </w:r>
      <w:hyperlink r:id="rId11" w:history="1">
        <w:r w:rsidRPr="009E0FDB">
          <w:rPr>
            <w:rFonts w:ascii="Times New Roman" w:hAnsi="Times New Roman" w:cs="Times New Roman"/>
            <w:sz w:val="24"/>
            <w:szCs w:val="24"/>
          </w:rPr>
          <w:t>пунктом 7.1 части первой статьи 81</w:t>
        </w:r>
      </w:hyperlink>
      <w:r w:rsidRPr="009E0FDB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иные формы разрешения конфликта интересов.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По письменной договоренности МБОУ ООШ № 40 и работника МБОУ ООШ № 40, раскрывшего сведения о конфликте интересов, могут применяться иные формы урегулирования.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личного интереса работника МБОУ ООШ № 40, вероятность того, что его личный интерес будет реализован в ущерб интересам МБОУ ООШ № 40.</w:t>
      </w:r>
    </w:p>
    <w:p w:rsidR="00525ED6" w:rsidRPr="002E731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89"/>
      <w:bookmarkEnd w:id="4"/>
      <w:r w:rsidRPr="002E731D">
        <w:rPr>
          <w:rFonts w:ascii="Times New Roman" w:hAnsi="Times New Roman" w:cs="Times New Roman"/>
          <w:b/>
          <w:sz w:val="24"/>
          <w:szCs w:val="24"/>
        </w:rPr>
        <w:t>5. Обязанности работника МБОУ ООШ № 40 в связи с раскрытием и урегулированием конфликта интересов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должностных обязанностей работник МБОУ ООШ № 40 обязан: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руководствоваться интересами МБОУ ООШ № 40 без учета своих личных интересов, интересов своих родственников и друзей;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0FDB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525ED6" w:rsidRPr="009E0FDB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25ED6" w:rsidRPr="009E0FDB" w:rsidRDefault="00525ED6" w:rsidP="00525ED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5" w:name="Par102"/>
      <w:bookmarkEnd w:id="5"/>
      <w:r w:rsidRPr="009E0FDB">
        <w:rPr>
          <w:rFonts w:ascii="Times New Roman" w:hAnsi="Times New Roman" w:cs="Times New Roman"/>
          <w:sz w:val="24"/>
          <w:szCs w:val="24"/>
        </w:rPr>
        <w:br w:type="page"/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5387"/>
        <w:outlineLvl w:val="1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E45ED">
        <w:rPr>
          <w:rFonts w:ascii="Times New Roman" w:hAnsi="Times New Roman" w:cs="Times New Roman"/>
          <w:sz w:val="24"/>
          <w:szCs w:val="24"/>
        </w:rPr>
        <w:t>оложению о конфликте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 xml:space="preserve">интересов </w:t>
      </w:r>
      <w:r>
        <w:rPr>
          <w:rFonts w:ascii="Times New Roman" w:hAnsi="Times New Roman" w:cs="Times New Roman"/>
          <w:sz w:val="24"/>
          <w:szCs w:val="24"/>
        </w:rPr>
        <w:t>работников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ООШ № 40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Default="00525ED6" w:rsidP="00525E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 xml:space="preserve"> (ФИО и должность непосредственного начальника)</w:t>
      </w:r>
    </w:p>
    <w:p w:rsidR="00525ED6" w:rsidRDefault="00525ED6" w:rsidP="00525E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5ED6" w:rsidRPr="007E45ED" w:rsidRDefault="00525ED6" w:rsidP="00525E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45ED">
        <w:rPr>
          <w:rFonts w:ascii="Times New Roman" w:hAnsi="Times New Roman" w:cs="Times New Roman"/>
          <w:sz w:val="24"/>
          <w:szCs w:val="24"/>
        </w:rPr>
        <w:t>ФИО работника, заполнившего декларацию, должность)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Par121"/>
      <w:bookmarkEnd w:id="6"/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5ED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45ED">
        <w:rPr>
          <w:rFonts w:ascii="Times New Roman" w:hAnsi="Times New Roman" w:cs="Times New Roman"/>
          <w:b/>
          <w:bCs/>
          <w:sz w:val="24"/>
          <w:szCs w:val="24"/>
        </w:rPr>
        <w:t>о конфликте интересов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Перед заполнением настоящей декларации</w:t>
      </w:r>
      <w:r w:rsidRPr="007E45ED">
        <w:rPr>
          <w:rStyle w:val="a6"/>
          <w:rFonts w:ascii="Times New Roman" w:hAnsi="Times New Roman"/>
          <w:sz w:val="24"/>
          <w:szCs w:val="24"/>
        </w:rPr>
        <w:footnoteReference w:id="1"/>
      </w:r>
      <w:r w:rsidRPr="007E45ED">
        <w:rPr>
          <w:rFonts w:ascii="Times New Roman" w:hAnsi="Times New Roman" w:cs="Times New Roman"/>
          <w:sz w:val="24"/>
          <w:szCs w:val="24"/>
        </w:rPr>
        <w:t xml:space="preserve"> я ознакомился с Кодексом этики и служебного поведения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МБОУ ООШ № 40, </w:t>
      </w:r>
      <w:r w:rsidRPr="007E45ED">
        <w:rPr>
          <w:rFonts w:ascii="Times New Roman" w:hAnsi="Times New Roman" w:cs="Times New Roman"/>
          <w:sz w:val="24"/>
          <w:szCs w:val="24"/>
        </w:rPr>
        <w:t>Положением о конфликте интересов.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26"/>
      <w:bookmarkEnd w:id="7"/>
      <w:r w:rsidRPr="007E45ED">
        <w:rPr>
          <w:rFonts w:ascii="Times New Roman" w:hAnsi="Times New Roman" w:cs="Times New Roman"/>
          <w:sz w:val="24"/>
          <w:szCs w:val="24"/>
        </w:rPr>
        <w:t>1. Внешние интересы или активы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1. Владеете ли Вы или лица, действующие в Ваших интересах, прямо или как бенефициар, акциями (долями, паями) или имеете ли любой другой финансовый интерес: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1.1. В активах организации?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1.2. В другой компании, находящейся в деловых отношениях с организацией (контрагенте, подрядчике, консультанте, клиенте и т.п.)?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1.3. 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1.4. В деятельности компании-конкуренте или физическом лице-конкуренте организации?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33"/>
      <w:bookmarkEnd w:id="8"/>
      <w:r w:rsidRPr="007E45ED">
        <w:rPr>
          <w:rFonts w:ascii="Times New Roman" w:hAnsi="Times New Roman" w:cs="Times New Roman"/>
          <w:sz w:val="24"/>
          <w:szCs w:val="24"/>
        </w:rPr>
        <w:t>1.5. В компании или организации, выступающей стороной в судебном или арбитражном разбирательстве с организацией?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В случае положительного ответа на вопрос необходимо указать, информировали ли Вы ранее об этом должностное лицо учреждения (предприятия), ответственное за противодействие коррупции?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2. 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2.1. В компании, находящейся в деловых отношениях с учреждением (предприятием)?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2.2. В компании, которая ищет возможность построить деловые отношения с учреждением (предприятием) или ведет с ней переговоры?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2.3. В компании-конкуренте учреждения (предприятия)?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2.4. В компании, выступающей или предполагающей выступить стороной в судебном или арбитражном разбирательстве с учреждением (предприятием)?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 xml:space="preserve">3. Участвуете ли Вы в настоящее время в какой-либо иной деятельности, кроме описанной выше, которая конкурирует с интересами учреждения (предприятия) в </w:t>
      </w:r>
      <w:r>
        <w:rPr>
          <w:rFonts w:ascii="Times New Roman" w:hAnsi="Times New Roman" w:cs="Times New Roman"/>
          <w:sz w:val="24"/>
          <w:szCs w:val="24"/>
        </w:rPr>
        <w:t xml:space="preserve">любой   </w:t>
      </w:r>
      <w:r w:rsidRPr="007E45ED">
        <w:rPr>
          <w:rFonts w:ascii="Times New Roman" w:hAnsi="Times New Roman" w:cs="Times New Roman"/>
          <w:sz w:val="24"/>
          <w:szCs w:val="24"/>
        </w:rPr>
        <w:t>форме?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46"/>
      <w:bookmarkEnd w:id="9"/>
      <w:r w:rsidRPr="007E45ED">
        <w:rPr>
          <w:rFonts w:ascii="Times New Roman" w:hAnsi="Times New Roman" w:cs="Times New Roman"/>
          <w:sz w:val="24"/>
          <w:szCs w:val="24"/>
        </w:rPr>
        <w:lastRenderedPageBreak/>
        <w:t>2. Личные интересы и честное ведение бизнеса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4. Участвовали ли Вы в какой-либо сделке от лица учреждения (предприятия) (как лицо,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5. 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учреждением (предприятием) и другим предприятием, например, плату от контрагента за содействие в заключении сделки с учреждением (предприятием)?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6. Производили ли Вы когда-либо платежи или санкционировали платежи учреждения (предприятия), которые могли бы быть истолкованы как влияющие незаконным или неэтичным образом на коммерческую сделку между учреждением (предприятием) и другим предприятием, например, платеж контрагенту за услуги, оказанные учреждению (предприятию), который в сложившихся рыночных условиях превышает размер вознаграждения, обоснованно причитающегося за услуги, фактически полученные учреждением (предприятием)?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51"/>
      <w:bookmarkEnd w:id="10"/>
      <w:r w:rsidRPr="007E45ED">
        <w:rPr>
          <w:rFonts w:ascii="Times New Roman" w:hAnsi="Times New Roman" w:cs="Times New Roman"/>
          <w:sz w:val="24"/>
          <w:szCs w:val="24"/>
        </w:rPr>
        <w:t>3. Взаимоотношения с (муниципальными) служащими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7. 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муниципальному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54"/>
      <w:bookmarkEnd w:id="11"/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61"/>
      <w:bookmarkEnd w:id="12"/>
      <w:r w:rsidRPr="007E45ED">
        <w:rPr>
          <w:rFonts w:ascii="Times New Roman" w:hAnsi="Times New Roman" w:cs="Times New Roman"/>
          <w:sz w:val="24"/>
          <w:szCs w:val="24"/>
        </w:rPr>
        <w:t>4. Ресурсы учреждения (предприятия)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8. Использовали ли Вы средства учреждения (предприятия), время, оборудование (включая средства связи и доступ в Интернет) или информацию таким способом, что это могло бы повредить репутации учреждения (предприятия) или вызвать конфликт с интересами учреждения (предприятия)?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9. Участвуете ли Вы в какой-либо коммерческой и хозяйственной деятельности вне занятости в учреждении (на предприятии) (например, работа по совместительству), которая противоречит требованиям учреждения (предприятия) к Вашему рабочему времени и ведет к использованию к выгоде третьей стороны активов, ресурсов и информации, являющихся собственностью учреждения (предприятия)?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ar165"/>
      <w:bookmarkEnd w:id="13"/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5. Равные права работников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10. Работают ли члены Вашей семьи или близкие родственники в учреждении (на предприятии), в том числе под Вашим прямым руководством?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11. Работает ли в учреждении (на предприятии) какой-либо член Вашей семьи или близкий родственник на должности, которая позволяет оказывать влияние на оценку эффективности Вашей работы?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12. Оказывали ли Вы протекцию членам Вашей семьи или близким родственникам при приеме их на работу в учреждение (на предприятия)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Par170"/>
      <w:bookmarkEnd w:id="14"/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6. Подарки и деловое гостеприимство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13. Нарушали ли Вы правила обмена деловыми подарками и знаками делового гостеприимства? 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ED6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173"/>
      <w:bookmarkEnd w:id="15"/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lastRenderedPageBreak/>
        <w:t>7. Другие вопросы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14. 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 ________</w:t>
      </w:r>
    </w:p>
    <w:p w:rsidR="00525ED6" w:rsidRPr="007E45ED" w:rsidRDefault="00525ED6" w:rsidP="00525E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 xml:space="preserve">В случае положительного ответа на любой из вопросов </w:t>
      </w:r>
      <w:hyperlink w:anchor="Par126" w:history="1">
        <w:r w:rsidRPr="007E45E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7E45ED">
        <w:rPr>
          <w:rFonts w:ascii="Times New Roman" w:hAnsi="Times New Roman" w:cs="Times New Roman"/>
          <w:sz w:val="24"/>
          <w:szCs w:val="24"/>
        </w:rPr>
        <w:t xml:space="preserve"> - 7</w:t>
      </w:r>
    </w:p>
    <w:p w:rsidR="00525ED6" w:rsidRPr="007E45ED" w:rsidRDefault="00525ED6" w:rsidP="00525E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необходимо изложить подробную информацию для всестороннего рассмотрения и оценки обстоятельств.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525ED6" w:rsidRPr="007E45ED" w:rsidRDefault="00525ED6" w:rsidP="00525E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ar185"/>
      <w:bookmarkEnd w:id="16"/>
      <w:r w:rsidRPr="007E45ED">
        <w:rPr>
          <w:rFonts w:ascii="Times New Roman" w:hAnsi="Times New Roman" w:cs="Times New Roman"/>
          <w:sz w:val="24"/>
          <w:szCs w:val="24"/>
        </w:rPr>
        <w:t>8. Декларация о доходах</w:t>
      </w:r>
    </w:p>
    <w:p w:rsidR="00525ED6" w:rsidRPr="007E45ED" w:rsidRDefault="00525ED6" w:rsidP="00525E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15. Какие доходы получили  Вы  и члены Вашей семьи по месту основной</w:t>
      </w:r>
    </w:p>
    <w:p w:rsidR="00525ED6" w:rsidRPr="007E45ED" w:rsidRDefault="00525ED6" w:rsidP="00525ED6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работы за отчетный период?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left="5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16. Какие доходы получили Вы и члены Вашей семьи не по месту основной работы за отчетный период?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соответствуют действительности.</w:t>
      </w: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5ED6" w:rsidRPr="007E45ED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E45ED">
        <w:rPr>
          <w:rFonts w:ascii="Times New Roman" w:hAnsi="Times New Roman" w:cs="Times New Roman"/>
          <w:sz w:val="24"/>
          <w:szCs w:val="24"/>
        </w:rPr>
        <w:t>Подпись: _____________________</w:t>
      </w:r>
    </w:p>
    <w:p w:rsidR="00525ED6" w:rsidRPr="007E45ED" w:rsidRDefault="00525ED6" w:rsidP="00525ED6">
      <w:pPr>
        <w:rPr>
          <w:sz w:val="24"/>
          <w:szCs w:val="24"/>
        </w:rPr>
      </w:pPr>
    </w:p>
    <w:p w:rsidR="009149DC" w:rsidRPr="005B0F85" w:rsidRDefault="009149DC" w:rsidP="005B0F8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149DC" w:rsidRPr="005B0F85" w:rsidSect="009E3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EA3" w:rsidRDefault="00D47EA3" w:rsidP="00525ED6">
      <w:pPr>
        <w:spacing w:after="0" w:line="240" w:lineRule="auto"/>
      </w:pPr>
      <w:r>
        <w:separator/>
      </w:r>
    </w:p>
  </w:endnote>
  <w:endnote w:type="continuationSeparator" w:id="0">
    <w:p w:rsidR="00D47EA3" w:rsidRDefault="00D47EA3" w:rsidP="00525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EA3" w:rsidRDefault="00D47EA3" w:rsidP="00525ED6">
      <w:pPr>
        <w:spacing w:after="0" w:line="240" w:lineRule="auto"/>
      </w:pPr>
      <w:r>
        <w:separator/>
      </w:r>
    </w:p>
  </w:footnote>
  <w:footnote w:type="continuationSeparator" w:id="0">
    <w:p w:rsidR="00D47EA3" w:rsidRDefault="00D47EA3" w:rsidP="00525ED6">
      <w:pPr>
        <w:spacing w:after="0" w:line="240" w:lineRule="auto"/>
      </w:pPr>
      <w:r>
        <w:continuationSeparator/>
      </w:r>
    </w:p>
  </w:footnote>
  <w:footnote w:id="1">
    <w:p w:rsidR="00525ED6" w:rsidRDefault="00525ED6" w:rsidP="00525E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F57B7"/>
    <w:multiLevelType w:val="hybridMultilevel"/>
    <w:tmpl w:val="A680FB30"/>
    <w:lvl w:ilvl="0" w:tplc="965E3D6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12217"/>
    <w:multiLevelType w:val="hybridMultilevel"/>
    <w:tmpl w:val="0F6C2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F85"/>
    <w:rsid w:val="003229E3"/>
    <w:rsid w:val="00525ED6"/>
    <w:rsid w:val="005B0F85"/>
    <w:rsid w:val="00604634"/>
    <w:rsid w:val="00611BE3"/>
    <w:rsid w:val="009149DC"/>
    <w:rsid w:val="009E3162"/>
    <w:rsid w:val="00AD7FE4"/>
    <w:rsid w:val="00B572C1"/>
    <w:rsid w:val="00D42540"/>
    <w:rsid w:val="00D47EA3"/>
    <w:rsid w:val="00EB3541"/>
    <w:rsid w:val="00FE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1CDAC6-D13C-46EF-8743-CBAF5E83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F8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49DC"/>
    <w:pPr>
      <w:ind w:left="720"/>
      <w:contextualSpacing/>
    </w:pPr>
  </w:style>
  <w:style w:type="table" w:styleId="a5">
    <w:name w:val="Table Grid"/>
    <w:basedOn w:val="a1"/>
    <w:uiPriority w:val="59"/>
    <w:rsid w:val="009149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525E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semiHidden/>
    <w:rsid w:val="00525ED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x6dC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FD8EE140CB828A342C30398ED0FCACF36D10096DAD5C47FF12A07BD46CE48357B5ECEABD465D14x0dB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D8EE140CB828A342C30398ED0FCACF36D10096DAD5C47FF12A07BD4x6d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2238</Words>
  <Characters>12761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14970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KompSek</dc:creator>
  <cp:keywords/>
  <dc:description/>
  <cp:lastModifiedBy>admin</cp:lastModifiedBy>
  <cp:revision>7</cp:revision>
  <cp:lastPrinted>2016-05-06T07:04:00Z</cp:lastPrinted>
  <dcterms:created xsi:type="dcterms:W3CDTF">2016-04-27T08:28:00Z</dcterms:created>
  <dcterms:modified xsi:type="dcterms:W3CDTF">2020-06-24T20:13:00Z</dcterms:modified>
</cp:coreProperties>
</file>