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Pr="0069023A" w:rsidRDefault="00545B24" w:rsidP="00545B24">
      <w:pPr>
        <w:pStyle w:val="a3"/>
        <w:jc w:val="center"/>
        <w:rPr>
          <w:rFonts w:ascii="Times New Roman" w:hAnsi="Times New Roman"/>
          <w:b/>
          <w:sz w:val="24"/>
          <w:szCs w:val="24"/>
        </w:rPr>
      </w:pPr>
    </w:p>
    <w:tbl>
      <w:tblPr>
        <w:tblW w:w="10456" w:type="dxa"/>
        <w:tblLook w:val="04A0" w:firstRow="1" w:lastRow="0" w:firstColumn="1" w:lastColumn="0" w:noHBand="0" w:noVBand="1"/>
      </w:tblPr>
      <w:tblGrid>
        <w:gridCol w:w="5670"/>
        <w:gridCol w:w="4786"/>
      </w:tblGrid>
      <w:tr w:rsidR="00545B24" w:rsidRPr="0069023A" w:rsidTr="00D76DC8">
        <w:tc>
          <w:tcPr>
            <w:tcW w:w="5670" w:type="dxa"/>
            <w:hideMark/>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Рассмотрено</w:t>
            </w:r>
          </w:p>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на заседании педагогического совета </w:t>
            </w:r>
          </w:p>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(протокол от </w:t>
            </w:r>
            <w:r w:rsidR="00D76DC8">
              <w:rPr>
                <w:rFonts w:ascii="Times New Roman" w:hAnsi="Times New Roman"/>
                <w:sz w:val="24"/>
                <w:szCs w:val="24"/>
              </w:rPr>
              <w:t>30.</w:t>
            </w:r>
            <w:r w:rsidR="00DC0268">
              <w:rPr>
                <w:rFonts w:ascii="Times New Roman" w:hAnsi="Times New Roman"/>
                <w:sz w:val="24"/>
                <w:szCs w:val="24"/>
              </w:rPr>
              <w:t>12</w:t>
            </w:r>
            <w:r w:rsidR="00D76DC8">
              <w:rPr>
                <w:rFonts w:ascii="Times New Roman" w:hAnsi="Times New Roman"/>
                <w:sz w:val="24"/>
                <w:szCs w:val="24"/>
              </w:rPr>
              <w:t>.202</w:t>
            </w:r>
            <w:r w:rsidR="00DC0268">
              <w:rPr>
                <w:rFonts w:ascii="Times New Roman" w:hAnsi="Times New Roman"/>
                <w:sz w:val="24"/>
                <w:szCs w:val="24"/>
              </w:rPr>
              <w:t>0</w:t>
            </w:r>
            <w:r w:rsidR="00D76DC8">
              <w:rPr>
                <w:rFonts w:ascii="Times New Roman" w:hAnsi="Times New Roman"/>
                <w:sz w:val="24"/>
                <w:szCs w:val="24"/>
              </w:rPr>
              <w:t>г  №</w:t>
            </w:r>
            <w:r w:rsidR="00DC0268">
              <w:rPr>
                <w:rFonts w:ascii="Times New Roman" w:hAnsi="Times New Roman"/>
                <w:sz w:val="24"/>
                <w:szCs w:val="24"/>
              </w:rPr>
              <w:t>3</w:t>
            </w:r>
            <w:r w:rsidRPr="0069023A">
              <w:rPr>
                <w:rFonts w:ascii="Times New Roman" w:hAnsi="Times New Roman"/>
                <w:sz w:val="24"/>
                <w:szCs w:val="24"/>
              </w:rPr>
              <w:t>)</w:t>
            </w:r>
          </w:p>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на заседании общешкольного родительского комитета (протокол от </w:t>
            </w:r>
            <w:r>
              <w:rPr>
                <w:rFonts w:ascii="Times New Roman" w:hAnsi="Times New Roman"/>
                <w:sz w:val="24"/>
                <w:szCs w:val="24"/>
              </w:rPr>
              <w:t>30.</w:t>
            </w:r>
            <w:r w:rsidR="00DC0268">
              <w:rPr>
                <w:rFonts w:ascii="Times New Roman" w:hAnsi="Times New Roman"/>
                <w:sz w:val="24"/>
                <w:szCs w:val="24"/>
              </w:rPr>
              <w:t>12</w:t>
            </w:r>
            <w:r>
              <w:rPr>
                <w:rFonts w:ascii="Times New Roman" w:hAnsi="Times New Roman"/>
                <w:sz w:val="24"/>
                <w:szCs w:val="24"/>
              </w:rPr>
              <w:t>.202</w:t>
            </w:r>
            <w:r w:rsidR="00DC0268">
              <w:rPr>
                <w:rFonts w:ascii="Times New Roman" w:hAnsi="Times New Roman"/>
                <w:sz w:val="24"/>
                <w:szCs w:val="24"/>
              </w:rPr>
              <w:t>0</w:t>
            </w:r>
            <w:r>
              <w:rPr>
                <w:rFonts w:ascii="Times New Roman" w:hAnsi="Times New Roman"/>
                <w:sz w:val="24"/>
                <w:szCs w:val="24"/>
              </w:rPr>
              <w:t xml:space="preserve"> </w:t>
            </w:r>
            <w:r w:rsidRPr="0069023A">
              <w:rPr>
                <w:rFonts w:ascii="Times New Roman" w:hAnsi="Times New Roman"/>
                <w:sz w:val="24"/>
                <w:szCs w:val="24"/>
              </w:rPr>
              <w:t>г  №</w:t>
            </w:r>
            <w:r w:rsidR="00D76DC8">
              <w:rPr>
                <w:rFonts w:ascii="Times New Roman" w:hAnsi="Times New Roman"/>
                <w:sz w:val="24"/>
                <w:szCs w:val="24"/>
              </w:rPr>
              <w:t>__</w:t>
            </w:r>
            <w:proofErr w:type="gramStart"/>
            <w:r w:rsidRPr="0069023A">
              <w:rPr>
                <w:rFonts w:ascii="Times New Roman" w:hAnsi="Times New Roman"/>
                <w:sz w:val="24"/>
                <w:szCs w:val="24"/>
              </w:rPr>
              <w:t xml:space="preserve"> )</w:t>
            </w:r>
            <w:proofErr w:type="gramEnd"/>
          </w:p>
          <w:p w:rsidR="00545B24" w:rsidRPr="0069023A" w:rsidRDefault="00545B24" w:rsidP="00D76DC8">
            <w:pPr>
              <w:pStyle w:val="a3"/>
              <w:rPr>
                <w:rFonts w:ascii="Times New Roman" w:hAnsi="Times New Roman"/>
                <w:sz w:val="24"/>
                <w:szCs w:val="24"/>
              </w:rPr>
            </w:pPr>
          </w:p>
          <w:p w:rsidR="00545B24" w:rsidRPr="0069023A" w:rsidRDefault="00545B24" w:rsidP="00D76DC8">
            <w:pPr>
              <w:pStyle w:val="a3"/>
              <w:rPr>
                <w:rFonts w:ascii="Times New Roman" w:hAnsi="Times New Roman"/>
                <w:sz w:val="24"/>
                <w:szCs w:val="24"/>
              </w:rPr>
            </w:pPr>
          </w:p>
          <w:p w:rsidR="00545B24" w:rsidRPr="0069023A" w:rsidRDefault="00545B24" w:rsidP="00D76DC8">
            <w:pPr>
              <w:pStyle w:val="a3"/>
              <w:rPr>
                <w:rFonts w:ascii="Times New Roman" w:hAnsi="Times New Roman"/>
                <w:sz w:val="24"/>
                <w:szCs w:val="24"/>
              </w:rPr>
            </w:pPr>
          </w:p>
        </w:tc>
        <w:tc>
          <w:tcPr>
            <w:tcW w:w="4786" w:type="dxa"/>
            <w:hideMark/>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 Утверждено</w:t>
            </w:r>
          </w:p>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приказом директора  школы </w:t>
            </w:r>
          </w:p>
          <w:p w:rsidR="00545B24" w:rsidRPr="0069023A" w:rsidRDefault="00545B24" w:rsidP="00D76DC8">
            <w:pPr>
              <w:pStyle w:val="a3"/>
              <w:rPr>
                <w:rFonts w:ascii="Times New Roman" w:hAnsi="Times New Roman"/>
                <w:sz w:val="24"/>
                <w:szCs w:val="24"/>
              </w:rPr>
            </w:pPr>
          </w:p>
        </w:tc>
      </w:tr>
    </w:tbl>
    <w:p w:rsidR="00545B24" w:rsidRPr="0069023A" w:rsidRDefault="00545B24" w:rsidP="00545B24">
      <w:pPr>
        <w:pStyle w:val="a7"/>
        <w:spacing w:before="0" w:beforeAutospacing="0" w:after="0" w:afterAutospacing="0"/>
        <w:rPr>
          <w:rStyle w:val="afa"/>
        </w:rPr>
      </w:pPr>
    </w:p>
    <w:p w:rsidR="00545B24" w:rsidRPr="0069023A" w:rsidRDefault="00545B24" w:rsidP="00545B24">
      <w:pPr>
        <w:pStyle w:val="a7"/>
        <w:spacing w:before="0" w:beforeAutospacing="0" w:after="0" w:afterAutospacing="0"/>
        <w:rPr>
          <w:rStyle w:val="afa"/>
        </w:rPr>
      </w:pPr>
    </w:p>
    <w:p w:rsidR="00545B24" w:rsidRDefault="00545B24" w:rsidP="00545B24">
      <w:pPr>
        <w:pStyle w:val="a7"/>
        <w:spacing w:before="0" w:beforeAutospacing="0" w:after="0" w:afterAutospacing="0"/>
        <w:rPr>
          <w:rStyle w:val="afa"/>
        </w:rPr>
      </w:pPr>
    </w:p>
    <w:p w:rsidR="00545B24" w:rsidRDefault="00545B24" w:rsidP="00545B24">
      <w:pPr>
        <w:pStyle w:val="a7"/>
        <w:spacing w:before="0" w:beforeAutospacing="0" w:after="0" w:afterAutospacing="0"/>
        <w:rPr>
          <w:rStyle w:val="afa"/>
        </w:rPr>
      </w:pPr>
    </w:p>
    <w:p w:rsidR="00545B24" w:rsidRDefault="00545B24" w:rsidP="00545B24">
      <w:pPr>
        <w:pStyle w:val="a7"/>
        <w:spacing w:before="0" w:beforeAutospacing="0" w:after="0" w:afterAutospacing="0"/>
        <w:rPr>
          <w:rStyle w:val="afa"/>
        </w:rPr>
      </w:pPr>
    </w:p>
    <w:p w:rsidR="00545B24" w:rsidRDefault="00545B24" w:rsidP="00545B24">
      <w:pPr>
        <w:pStyle w:val="a7"/>
        <w:spacing w:before="0" w:beforeAutospacing="0" w:after="0" w:afterAutospacing="0"/>
        <w:rPr>
          <w:rStyle w:val="afa"/>
        </w:rPr>
      </w:pPr>
    </w:p>
    <w:p w:rsidR="00545B24" w:rsidRPr="0069023A" w:rsidRDefault="00545B24" w:rsidP="00545B24">
      <w:pPr>
        <w:pStyle w:val="a7"/>
        <w:spacing w:before="0" w:beforeAutospacing="0" w:after="0" w:afterAutospacing="0"/>
        <w:rPr>
          <w:rStyle w:val="afa"/>
        </w:rPr>
      </w:pPr>
    </w:p>
    <w:p w:rsidR="00545B24" w:rsidRPr="0069023A" w:rsidRDefault="00545B24" w:rsidP="00545B24">
      <w:pPr>
        <w:pStyle w:val="a7"/>
        <w:spacing w:before="0" w:beforeAutospacing="0" w:after="0" w:afterAutospacing="0"/>
        <w:rPr>
          <w:rStyle w:val="afa"/>
        </w:rPr>
      </w:pPr>
    </w:p>
    <w:p w:rsidR="00545B24" w:rsidRDefault="00545B24" w:rsidP="00545B24">
      <w:pPr>
        <w:spacing w:after="0" w:line="240" w:lineRule="auto"/>
        <w:jc w:val="center"/>
        <w:rPr>
          <w:rFonts w:ascii="Times New Roman" w:hAnsi="Times New Roman"/>
          <w:b/>
          <w:sz w:val="40"/>
          <w:szCs w:val="40"/>
        </w:rPr>
      </w:pPr>
      <w:r w:rsidRPr="0069023A">
        <w:rPr>
          <w:rFonts w:ascii="Times New Roman" w:hAnsi="Times New Roman"/>
          <w:b/>
          <w:sz w:val="72"/>
          <w:szCs w:val="72"/>
        </w:rPr>
        <w:t>ОТЧЕТ</w:t>
      </w:r>
      <w:r w:rsidRPr="0069023A">
        <w:rPr>
          <w:rFonts w:ascii="Times New Roman" w:hAnsi="Times New Roman"/>
          <w:b/>
          <w:sz w:val="40"/>
          <w:szCs w:val="40"/>
        </w:rPr>
        <w:t xml:space="preserve"> </w:t>
      </w:r>
    </w:p>
    <w:p w:rsidR="00545B24" w:rsidRPr="0069023A" w:rsidRDefault="00545B24" w:rsidP="00545B24">
      <w:pPr>
        <w:spacing w:after="0" w:line="240" w:lineRule="auto"/>
        <w:jc w:val="center"/>
        <w:rPr>
          <w:rFonts w:ascii="Times New Roman" w:hAnsi="Times New Roman"/>
          <w:b/>
          <w:sz w:val="40"/>
          <w:szCs w:val="40"/>
        </w:rPr>
      </w:pPr>
      <w:r w:rsidRPr="0069023A">
        <w:rPr>
          <w:rFonts w:ascii="Times New Roman" w:hAnsi="Times New Roman"/>
          <w:b/>
          <w:sz w:val="40"/>
          <w:szCs w:val="40"/>
        </w:rPr>
        <w:t>О РЕЗУЛЬТАТАХ САМООБСЛЕДОВАНИЯ</w:t>
      </w:r>
    </w:p>
    <w:p w:rsidR="00545B24" w:rsidRPr="0069023A" w:rsidRDefault="00545B24" w:rsidP="00545B24">
      <w:pPr>
        <w:spacing w:after="0" w:line="240" w:lineRule="auto"/>
        <w:jc w:val="center"/>
        <w:rPr>
          <w:rFonts w:ascii="Times New Roman" w:hAnsi="Times New Roman"/>
          <w:b/>
          <w:sz w:val="40"/>
          <w:szCs w:val="40"/>
        </w:rPr>
      </w:pPr>
      <w:r w:rsidRPr="0069023A">
        <w:rPr>
          <w:rFonts w:ascii="Times New Roman" w:hAnsi="Times New Roman"/>
          <w:b/>
          <w:sz w:val="40"/>
          <w:szCs w:val="40"/>
        </w:rPr>
        <w:t xml:space="preserve"> МБОУ ООШ № 40</w:t>
      </w:r>
    </w:p>
    <w:p w:rsidR="00545B24" w:rsidRPr="0069023A" w:rsidRDefault="00AB3FA4" w:rsidP="00545B24">
      <w:pPr>
        <w:spacing w:after="0" w:line="240" w:lineRule="auto"/>
        <w:jc w:val="center"/>
        <w:rPr>
          <w:rFonts w:ascii="Times New Roman" w:hAnsi="Times New Roman"/>
          <w:b/>
          <w:sz w:val="40"/>
          <w:szCs w:val="40"/>
        </w:rPr>
      </w:pPr>
      <w:r>
        <w:rPr>
          <w:rFonts w:ascii="Times New Roman" w:hAnsi="Times New Roman"/>
          <w:b/>
          <w:sz w:val="40"/>
          <w:szCs w:val="40"/>
        </w:rPr>
        <w:t>с 01.01.</w:t>
      </w:r>
      <w:r w:rsidR="00545B24">
        <w:rPr>
          <w:rFonts w:ascii="Times New Roman" w:hAnsi="Times New Roman"/>
          <w:b/>
          <w:sz w:val="40"/>
          <w:szCs w:val="40"/>
        </w:rPr>
        <w:t xml:space="preserve"> 2020</w:t>
      </w:r>
      <w:r>
        <w:rPr>
          <w:rFonts w:ascii="Times New Roman" w:hAnsi="Times New Roman"/>
          <w:b/>
          <w:sz w:val="40"/>
          <w:szCs w:val="40"/>
        </w:rPr>
        <w:t xml:space="preserve"> по 31.12.2020 </w:t>
      </w:r>
      <w:r w:rsidR="00545B24" w:rsidRPr="0069023A">
        <w:rPr>
          <w:rFonts w:ascii="Times New Roman" w:hAnsi="Times New Roman"/>
          <w:b/>
          <w:sz w:val="40"/>
          <w:szCs w:val="40"/>
        </w:rPr>
        <w:t>год</w:t>
      </w: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Pr="0069023A" w:rsidRDefault="00545B24" w:rsidP="00545B24">
      <w:pPr>
        <w:spacing w:after="0" w:line="240" w:lineRule="auto"/>
        <w:jc w:val="center"/>
        <w:rPr>
          <w:rFonts w:ascii="Times New Roman" w:hAnsi="Times New Roman"/>
          <w:b/>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Default="00545B24" w:rsidP="00545B24">
      <w:pPr>
        <w:spacing w:after="0" w:line="240" w:lineRule="auto"/>
        <w:jc w:val="both"/>
        <w:rPr>
          <w:rFonts w:ascii="Times New Roman" w:hAnsi="Times New Roman"/>
          <w:i/>
          <w:sz w:val="24"/>
          <w:szCs w:val="24"/>
        </w:rPr>
      </w:pP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i/>
          <w:sz w:val="24"/>
          <w:szCs w:val="24"/>
        </w:rPr>
        <w:t xml:space="preserve">Цель </w:t>
      </w:r>
      <w:proofErr w:type="spellStart"/>
      <w:r w:rsidRPr="0069023A">
        <w:rPr>
          <w:rFonts w:ascii="Times New Roman" w:hAnsi="Times New Roman"/>
          <w:i/>
          <w:sz w:val="24"/>
          <w:szCs w:val="24"/>
        </w:rPr>
        <w:t>самообследования</w:t>
      </w:r>
      <w:proofErr w:type="spellEnd"/>
      <w:r w:rsidRPr="0069023A">
        <w:rPr>
          <w:rFonts w:ascii="Times New Roman" w:hAnsi="Times New Roman"/>
          <w:sz w:val="24"/>
          <w:szCs w:val="24"/>
        </w:rPr>
        <w:t xml:space="preserve">: обоснование плана работы МБОУ ООШ № 40 на новый учебный год на основе факторов и условий, повлиявших (положительно или отрицательно) на результаты деятельности школы </w:t>
      </w:r>
      <w:r w:rsidR="00AB3FA4">
        <w:rPr>
          <w:rFonts w:ascii="Times New Roman" w:hAnsi="Times New Roman"/>
          <w:sz w:val="24"/>
          <w:szCs w:val="24"/>
        </w:rPr>
        <w:t xml:space="preserve">с </w:t>
      </w:r>
      <w:r w:rsidRPr="0069023A">
        <w:rPr>
          <w:rFonts w:ascii="Times New Roman" w:hAnsi="Times New Roman"/>
          <w:sz w:val="24"/>
          <w:szCs w:val="24"/>
        </w:rPr>
        <w:t xml:space="preserve"> </w:t>
      </w:r>
      <w:r w:rsidR="00AB3FA4">
        <w:rPr>
          <w:rFonts w:ascii="Times New Roman" w:hAnsi="Times New Roman"/>
          <w:sz w:val="24"/>
          <w:szCs w:val="24"/>
        </w:rPr>
        <w:t>01.01.</w:t>
      </w:r>
      <w:r>
        <w:rPr>
          <w:rFonts w:ascii="Times New Roman" w:hAnsi="Times New Roman"/>
          <w:sz w:val="24"/>
          <w:szCs w:val="24"/>
        </w:rPr>
        <w:t>2020</w:t>
      </w:r>
      <w:r w:rsidR="00AB3FA4">
        <w:rPr>
          <w:rFonts w:ascii="Times New Roman" w:hAnsi="Times New Roman"/>
          <w:sz w:val="24"/>
          <w:szCs w:val="24"/>
        </w:rPr>
        <w:t xml:space="preserve"> по 31.12.2020 г</w:t>
      </w:r>
      <w:r w:rsidRPr="0069023A">
        <w:rPr>
          <w:rFonts w:ascii="Times New Roman" w:hAnsi="Times New Roman"/>
          <w:sz w:val="24"/>
          <w:szCs w:val="24"/>
        </w:rPr>
        <w:t>.</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ab/>
      </w:r>
      <w:r w:rsidRPr="0069023A">
        <w:rPr>
          <w:rFonts w:ascii="Times New Roman" w:hAnsi="Times New Roman"/>
          <w:i/>
          <w:sz w:val="24"/>
          <w:szCs w:val="24"/>
        </w:rPr>
        <w:t>Источники информации</w:t>
      </w:r>
      <w:r w:rsidRPr="0069023A">
        <w:rPr>
          <w:rFonts w:ascii="Times New Roman" w:hAnsi="Times New Roman"/>
          <w:sz w:val="24"/>
          <w:szCs w:val="24"/>
        </w:rPr>
        <w:t>:</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 систематизированные данные </w:t>
      </w:r>
      <w:proofErr w:type="spellStart"/>
      <w:r w:rsidRPr="0069023A">
        <w:rPr>
          <w:rFonts w:ascii="Times New Roman" w:hAnsi="Times New Roman"/>
          <w:sz w:val="24"/>
          <w:szCs w:val="24"/>
        </w:rPr>
        <w:t>внутришкольного</w:t>
      </w:r>
      <w:proofErr w:type="spellEnd"/>
      <w:r w:rsidRPr="0069023A">
        <w:rPr>
          <w:rFonts w:ascii="Times New Roman" w:hAnsi="Times New Roman"/>
          <w:sz w:val="24"/>
          <w:szCs w:val="24"/>
        </w:rPr>
        <w:t xml:space="preserve"> контроля (таблицы, диаграммы, графики, качественные и количественные характеристики педагогических ситуаций и объектов контроля в </w:t>
      </w:r>
      <w:r w:rsidR="00AB3FA4">
        <w:rPr>
          <w:rFonts w:ascii="Times New Roman" w:hAnsi="Times New Roman"/>
          <w:sz w:val="24"/>
          <w:szCs w:val="24"/>
        </w:rPr>
        <w:t xml:space="preserve">2020 </w:t>
      </w:r>
      <w:r w:rsidRPr="0069023A">
        <w:rPr>
          <w:rFonts w:ascii="Times New Roman" w:hAnsi="Times New Roman"/>
          <w:sz w:val="24"/>
          <w:szCs w:val="24"/>
        </w:rPr>
        <w:t xml:space="preserve"> учебном году);</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результаты внутренней и внешней оценки качества образования;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анализ методической работы за учебный год;</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анализ работы с родителями (законными представителями) учащихся.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ab/>
      </w:r>
    </w:p>
    <w:p w:rsidR="00545B24" w:rsidRPr="0069023A" w:rsidRDefault="00545B24" w:rsidP="00545B24">
      <w:pPr>
        <w:numPr>
          <w:ilvl w:val="0"/>
          <w:numId w:val="8"/>
        </w:numPr>
        <w:spacing w:after="0" w:line="240" w:lineRule="auto"/>
        <w:ind w:left="284" w:hanging="284"/>
        <w:rPr>
          <w:rFonts w:ascii="Times New Roman" w:hAnsi="Times New Roman"/>
          <w:b/>
          <w:sz w:val="24"/>
          <w:szCs w:val="24"/>
        </w:rPr>
      </w:pPr>
      <w:r w:rsidRPr="0069023A">
        <w:rPr>
          <w:rFonts w:ascii="Times New Roman" w:hAnsi="Times New Roman"/>
          <w:b/>
          <w:sz w:val="24"/>
          <w:szCs w:val="24"/>
        </w:rPr>
        <w:t>Аналитическая часть</w:t>
      </w:r>
    </w:p>
    <w:p w:rsidR="00545B24" w:rsidRPr="0069023A" w:rsidRDefault="00545B24" w:rsidP="00545B24">
      <w:pPr>
        <w:spacing w:after="0" w:line="240" w:lineRule="auto"/>
        <w:rPr>
          <w:rFonts w:ascii="Times New Roman" w:hAnsi="Times New Roman"/>
          <w:b/>
          <w:sz w:val="24"/>
          <w:szCs w:val="24"/>
        </w:rPr>
      </w:pPr>
      <w:r w:rsidRPr="0069023A">
        <w:rPr>
          <w:rFonts w:ascii="Times New Roman" w:hAnsi="Times New Roman"/>
          <w:b/>
          <w:sz w:val="24"/>
          <w:szCs w:val="24"/>
        </w:rPr>
        <w:t>1.1. Структура образовательной организации</w:t>
      </w:r>
    </w:p>
    <w:p w:rsidR="00545B24" w:rsidRPr="0069023A" w:rsidRDefault="00545B24" w:rsidP="00545B24">
      <w:pPr>
        <w:spacing w:after="0" w:line="240" w:lineRule="auto"/>
        <w:jc w:val="both"/>
        <w:rPr>
          <w:rFonts w:ascii="Times New Roman" w:hAnsi="Times New Roman"/>
          <w:b/>
          <w:i/>
          <w:sz w:val="24"/>
          <w:szCs w:val="24"/>
        </w:rPr>
      </w:pPr>
      <w:r w:rsidRPr="0069023A">
        <w:rPr>
          <w:rFonts w:ascii="Times New Roman" w:hAnsi="Times New Roman"/>
          <w:b/>
          <w:i/>
          <w:sz w:val="24"/>
          <w:szCs w:val="24"/>
        </w:rPr>
        <w:t xml:space="preserve">Общая характеристика учреждения </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Учредитель:</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Городской округ Первоуральск. От имени городского округа Первоуральск функции и полномочия собственника имущества (Учредителя) Школы осуществляют Администрация городского округа Первоуральск, Управление образования городского округа Первоуральск</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Организационно-правовая форма:</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Муниципальное учреждение.</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Тип учреждения: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бюджетное.</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Тип образовательной организации:</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Общеобразовательная организация.</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Местонахождение Школы:</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b/>
          <w:i/>
          <w:sz w:val="24"/>
          <w:szCs w:val="24"/>
        </w:rPr>
        <w:t>Юридический адрес</w:t>
      </w:r>
      <w:r w:rsidRPr="0069023A">
        <w:rPr>
          <w:rFonts w:ascii="Times New Roman" w:hAnsi="Times New Roman"/>
          <w:sz w:val="24"/>
          <w:szCs w:val="24"/>
        </w:rPr>
        <w:t xml:space="preserve">: 623143 Свердловская область, </w:t>
      </w:r>
      <w:proofErr w:type="spellStart"/>
      <w:r w:rsidRPr="0069023A">
        <w:rPr>
          <w:rFonts w:ascii="Times New Roman" w:hAnsi="Times New Roman"/>
          <w:sz w:val="24"/>
          <w:szCs w:val="24"/>
        </w:rPr>
        <w:t>г</w:t>
      </w:r>
      <w:proofErr w:type="gramStart"/>
      <w:r w:rsidRPr="0069023A">
        <w:rPr>
          <w:rFonts w:ascii="Times New Roman" w:hAnsi="Times New Roman"/>
          <w:sz w:val="24"/>
          <w:szCs w:val="24"/>
        </w:rPr>
        <w:t>.П</w:t>
      </w:r>
      <w:proofErr w:type="gramEnd"/>
      <w:r w:rsidRPr="0069023A">
        <w:rPr>
          <w:rFonts w:ascii="Times New Roman" w:hAnsi="Times New Roman"/>
          <w:sz w:val="24"/>
          <w:szCs w:val="24"/>
        </w:rPr>
        <w:t>ервоуральск</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с.Битимка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ул.Паром</w:t>
      </w:r>
      <w:proofErr w:type="spellEnd"/>
      <w:r w:rsidRPr="0069023A">
        <w:rPr>
          <w:rFonts w:ascii="Times New Roman" w:hAnsi="Times New Roman"/>
          <w:sz w:val="24"/>
          <w:szCs w:val="24"/>
        </w:rPr>
        <w:t xml:space="preserve"> 24а</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b/>
          <w:i/>
          <w:sz w:val="24"/>
          <w:szCs w:val="24"/>
        </w:rPr>
        <w:t>Фактический адрес</w:t>
      </w:r>
      <w:r w:rsidRPr="0069023A">
        <w:rPr>
          <w:rFonts w:ascii="Times New Roman" w:hAnsi="Times New Roman"/>
          <w:sz w:val="24"/>
          <w:szCs w:val="24"/>
        </w:rPr>
        <w:t xml:space="preserve">: 623143 Свердловская область, </w:t>
      </w:r>
      <w:proofErr w:type="spellStart"/>
      <w:r w:rsidRPr="0069023A">
        <w:rPr>
          <w:rFonts w:ascii="Times New Roman" w:hAnsi="Times New Roman"/>
          <w:sz w:val="24"/>
          <w:szCs w:val="24"/>
        </w:rPr>
        <w:t>г</w:t>
      </w:r>
      <w:proofErr w:type="gramStart"/>
      <w:r w:rsidRPr="0069023A">
        <w:rPr>
          <w:rFonts w:ascii="Times New Roman" w:hAnsi="Times New Roman"/>
          <w:sz w:val="24"/>
          <w:szCs w:val="24"/>
        </w:rPr>
        <w:t>.П</w:t>
      </w:r>
      <w:proofErr w:type="gramEnd"/>
      <w:r w:rsidRPr="0069023A">
        <w:rPr>
          <w:rFonts w:ascii="Times New Roman" w:hAnsi="Times New Roman"/>
          <w:sz w:val="24"/>
          <w:szCs w:val="24"/>
        </w:rPr>
        <w:t>ервоуральск</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с.Битимка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ул.Паром</w:t>
      </w:r>
      <w:proofErr w:type="spellEnd"/>
      <w:r w:rsidRPr="0069023A">
        <w:rPr>
          <w:rFonts w:ascii="Times New Roman" w:hAnsi="Times New Roman"/>
          <w:sz w:val="24"/>
          <w:szCs w:val="24"/>
        </w:rPr>
        <w:t xml:space="preserve"> 24а</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b/>
          <w:i/>
          <w:sz w:val="24"/>
          <w:szCs w:val="24"/>
        </w:rPr>
        <w:t>Контактный телефон</w:t>
      </w:r>
      <w:r w:rsidRPr="0069023A">
        <w:rPr>
          <w:rFonts w:ascii="Times New Roman" w:hAnsi="Times New Roman"/>
          <w:sz w:val="24"/>
          <w:szCs w:val="24"/>
        </w:rPr>
        <w:t>: (8-343-9) 2-96-5-22</w:t>
      </w:r>
    </w:p>
    <w:p w:rsidR="00545B24" w:rsidRPr="0069023A" w:rsidRDefault="00545B24" w:rsidP="00545B24">
      <w:pPr>
        <w:spacing w:after="0" w:line="240" w:lineRule="auto"/>
        <w:jc w:val="both"/>
        <w:rPr>
          <w:rFonts w:ascii="Times New Roman" w:hAnsi="Times New Roman"/>
          <w:b/>
          <w:i/>
          <w:sz w:val="24"/>
          <w:szCs w:val="24"/>
        </w:rPr>
      </w:pPr>
      <w:r w:rsidRPr="0069023A">
        <w:rPr>
          <w:rFonts w:ascii="Times New Roman" w:hAnsi="Times New Roman"/>
          <w:b/>
          <w:i/>
          <w:sz w:val="24"/>
          <w:szCs w:val="24"/>
        </w:rPr>
        <w:t>Факс:</w:t>
      </w:r>
      <w:r w:rsidRPr="0069023A">
        <w:rPr>
          <w:rFonts w:ascii="Times New Roman" w:hAnsi="Times New Roman"/>
          <w:sz w:val="24"/>
          <w:szCs w:val="24"/>
        </w:rPr>
        <w:t xml:space="preserve"> (8-343-9) 2-96-5-22</w:t>
      </w:r>
    </w:p>
    <w:p w:rsidR="00545B24" w:rsidRPr="0069023A" w:rsidRDefault="00545B24" w:rsidP="00545B24">
      <w:pPr>
        <w:spacing w:after="0" w:line="240" w:lineRule="auto"/>
        <w:jc w:val="both"/>
        <w:rPr>
          <w:rFonts w:ascii="Times New Roman" w:hAnsi="Times New Roman"/>
          <w:sz w:val="24"/>
          <w:szCs w:val="24"/>
        </w:rPr>
      </w:pPr>
      <w:proofErr w:type="gramStart"/>
      <w:r w:rsidRPr="0069023A">
        <w:rPr>
          <w:rFonts w:ascii="Times New Roman" w:hAnsi="Times New Roman"/>
          <w:b/>
          <w:i/>
          <w:sz w:val="24"/>
          <w:szCs w:val="24"/>
        </w:rPr>
        <w:t>Е</w:t>
      </w:r>
      <w:proofErr w:type="gramEnd"/>
      <w:r w:rsidRPr="0069023A">
        <w:rPr>
          <w:rFonts w:ascii="Times New Roman" w:hAnsi="Times New Roman"/>
          <w:b/>
          <w:i/>
          <w:sz w:val="24"/>
          <w:szCs w:val="24"/>
        </w:rPr>
        <w:t>-</w:t>
      </w:r>
      <w:r w:rsidRPr="0069023A">
        <w:rPr>
          <w:rFonts w:ascii="Times New Roman" w:hAnsi="Times New Roman"/>
          <w:b/>
          <w:i/>
          <w:sz w:val="24"/>
          <w:szCs w:val="24"/>
          <w:lang w:val="en-US"/>
        </w:rPr>
        <w:t>mail</w:t>
      </w:r>
      <w:r w:rsidRPr="0069023A">
        <w:rPr>
          <w:rFonts w:ascii="Times New Roman" w:hAnsi="Times New Roman"/>
          <w:sz w:val="24"/>
          <w:szCs w:val="24"/>
        </w:rPr>
        <w:t xml:space="preserve">: </w:t>
      </w:r>
      <w:hyperlink r:id="rId8" w:history="1">
        <w:r w:rsidRPr="0069023A">
          <w:rPr>
            <w:rStyle w:val="af"/>
            <w:rFonts w:ascii="Times New Roman" w:hAnsi="Times New Roman"/>
            <w:color w:val="auto"/>
            <w:sz w:val="24"/>
            <w:szCs w:val="24"/>
            <w:lang w:val="en-US"/>
          </w:rPr>
          <w:t>shkola</w:t>
        </w:r>
        <w:r w:rsidRPr="0069023A">
          <w:rPr>
            <w:rStyle w:val="af"/>
            <w:rFonts w:ascii="Times New Roman" w:hAnsi="Times New Roman"/>
            <w:color w:val="auto"/>
            <w:sz w:val="24"/>
            <w:szCs w:val="24"/>
          </w:rPr>
          <w:t>402007@</w:t>
        </w:r>
        <w:r w:rsidRPr="0069023A">
          <w:rPr>
            <w:rStyle w:val="af"/>
            <w:rFonts w:ascii="Times New Roman" w:hAnsi="Times New Roman"/>
            <w:color w:val="auto"/>
            <w:sz w:val="24"/>
            <w:szCs w:val="24"/>
            <w:lang w:val="en-US"/>
          </w:rPr>
          <w:t>mail</w:t>
        </w:r>
        <w:r w:rsidRPr="0069023A">
          <w:rPr>
            <w:rStyle w:val="af"/>
            <w:rFonts w:ascii="Times New Roman" w:hAnsi="Times New Roman"/>
            <w:color w:val="auto"/>
            <w:sz w:val="24"/>
            <w:szCs w:val="24"/>
          </w:rPr>
          <w:t>.</w:t>
        </w:r>
        <w:r w:rsidRPr="0069023A">
          <w:rPr>
            <w:rStyle w:val="af"/>
            <w:rFonts w:ascii="Times New Roman" w:hAnsi="Times New Roman"/>
            <w:color w:val="auto"/>
            <w:sz w:val="24"/>
            <w:szCs w:val="24"/>
            <w:lang w:val="en-US"/>
          </w:rPr>
          <w:t>r</w:t>
        </w:r>
      </w:hyperlink>
      <w:r w:rsidRPr="0069023A">
        <w:rPr>
          <w:rFonts w:ascii="Times New Roman" w:hAnsi="Times New Roman"/>
          <w:sz w:val="24"/>
          <w:szCs w:val="24"/>
          <w:lang w:val="en-US"/>
        </w:rPr>
        <w:t>u</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b/>
          <w:sz w:val="24"/>
          <w:szCs w:val="24"/>
        </w:rPr>
        <w:t>Численность персонала: 29</w:t>
      </w:r>
      <w:r w:rsidRPr="0069023A">
        <w:rPr>
          <w:rFonts w:ascii="Times New Roman" w:hAnsi="Times New Roman"/>
          <w:sz w:val="24"/>
          <w:szCs w:val="24"/>
        </w:rPr>
        <w:t xml:space="preserve"> человек,</w:t>
      </w:r>
      <w:r w:rsidRPr="0069023A">
        <w:rPr>
          <w:rFonts w:ascii="Times New Roman" w:hAnsi="Times New Roman"/>
          <w:b/>
          <w:sz w:val="24"/>
          <w:szCs w:val="24"/>
        </w:rPr>
        <w:t xml:space="preserve"> </w:t>
      </w:r>
      <w:r>
        <w:rPr>
          <w:rFonts w:ascii="Times New Roman" w:hAnsi="Times New Roman"/>
          <w:sz w:val="24"/>
          <w:szCs w:val="24"/>
        </w:rPr>
        <w:t>в том числе учителей: 15</w:t>
      </w:r>
      <w:r w:rsidRPr="0069023A">
        <w:rPr>
          <w:rFonts w:ascii="Times New Roman" w:hAnsi="Times New Roman"/>
          <w:sz w:val="24"/>
          <w:szCs w:val="24"/>
        </w:rPr>
        <w:t xml:space="preserve"> человек. </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Историческая справка:</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sz w:val="24"/>
          <w:szCs w:val="24"/>
        </w:rPr>
        <w:t xml:space="preserve">Основная  общеобразовательная школа № 40 основана </w:t>
      </w:r>
      <w:r w:rsidRPr="0069023A">
        <w:rPr>
          <w:rFonts w:ascii="Times New Roman" w:hAnsi="Times New Roman"/>
          <w:b/>
          <w:sz w:val="24"/>
          <w:szCs w:val="24"/>
        </w:rPr>
        <w:t>30.08.1973г.</w:t>
      </w:r>
      <w:r w:rsidRPr="0069023A">
        <w:rPr>
          <w:rFonts w:ascii="Times New Roman" w:hAnsi="Times New Roman"/>
          <w:sz w:val="24"/>
          <w:szCs w:val="24"/>
        </w:rPr>
        <w:t>;</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05.09.2014г. –</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На основании Постановления Администрации городского округа Первоуральск от 05.09.2014г. № 2251 создано Муниципальное бюджетное общеобразовательное учреждение «Основная общеобразовательная школа № 40» путем изменения типа существующего Муниципального казённого общеобразовательного учреждения «Основная общеобразовательная школа № 40»</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21.12.2010г. -</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Приобретен новый школьный автобус марки ПАЗ - № 320637-70 для подвоза обучающихся, проживающих в </w:t>
      </w:r>
      <w:proofErr w:type="spellStart"/>
      <w:r w:rsidRPr="0069023A">
        <w:rPr>
          <w:rFonts w:ascii="Times New Roman" w:hAnsi="Times New Roman"/>
          <w:sz w:val="24"/>
          <w:szCs w:val="24"/>
        </w:rPr>
        <w:t>д</w:t>
      </w:r>
      <w:proofErr w:type="gramStart"/>
      <w:r w:rsidRPr="0069023A">
        <w:rPr>
          <w:rFonts w:ascii="Times New Roman" w:hAnsi="Times New Roman"/>
          <w:sz w:val="24"/>
          <w:szCs w:val="24"/>
        </w:rPr>
        <w:t>.К</w:t>
      </w:r>
      <w:proofErr w:type="gramEnd"/>
      <w:r w:rsidRPr="0069023A">
        <w:rPr>
          <w:rFonts w:ascii="Times New Roman" w:hAnsi="Times New Roman"/>
          <w:sz w:val="24"/>
          <w:szCs w:val="24"/>
        </w:rPr>
        <w:t>рылосово</w:t>
      </w:r>
      <w:proofErr w:type="spellEnd"/>
      <w:r w:rsidRPr="0069023A">
        <w:rPr>
          <w:rFonts w:ascii="Times New Roman" w:hAnsi="Times New Roman"/>
          <w:sz w:val="24"/>
          <w:szCs w:val="24"/>
        </w:rPr>
        <w:t>, д. Перескачка, д. Черемша.</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Школа находится в благоприятном социально культурном  окружении: две библиотеки, ДК с. Битимка, дворовый клуб «Вереск», что  максимально используется в учебно-воспитательном  процессе.</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Режим работы: школа работает в 2 смены, в условиях пятидневной рабочей недели для обучающихся 1-х классов и шестидневной рабочей недели для обучающихся 2-9 </w:t>
      </w:r>
      <w:r w:rsidRPr="0069023A">
        <w:rPr>
          <w:rFonts w:ascii="Times New Roman" w:hAnsi="Times New Roman"/>
          <w:sz w:val="24"/>
          <w:szCs w:val="24"/>
        </w:rPr>
        <w:lastRenderedPageBreak/>
        <w:t>классов. Продолжительность перемен 10 минут и 20 минут после 2 и 3 уроков для питания обучающихся в школьной столовой.</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В основу содержания образования при выборе технологий, форм, методов обучения и развития обучающихся положено такое условие, как обучение соответственно способностям и возможностям ребенка. Организация образовательного процесса строится на основе классно-урочной системы.</w:t>
      </w:r>
    </w:p>
    <w:p w:rsidR="00545B24" w:rsidRPr="0069023A" w:rsidRDefault="00545B24" w:rsidP="00545B24">
      <w:pPr>
        <w:autoSpaceDE w:val="0"/>
        <w:autoSpaceDN w:val="0"/>
        <w:adjustRightInd w:val="0"/>
        <w:spacing w:after="0" w:line="240" w:lineRule="auto"/>
        <w:ind w:firstLine="708"/>
        <w:rPr>
          <w:rFonts w:ascii="Times New Roman" w:hAnsi="Times New Roman"/>
          <w:sz w:val="24"/>
          <w:szCs w:val="24"/>
          <w:lang w:eastAsia="ru-RU"/>
        </w:rPr>
      </w:pPr>
      <w:r w:rsidRPr="0069023A">
        <w:rPr>
          <w:rFonts w:ascii="Times New Roman" w:hAnsi="Times New Roman"/>
          <w:i/>
          <w:sz w:val="24"/>
          <w:szCs w:val="24"/>
          <w:lang w:eastAsia="ru-RU"/>
        </w:rPr>
        <w:t>Документы, на основании которых осуществляет свою деятельность</w:t>
      </w:r>
      <w:r w:rsidRPr="0069023A">
        <w:rPr>
          <w:rFonts w:ascii="Times New Roman" w:hAnsi="Times New Roman"/>
          <w:sz w:val="24"/>
          <w:szCs w:val="24"/>
          <w:lang w:eastAsia="ru-RU"/>
        </w:rPr>
        <w:t>:</w:t>
      </w:r>
    </w:p>
    <w:p w:rsidR="00545B24" w:rsidRPr="0069023A" w:rsidRDefault="00545B24" w:rsidP="00545B24">
      <w:pPr>
        <w:autoSpaceDE w:val="0"/>
        <w:autoSpaceDN w:val="0"/>
        <w:adjustRightInd w:val="0"/>
        <w:spacing w:after="0" w:line="240" w:lineRule="auto"/>
        <w:rPr>
          <w:rFonts w:ascii="Times New Roman" w:hAnsi="Times New Roman"/>
          <w:sz w:val="24"/>
          <w:szCs w:val="24"/>
          <w:lang w:eastAsia="ru-RU"/>
        </w:rPr>
      </w:pPr>
      <w:r w:rsidRPr="0069023A">
        <w:rPr>
          <w:rFonts w:ascii="Times New Roman" w:hAnsi="Times New Roman"/>
          <w:sz w:val="24"/>
          <w:szCs w:val="24"/>
          <w:lang w:eastAsia="ru-RU"/>
        </w:rPr>
        <w:t>1. Устав МБОУ ООШ № 40</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lang w:eastAsia="ru-RU"/>
        </w:rPr>
        <w:t xml:space="preserve">2. </w:t>
      </w:r>
      <w:r w:rsidRPr="0069023A">
        <w:rPr>
          <w:rFonts w:ascii="Times New Roman" w:hAnsi="Times New Roman"/>
          <w:sz w:val="24"/>
          <w:szCs w:val="24"/>
        </w:rPr>
        <w:t>Лицензия на образовательную деятельность № 15832 от 16.04.2012г</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3.</w:t>
      </w:r>
      <w:r w:rsidRPr="0069023A">
        <w:rPr>
          <w:rFonts w:ascii="Times New Roman" w:hAnsi="Times New Roman"/>
          <w:i/>
          <w:sz w:val="24"/>
          <w:szCs w:val="24"/>
        </w:rPr>
        <w:t xml:space="preserve"> </w:t>
      </w:r>
      <w:r w:rsidRPr="0069023A">
        <w:rPr>
          <w:rFonts w:ascii="Times New Roman" w:hAnsi="Times New Roman"/>
          <w:sz w:val="24"/>
          <w:szCs w:val="24"/>
        </w:rPr>
        <w:t>Государственная аккредитация</w:t>
      </w:r>
      <w:r w:rsidRPr="0069023A">
        <w:rPr>
          <w:rFonts w:ascii="Times New Roman" w:hAnsi="Times New Roman"/>
          <w:i/>
          <w:sz w:val="24"/>
          <w:szCs w:val="24"/>
        </w:rPr>
        <w:t xml:space="preserve">: </w:t>
      </w:r>
      <w:r w:rsidRPr="0069023A">
        <w:rPr>
          <w:rFonts w:ascii="Times New Roman" w:hAnsi="Times New Roman"/>
          <w:sz w:val="24"/>
          <w:szCs w:val="24"/>
        </w:rPr>
        <w:t>свидетельство № 7226 от 15.01.2013г</w:t>
      </w:r>
    </w:p>
    <w:p w:rsidR="00545B24" w:rsidRPr="0069023A" w:rsidRDefault="00545B24" w:rsidP="00545B24">
      <w:pPr>
        <w:tabs>
          <w:tab w:val="left" w:pos="0"/>
          <w:tab w:val="left" w:pos="400"/>
        </w:tabs>
        <w:suppressAutoHyphens/>
        <w:spacing w:after="0" w:line="240" w:lineRule="auto"/>
        <w:jc w:val="both"/>
        <w:rPr>
          <w:rFonts w:ascii="Times New Roman" w:hAnsi="Times New Roman"/>
          <w:sz w:val="24"/>
          <w:szCs w:val="24"/>
        </w:rPr>
      </w:pPr>
      <w:r w:rsidRPr="0069023A">
        <w:rPr>
          <w:rFonts w:ascii="Times New Roman" w:hAnsi="Times New Roman"/>
          <w:sz w:val="24"/>
          <w:szCs w:val="24"/>
        </w:rPr>
        <w:t xml:space="preserve">Школа реализует основные общеобразовательные программы: </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Основная общеобразовательная программа начального общего образования (нормативный срок освоения 4 года) обеспечивает воспитание и развитие обучающихся, предусматривающее комплексное формирование лингвистических, математических, гуманитарных, эстетических, физических способностей, овладение ими чтением, письмом, основными навыками учебной деятельности, элементами теоретического мышления, простейшими навыками самоконтроля, культурой поведения и речи, основой личной гигиены и здорового образа жизни.</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 Основная общеобразовательная программа основного общего образования (нормативный срок освоения 5 лет) обеспечивает освоение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общеобразовательных программ основного общего образования, способствует выявлению и развитию познавательных интересов и творческих способностей обучающихся, готовит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Общеобразовательную программу дополнительного образования детей по направленностям: физкультурно-спортивной, художественно-эстетической, туристско-краеведческой.</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Система </w:t>
      </w:r>
      <w:r w:rsidRPr="0069023A">
        <w:rPr>
          <w:rFonts w:ascii="Times New Roman" w:hAnsi="Times New Roman"/>
          <w:b/>
          <w:sz w:val="24"/>
          <w:szCs w:val="24"/>
        </w:rPr>
        <w:t>дополнительного образования</w:t>
      </w:r>
      <w:r w:rsidRPr="0069023A">
        <w:rPr>
          <w:rFonts w:ascii="Times New Roman" w:hAnsi="Times New Roman"/>
          <w:sz w:val="24"/>
          <w:szCs w:val="24"/>
        </w:rPr>
        <w:t xml:space="preserve"> в нашей школе </w:t>
      </w:r>
      <w:proofErr w:type="gramStart"/>
      <w:r w:rsidRPr="0069023A">
        <w:rPr>
          <w:rFonts w:ascii="Times New Roman" w:hAnsi="Times New Roman"/>
          <w:sz w:val="24"/>
          <w:szCs w:val="24"/>
        </w:rPr>
        <w:t>представляет возможность</w:t>
      </w:r>
      <w:proofErr w:type="gramEnd"/>
      <w:r w:rsidRPr="0069023A">
        <w:rPr>
          <w:rFonts w:ascii="Times New Roman" w:hAnsi="Times New Roman"/>
          <w:sz w:val="24"/>
          <w:szCs w:val="24"/>
        </w:rPr>
        <w:t xml:space="preserve">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w:t>
      </w:r>
    </w:p>
    <w:p w:rsidR="00545B24" w:rsidRPr="0069023A" w:rsidRDefault="00545B24" w:rsidP="00545B24">
      <w:pPr>
        <w:autoSpaceDE w:val="0"/>
        <w:autoSpaceDN w:val="0"/>
        <w:adjustRightInd w:val="0"/>
        <w:spacing w:after="0" w:line="240" w:lineRule="auto"/>
        <w:ind w:firstLine="708"/>
        <w:rPr>
          <w:rFonts w:ascii="Times New Roman" w:hAnsi="Times New Roman"/>
          <w:i/>
          <w:iCs/>
          <w:sz w:val="24"/>
          <w:szCs w:val="24"/>
          <w:lang w:eastAsia="ru-RU"/>
        </w:rPr>
      </w:pPr>
      <w:r w:rsidRPr="0069023A">
        <w:rPr>
          <w:rFonts w:ascii="Times New Roman" w:hAnsi="Times New Roman"/>
          <w:i/>
          <w:iCs/>
          <w:sz w:val="24"/>
          <w:szCs w:val="24"/>
          <w:lang w:eastAsia="ru-RU"/>
        </w:rPr>
        <w:t>Локальные акты, регламентирующие деятельность ОУ.</w:t>
      </w:r>
    </w:p>
    <w:p w:rsidR="00545B24" w:rsidRPr="0069023A" w:rsidRDefault="00545B24" w:rsidP="00545B24">
      <w:pPr>
        <w:numPr>
          <w:ilvl w:val="0"/>
          <w:numId w:val="9"/>
        </w:numPr>
        <w:spacing w:after="0" w:line="240" w:lineRule="auto"/>
        <w:ind w:left="714" w:hanging="357"/>
        <w:contextualSpacing/>
        <w:jc w:val="both"/>
        <w:rPr>
          <w:rFonts w:ascii="Times New Roman" w:hAnsi="Times New Roman"/>
          <w:sz w:val="24"/>
          <w:szCs w:val="24"/>
        </w:rPr>
      </w:pPr>
      <w:r w:rsidRPr="0069023A">
        <w:rPr>
          <w:rFonts w:ascii="Times New Roman" w:hAnsi="Times New Roman"/>
          <w:bCs/>
          <w:sz w:val="24"/>
          <w:szCs w:val="24"/>
        </w:rPr>
        <w:t>ПОЛОЖЕНИЕ о внеурочной деятельности обучающихся 5-9 классов</w:t>
      </w:r>
      <w:r w:rsidRPr="0069023A">
        <w:rPr>
          <w:rFonts w:ascii="Times New Roman" w:hAnsi="Times New Roman"/>
          <w:sz w:val="24"/>
          <w:szCs w:val="24"/>
        </w:rPr>
        <w:t xml:space="preserve"> </w:t>
      </w:r>
      <w:r w:rsidRPr="0069023A">
        <w:rPr>
          <w:rFonts w:ascii="Times New Roman" w:hAnsi="Times New Roman"/>
          <w:bCs/>
          <w:sz w:val="24"/>
          <w:szCs w:val="24"/>
        </w:rPr>
        <w:t>при реализации федеральных государственных</w:t>
      </w:r>
      <w:r w:rsidRPr="0069023A">
        <w:rPr>
          <w:rFonts w:ascii="Times New Roman" w:hAnsi="Times New Roman"/>
          <w:sz w:val="24"/>
          <w:szCs w:val="24"/>
        </w:rPr>
        <w:t xml:space="preserve"> </w:t>
      </w:r>
      <w:r w:rsidRPr="0069023A">
        <w:rPr>
          <w:rFonts w:ascii="Times New Roman" w:hAnsi="Times New Roman"/>
          <w:bCs/>
          <w:sz w:val="24"/>
          <w:szCs w:val="24"/>
        </w:rPr>
        <w:t>образовательных стандартов</w:t>
      </w:r>
      <w:r w:rsidRPr="0069023A">
        <w:rPr>
          <w:rFonts w:ascii="Times New Roman" w:hAnsi="Times New Roman"/>
          <w:sz w:val="24"/>
          <w:szCs w:val="24"/>
        </w:rPr>
        <w:t xml:space="preserve"> </w:t>
      </w:r>
      <w:r w:rsidRPr="0069023A">
        <w:rPr>
          <w:rFonts w:ascii="Times New Roman" w:hAnsi="Times New Roman"/>
          <w:bCs/>
          <w:sz w:val="24"/>
          <w:szCs w:val="24"/>
        </w:rPr>
        <w:t>основного общего образования (ФГОС ООО)</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 xml:space="preserve">ПОЛОЖЕНИЕ о внутренней системе оценке качества  образования   </w:t>
      </w:r>
    </w:p>
    <w:p w:rsidR="00545B24" w:rsidRPr="0069023A" w:rsidRDefault="00545B24" w:rsidP="00545B24">
      <w:pPr>
        <w:pStyle w:val="a3"/>
        <w:numPr>
          <w:ilvl w:val="0"/>
          <w:numId w:val="9"/>
        </w:numPr>
        <w:ind w:left="714" w:hanging="357"/>
        <w:jc w:val="both"/>
        <w:rPr>
          <w:rFonts w:ascii="Times New Roman" w:hAnsi="Times New Roman"/>
          <w:spacing w:val="-10"/>
          <w:sz w:val="24"/>
          <w:szCs w:val="24"/>
        </w:rPr>
      </w:pPr>
      <w:r w:rsidRPr="0069023A">
        <w:rPr>
          <w:rFonts w:ascii="Times New Roman" w:hAnsi="Times New Roman"/>
          <w:spacing w:val="-10"/>
          <w:sz w:val="24"/>
          <w:szCs w:val="24"/>
        </w:rPr>
        <w:t xml:space="preserve">ПОЛОЖЕНИЕ о  </w:t>
      </w:r>
      <w:proofErr w:type="spellStart"/>
      <w:r w:rsidRPr="0069023A">
        <w:rPr>
          <w:rFonts w:ascii="Times New Roman" w:hAnsi="Times New Roman"/>
          <w:spacing w:val="-10"/>
          <w:sz w:val="24"/>
          <w:szCs w:val="24"/>
        </w:rPr>
        <w:t>внутришкольном</w:t>
      </w:r>
      <w:proofErr w:type="spellEnd"/>
      <w:r w:rsidRPr="0069023A">
        <w:rPr>
          <w:rFonts w:ascii="Times New Roman" w:hAnsi="Times New Roman"/>
          <w:spacing w:val="-10"/>
          <w:sz w:val="24"/>
          <w:szCs w:val="24"/>
        </w:rPr>
        <w:t xml:space="preserve">  контроле</w:t>
      </w:r>
    </w:p>
    <w:p w:rsidR="00545B24" w:rsidRPr="0069023A" w:rsidRDefault="00545B24" w:rsidP="00545B24">
      <w:pPr>
        <w:pStyle w:val="1"/>
        <w:keepNext/>
        <w:keepLines/>
        <w:widowControl/>
        <w:numPr>
          <w:ilvl w:val="0"/>
          <w:numId w:val="9"/>
        </w:numPr>
        <w:autoSpaceDE/>
        <w:autoSpaceDN/>
        <w:adjustRightInd/>
        <w:spacing w:before="0"/>
        <w:ind w:left="714" w:hanging="357"/>
        <w:jc w:val="both"/>
        <w:rPr>
          <w:b w:val="0"/>
          <w:u w:val="none"/>
        </w:rPr>
      </w:pPr>
      <w:r w:rsidRPr="0069023A">
        <w:rPr>
          <w:b w:val="0"/>
          <w:u w:val="none"/>
        </w:rPr>
        <w:t>ПОЛОЖЕНИЕ о порядке оформления возникновения, приостановления и прекращения отношений между МБОУ ООШ № 40,  учащимися  и (или) родителями (законными  представителями) несовершеннолетних обучающихся</w:t>
      </w:r>
    </w:p>
    <w:p w:rsidR="00545B24" w:rsidRPr="0069023A" w:rsidRDefault="00545B24" w:rsidP="00545B24">
      <w:pPr>
        <w:numPr>
          <w:ilvl w:val="0"/>
          <w:numId w:val="9"/>
        </w:numPr>
        <w:shd w:val="clear" w:color="auto" w:fill="FFFFFF"/>
        <w:spacing w:after="0" w:line="240" w:lineRule="auto"/>
        <w:ind w:left="714" w:hanging="357"/>
        <w:jc w:val="both"/>
        <w:textAlignment w:val="baseline"/>
        <w:outlineLvl w:val="4"/>
        <w:rPr>
          <w:rFonts w:ascii="Times New Roman" w:hAnsi="Times New Roman"/>
          <w:sz w:val="24"/>
          <w:szCs w:val="24"/>
        </w:rPr>
      </w:pPr>
      <w:r w:rsidRPr="0069023A">
        <w:rPr>
          <w:rFonts w:ascii="Times New Roman" w:hAnsi="Times New Roman"/>
          <w:sz w:val="24"/>
          <w:szCs w:val="24"/>
        </w:rPr>
        <w:t xml:space="preserve">ПОЛОЖЕНИЕ о проведении  </w:t>
      </w:r>
      <w:r w:rsidRPr="0069023A">
        <w:rPr>
          <w:rFonts w:ascii="Times New Roman" w:hAnsi="Times New Roman"/>
          <w:sz w:val="24"/>
          <w:szCs w:val="24"/>
          <w:shd w:val="clear" w:color="auto" w:fill="FFFFFF"/>
        </w:rPr>
        <w:t>промежуточной аттестации обучающихся и осуществлении текущего контроля их успеваемости</w:t>
      </w:r>
    </w:p>
    <w:p w:rsidR="00545B24" w:rsidRPr="0069023A" w:rsidRDefault="00545B24" w:rsidP="00545B24">
      <w:pPr>
        <w:pStyle w:val="1"/>
        <w:keepNext/>
        <w:keepLines/>
        <w:widowControl/>
        <w:numPr>
          <w:ilvl w:val="0"/>
          <w:numId w:val="9"/>
        </w:numPr>
        <w:autoSpaceDE/>
        <w:autoSpaceDN/>
        <w:adjustRightInd/>
        <w:spacing w:before="0"/>
        <w:ind w:left="714" w:hanging="357"/>
        <w:jc w:val="both"/>
        <w:rPr>
          <w:b w:val="0"/>
          <w:u w:val="none"/>
        </w:rPr>
      </w:pPr>
      <w:r w:rsidRPr="0069023A">
        <w:rPr>
          <w:b w:val="0"/>
          <w:u w:val="none"/>
        </w:rPr>
        <w:t xml:space="preserve">ПОЛОЖЕНИЕ о режиме занятий обучающихся </w:t>
      </w:r>
    </w:p>
    <w:p w:rsidR="00545B24" w:rsidRPr="0069023A" w:rsidRDefault="00545B24" w:rsidP="00545B24">
      <w:pPr>
        <w:numPr>
          <w:ilvl w:val="0"/>
          <w:numId w:val="9"/>
        </w:numPr>
        <w:spacing w:after="0" w:line="240" w:lineRule="auto"/>
        <w:ind w:left="714" w:hanging="357"/>
        <w:contextualSpacing/>
        <w:jc w:val="both"/>
        <w:rPr>
          <w:rFonts w:ascii="Times New Roman" w:hAnsi="Times New Roman"/>
          <w:bCs/>
          <w:sz w:val="24"/>
          <w:szCs w:val="24"/>
        </w:rPr>
      </w:pPr>
      <w:r w:rsidRPr="0069023A">
        <w:rPr>
          <w:rFonts w:ascii="Times New Roman" w:hAnsi="Times New Roman"/>
          <w:bCs/>
          <w:sz w:val="24"/>
          <w:szCs w:val="24"/>
        </w:rPr>
        <w:t>ПОЛОЖЕНИЕ о методическом объединении классных руководителей</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bCs/>
          <w:sz w:val="24"/>
          <w:szCs w:val="24"/>
        </w:rPr>
        <w:t>ПОЛОЖЕНИЕ</w:t>
      </w:r>
      <w:r w:rsidRPr="0069023A">
        <w:rPr>
          <w:rFonts w:ascii="Times New Roman" w:hAnsi="Times New Roman"/>
          <w:sz w:val="24"/>
          <w:szCs w:val="24"/>
        </w:rPr>
        <w:t xml:space="preserve"> </w:t>
      </w:r>
      <w:r w:rsidRPr="0069023A">
        <w:rPr>
          <w:rFonts w:ascii="Times New Roman" w:hAnsi="Times New Roman"/>
          <w:bCs/>
          <w:sz w:val="24"/>
          <w:szCs w:val="24"/>
        </w:rPr>
        <w:t>о школьном методическом объединении педагогов</w:t>
      </w:r>
    </w:p>
    <w:p w:rsidR="00545B24" w:rsidRPr="0069023A" w:rsidRDefault="00545B24" w:rsidP="00545B24">
      <w:pPr>
        <w:numPr>
          <w:ilvl w:val="0"/>
          <w:numId w:val="9"/>
        </w:numPr>
        <w:spacing w:after="0" w:line="240" w:lineRule="auto"/>
        <w:ind w:left="714" w:hanging="357"/>
        <w:jc w:val="both"/>
        <w:rPr>
          <w:rFonts w:ascii="Times New Roman" w:hAnsi="Times New Roman"/>
          <w:bCs/>
          <w:sz w:val="24"/>
          <w:szCs w:val="24"/>
        </w:rPr>
      </w:pPr>
      <w:r w:rsidRPr="0069023A">
        <w:rPr>
          <w:rFonts w:ascii="Times New Roman" w:hAnsi="Times New Roman"/>
          <w:sz w:val="24"/>
          <w:szCs w:val="24"/>
        </w:rPr>
        <w:t>ПОЛОЖЕНИЕ об индивидуально групповых занятиях</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 xml:space="preserve">ПОЛОЖЕНИЕ о комиссии по урегулированию споров  между участниками  образовательной деятельности </w:t>
      </w:r>
    </w:p>
    <w:p w:rsidR="00545B24" w:rsidRPr="0069023A" w:rsidRDefault="00545B24" w:rsidP="00545B24">
      <w:pPr>
        <w:numPr>
          <w:ilvl w:val="0"/>
          <w:numId w:val="9"/>
        </w:numPr>
        <w:shd w:val="clear" w:color="auto" w:fill="FFFFFF"/>
        <w:autoSpaceDE w:val="0"/>
        <w:autoSpaceDN w:val="0"/>
        <w:adjustRightInd w:val="0"/>
        <w:spacing w:after="0" w:line="240" w:lineRule="auto"/>
        <w:ind w:left="714" w:hanging="357"/>
        <w:jc w:val="both"/>
        <w:rPr>
          <w:rFonts w:ascii="Times New Roman" w:hAnsi="Times New Roman"/>
          <w:bCs/>
          <w:sz w:val="24"/>
          <w:szCs w:val="24"/>
        </w:rPr>
      </w:pPr>
      <w:r w:rsidRPr="0069023A">
        <w:rPr>
          <w:rFonts w:ascii="Times New Roman" w:hAnsi="Times New Roman"/>
          <w:bCs/>
          <w:sz w:val="24"/>
          <w:szCs w:val="24"/>
        </w:rPr>
        <w:t xml:space="preserve">ПОРЯДОК посещения </w:t>
      </w:r>
      <w:r w:rsidRPr="0069023A">
        <w:rPr>
          <w:rFonts w:ascii="Times New Roman" w:hAnsi="Times New Roman"/>
          <w:sz w:val="24"/>
          <w:szCs w:val="24"/>
        </w:rPr>
        <w:t xml:space="preserve">учащимися </w:t>
      </w:r>
      <w:r w:rsidRPr="0069023A">
        <w:rPr>
          <w:rFonts w:ascii="Times New Roman" w:hAnsi="Times New Roman"/>
          <w:bCs/>
          <w:sz w:val="24"/>
          <w:szCs w:val="24"/>
        </w:rPr>
        <w:t>мероприятий, проводимых</w:t>
      </w:r>
      <w:r w:rsidRPr="0069023A">
        <w:rPr>
          <w:rFonts w:ascii="Times New Roman" w:hAnsi="Times New Roman"/>
          <w:sz w:val="24"/>
          <w:szCs w:val="24"/>
        </w:rPr>
        <w:t xml:space="preserve"> МБОУ ООШ № 40 </w:t>
      </w:r>
      <w:r w:rsidRPr="0069023A">
        <w:rPr>
          <w:rFonts w:ascii="Times New Roman" w:hAnsi="Times New Roman"/>
          <w:bCs/>
          <w:sz w:val="24"/>
          <w:szCs w:val="24"/>
        </w:rPr>
        <w:t xml:space="preserve"> и  не предусмотренных учебным планом</w:t>
      </w:r>
    </w:p>
    <w:p w:rsidR="00545B24" w:rsidRPr="0069023A" w:rsidRDefault="00545B24" w:rsidP="00545B24">
      <w:pPr>
        <w:numPr>
          <w:ilvl w:val="0"/>
          <w:numId w:val="9"/>
        </w:numPr>
        <w:spacing w:after="0" w:line="240" w:lineRule="auto"/>
        <w:ind w:left="714" w:hanging="357"/>
        <w:jc w:val="both"/>
        <w:rPr>
          <w:rFonts w:ascii="Times New Roman" w:hAnsi="Times New Roman"/>
          <w:bCs/>
          <w:sz w:val="24"/>
          <w:szCs w:val="24"/>
        </w:rPr>
      </w:pPr>
      <w:r w:rsidRPr="0069023A">
        <w:rPr>
          <w:rFonts w:ascii="Times New Roman" w:hAnsi="Times New Roman"/>
          <w:bCs/>
          <w:sz w:val="24"/>
          <w:szCs w:val="24"/>
        </w:rPr>
        <w:t>ПОЛОЖЕНИЕ об учебном кабинете</w:t>
      </w:r>
      <w:r w:rsidRPr="0069023A">
        <w:rPr>
          <w:rFonts w:ascii="Times New Roman" w:hAnsi="Times New Roman"/>
          <w:sz w:val="24"/>
          <w:szCs w:val="24"/>
        </w:rPr>
        <w:t xml:space="preserve"> </w:t>
      </w:r>
    </w:p>
    <w:p w:rsidR="00545B24" w:rsidRPr="0069023A" w:rsidRDefault="00545B24" w:rsidP="00545B24">
      <w:pPr>
        <w:pStyle w:val="a7"/>
        <w:numPr>
          <w:ilvl w:val="0"/>
          <w:numId w:val="9"/>
        </w:numPr>
        <w:spacing w:before="0" w:beforeAutospacing="0" w:after="0" w:afterAutospacing="0"/>
        <w:ind w:left="714" w:hanging="357"/>
        <w:jc w:val="both"/>
        <w:rPr>
          <w:bCs/>
          <w:iCs/>
        </w:rPr>
      </w:pPr>
      <w:r w:rsidRPr="0069023A">
        <w:rPr>
          <w:rStyle w:val="afb"/>
          <w:bCs/>
          <w:i w:val="0"/>
        </w:rPr>
        <w:lastRenderedPageBreak/>
        <w:t>ПОЛОЖЕНИЕ о классном руководителе</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ПОЛОЖЕНИЕ о библиотеке</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ПОЛОЖЕНИЕ о дистанционном обучении в школе</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ПОЛОЖЕНИЕ о правилах приёма и порядке отчисления из  Школы</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bCs/>
          <w:sz w:val="24"/>
          <w:szCs w:val="24"/>
        </w:rPr>
        <w:t>ПОЛОЖЕНИЕ</w:t>
      </w:r>
      <w:r w:rsidRPr="0069023A">
        <w:rPr>
          <w:rFonts w:ascii="Times New Roman" w:hAnsi="Times New Roman"/>
          <w:sz w:val="24"/>
          <w:szCs w:val="24"/>
        </w:rPr>
        <w:t xml:space="preserve"> </w:t>
      </w:r>
      <w:r w:rsidRPr="0069023A">
        <w:rPr>
          <w:rFonts w:ascii="Times New Roman" w:hAnsi="Times New Roman"/>
          <w:bCs/>
          <w:sz w:val="24"/>
          <w:szCs w:val="24"/>
        </w:rPr>
        <w:t xml:space="preserve">о </w:t>
      </w:r>
      <w:proofErr w:type="gramStart"/>
      <w:r w:rsidRPr="0069023A">
        <w:rPr>
          <w:rFonts w:ascii="Times New Roman" w:hAnsi="Times New Roman"/>
          <w:bCs/>
          <w:sz w:val="24"/>
          <w:szCs w:val="24"/>
        </w:rPr>
        <w:t>пропускном</w:t>
      </w:r>
      <w:proofErr w:type="gramEnd"/>
      <w:r w:rsidRPr="0069023A">
        <w:rPr>
          <w:rFonts w:ascii="Times New Roman" w:hAnsi="Times New Roman"/>
          <w:bCs/>
          <w:sz w:val="24"/>
          <w:szCs w:val="24"/>
        </w:rPr>
        <w:t xml:space="preserve"> и </w:t>
      </w:r>
      <w:proofErr w:type="spellStart"/>
      <w:r w:rsidRPr="0069023A">
        <w:rPr>
          <w:rFonts w:ascii="Times New Roman" w:hAnsi="Times New Roman"/>
          <w:bCs/>
          <w:sz w:val="24"/>
          <w:szCs w:val="24"/>
        </w:rPr>
        <w:t>внутриобъектовом</w:t>
      </w:r>
      <w:proofErr w:type="spellEnd"/>
      <w:r w:rsidRPr="0069023A">
        <w:rPr>
          <w:rFonts w:ascii="Times New Roman" w:hAnsi="Times New Roman"/>
          <w:bCs/>
          <w:sz w:val="24"/>
          <w:szCs w:val="24"/>
        </w:rPr>
        <w:t xml:space="preserve"> режимах в МБОУ ООШ №40</w:t>
      </w:r>
    </w:p>
    <w:p w:rsidR="00545B24" w:rsidRPr="0069023A" w:rsidRDefault="00545B24" w:rsidP="00545B24">
      <w:pPr>
        <w:pStyle w:val="af7"/>
        <w:numPr>
          <w:ilvl w:val="0"/>
          <w:numId w:val="9"/>
        </w:numPr>
        <w:spacing w:after="0"/>
        <w:ind w:left="714" w:hanging="357"/>
        <w:jc w:val="both"/>
      </w:pPr>
      <w:r w:rsidRPr="0069023A">
        <w:t xml:space="preserve">ПОЛОЖЕНИЕ о школьной форме </w:t>
      </w:r>
      <w:proofErr w:type="gramStart"/>
      <w:r w:rsidRPr="0069023A">
        <w:t>обучающихся</w:t>
      </w:r>
      <w:proofErr w:type="gramEnd"/>
      <w:r w:rsidRPr="0069023A">
        <w:t xml:space="preserve"> </w:t>
      </w:r>
    </w:p>
    <w:p w:rsidR="00545B24" w:rsidRPr="0069023A" w:rsidRDefault="00545B24" w:rsidP="00545B24">
      <w:pPr>
        <w:pStyle w:val="af7"/>
        <w:numPr>
          <w:ilvl w:val="0"/>
          <w:numId w:val="9"/>
        </w:numPr>
        <w:spacing w:after="0"/>
        <w:ind w:left="714" w:hanging="357"/>
        <w:jc w:val="both"/>
      </w:pPr>
      <w:r w:rsidRPr="0069023A">
        <w:rPr>
          <w:spacing w:val="4"/>
        </w:rPr>
        <w:t xml:space="preserve">ПОЛОЖЕНИЕ о штабе по делам гражданской обороны и чрезвычайным ситуациям МБОУ ООШ № 40 </w:t>
      </w:r>
    </w:p>
    <w:p w:rsidR="00545B24" w:rsidRPr="0069023A" w:rsidRDefault="00545B24" w:rsidP="00545B24">
      <w:pPr>
        <w:pStyle w:val="14"/>
        <w:keepNext/>
        <w:keepLines/>
        <w:numPr>
          <w:ilvl w:val="0"/>
          <w:numId w:val="9"/>
        </w:numPr>
        <w:shd w:val="clear" w:color="auto" w:fill="auto"/>
        <w:spacing w:after="0" w:line="240" w:lineRule="auto"/>
        <w:ind w:left="714" w:hanging="357"/>
        <w:rPr>
          <w:rFonts w:ascii="Times New Roman" w:hAnsi="Times New Roman"/>
          <w:b w:val="0"/>
        </w:rPr>
      </w:pPr>
      <w:r w:rsidRPr="0069023A">
        <w:rPr>
          <w:rFonts w:ascii="Times New Roman" w:hAnsi="Times New Roman"/>
          <w:b w:val="0"/>
        </w:rPr>
        <w:t>ПОЛОЖЕНИЕ</w:t>
      </w:r>
      <w:bookmarkStart w:id="0" w:name="bookmark1"/>
      <w:r w:rsidRPr="0069023A">
        <w:rPr>
          <w:rFonts w:ascii="Times New Roman" w:hAnsi="Times New Roman"/>
          <w:b w:val="0"/>
        </w:rPr>
        <w:t xml:space="preserve"> о языке образования </w:t>
      </w:r>
    </w:p>
    <w:bookmarkEnd w:id="0"/>
    <w:p w:rsidR="00545B24" w:rsidRPr="0069023A" w:rsidRDefault="00545B24" w:rsidP="00545B24">
      <w:pPr>
        <w:numPr>
          <w:ilvl w:val="0"/>
          <w:numId w:val="9"/>
        </w:numPr>
        <w:shd w:val="clear" w:color="auto" w:fill="FFFFFF"/>
        <w:spacing w:after="0" w:line="240" w:lineRule="auto"/>
        <w:ind w:left="714" w:hanging="357"/>
        <w:jc w:val="both"/>
        <w:rPr>
          <w:rFonts w:ascii="Times New Roman" w:hAnsi="Times New Roman"/>
          <w:spacing w:val="-1"/>
          <w:sz w:val="24"/>
          <w:szCs w:val="24"/>
        </w:rPr>
      </w:pPr>
      <w:r w:rsidRPr="0069023A">
        <w:rPr>
          <w:rFonts w:ascii="Times New Roman" w:hAnsi="Times New Roman"/>
          <w:spacing w:val="-1"/>
          <w:sz w:val="24"/>
          <w:szCs w:val="24"/>
        </w:rPr>
        <w:t xml:space="preserve">ПОЛОЖЕНИЕ об аттестационной комиссии </w:t>
      </w:r>
      <w:r w:rsidRPr="0069023A">
        <w:rPr>
          <w:rFonts w:ascii="Times New Roman" w:hAnsi="Times New Roman"/>
          <w:sz w:val="24"/>
          <w:szCs w:val="24"/>
        </w:rPr>
        <w:t>МБОУ ООШ № 40</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ПОЛОЖЕНИЕ об объектовом звен</w:t>
      </w:r>
      <w:proofErr w:type="gramStart"/>
      <w:r w:rsidRPr="0069023A">
        <w:rPr>
          <w:rFonts w:ascii="Times New Roman" w:hAnsi="Times New Roman"/>
          <w:sz w:val="24"/>
          <w:szCs w:val="24"/>
        </w:rPr>
        <w:t>е(</w:t>
      </w:r>
      <w:proofErr w:type="gramEnd"/>
      <w:r w:rsidRPr="0069023A">
        <w:rPr>
          <w:rFonts w:ascii="Times New Roman" w:hAnsi="Times New Roman"/>
          <w:sz w:val="24"/>
          <w:szCs w:val="24"/>
        </w:rPr>
        <w:t xml:space="preserve"> школы) предупреждения и действий в чрезвычайных ситуациях</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ПОЛОЖЕНИЕ о школьных предметных олимпиадах</w:t>
      </w:r>
    </w:p>
    <w:p w:rsidR="00545B24" w:rsidRPr="0069023A" w:rsidRDefault="00545B24" w:rsidP="00545B24">
      <w:pPr>
        <w:pStyle w:val="15"/>
        <w:numPr>
          <w:ilvl w:val="0"/>
          <w:numId w:val="9"/>
        </w:numPr>
        <w:ind w:left="714" w:hanging="357"/>
        <w:jc w:val="both"/>
        <w:rPr>
          <w:color w:val="auto"/>
          <w:sz w:val="24"/>
          <w:szCs w:val="24"/>
        </w:rPr>
      </w:pPr>
      <w:r w:rsidRPr="0069023A">
        <w:rPr>
          <w:color w:val="auto"/>
          <w:sz w:val="24"/>
          <w:szCs w:val="24"/>
        </w:rPr>
        <w:t xml:space="preserve">ПОРЯДОК выбора учебников, учебных пособий </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ПРАВИЛА внутреннего трудового распорядка для работников Муниципального бюджетного общеобразовательного учреждения «Основная общеобразовательная школа № 40»</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 xml:space="preserve">ПРАВИЛА внутреннего трудового распорядка для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Муниципального бюджетного общеобразовательного учреждения «Основная общеобразовательная школа № 40»</w:t>
      </w:r>
    </w:p>
    <w:p w:rsidR="00545B24" w:rsidRPr="0069023A" w:rsidRDefault="00545B24" w:rsidP="00545B24">
      <w:pPr>
        <w:numPr>
          <w:ilvl w:val="0"/>
          <w:numId w:val="9"/>
        </w:numPr>
        <w:spacing w:after="0" w:line="240" w:lineRule="auto"/>
        <w:ind w:left="714" w:hanging="357"/>
        <w:jc w:val="both"/>
        <w:rPr>
          <w:rFonts w:ascii="Times New Roman" w:hAnsi="Times New Roman"/>
          <w:sz w:val="24"/>
          <w:szCs w:val="24"/>
        </w:rPr>
      </w:pPr>
      <w:r w:rsidRPr="0069023A">
        <w:rPr>
          <w:rFonts w:ascii="Times New Roman" w:hAnsi="Times New Roman"/>
          <w:sz w:val="24"/>
          <w:szCs w:val="24"/>
        </w:rPr>
        <w:t xml:space="preserve">Положение об организации специальной медицинской группы по физической культуре </w:t>
      </w:r>
    </w:p>
    <w:p w:rsidR="00545B24" w:rsidRPr="0069023A" w:rsidRDefault="00545B24" w:rsidP="00545B24">
      <w:pPr>
        <w:pStyle w:val="a3"/>
        <w:numPr>
          <w:ilvl w:val="0"/>
          <w:numId w:val="9"/>
        </w:numPr>
        <w:ind w:left="714" w:hanging="357"/>
        <w:jc w:val="both"/>
        <w:rPr>
          <w:rFonts w:ascii="Times New Roman" w:hAnsi="Times New Roman"/>
          <w:sz w:val="24"/>
          <w:szCs w:val="24"/>
        </w:rPr>
      </w:pPr>
      <w:r w:rsidRPr="0069023A">
        <w:rPr>
          <w:rFonts w:ascii="Times New Roman" w:hAnsi="Times New Roman"/>
          <w:sz w:val="24"/>
          <w:szCs w:val="24"/>
        </w:rPr>
        <w:t>ПОЛОЖЕНИЕ о школьном  спортивном клубе</w:t>
      </w:r>
    </w:p>
    <w:p w:rsidR="00545B24" w:rsidRPr="0069023A" w:rsidRDefault="00545B24" w:rsidP="00545B24">
      <w:pPr>
        <w:pStyle w:val="a3"/>
        <w:numPr>
          <w:ilvl w:val="0"/>
          <w:numId w:val="9"/>
        </w:numPr>
        <w:ind w:left="714" w:hanging="357"/>
        <w:jc w:val="both"/>
        <w:rPr>
          <w:rFonts w:ascii="Times New Roman" w:hAnsi="Times New Roman"/>
          <w:sz w:val="24"/>
          <w:szCs w:val="24"/>
        </w:rPr>
      </w:pPr>
      <w:r w:rsidRPr="0069023A">
        <w:rPr>
          <w:rFonts w:ascii="Times New Roman" w:hAnsi="Times New Roman"/>
          <w:bCs/>
          <w:sz w:val="24"/>
          <w:szCs w:val="24"/>
        </w:rPr>
        <w:t>ПОЛОЖЕНИЕ о комиссии по противодействию коррупции в МБОУ ООШ № 40</w:t>
      </w:r>
    </w:p>
    <w:p w:rsidR="00545B24" w:rsidRPr="0069023A" w:rsidRDefault="00545B24" w:rsidP="00545B24">
      <w:pPr>
        <w:pStyle w:val="a3"/>
        <w:numPr>
          <w:ilvl w:val="0"/>
          <w:numId w:val="9"/>
        </w:numPr>
        <w:ind w:left="714" w:hanging="357"/>
        <w:jc w:val="both"/>
        <w:rPr>
          <w:rFonts w:ascii="Times New Roman" w:hAnsi="Times New Roman"/>
          <w:sz w:val="24"/>
          <w:szCs w:val="24"/>
        </w:rPr>
      </w:pPr>
      <w:r w:rsidRPr="0069023A">
        <w:rPr>
          <w:rFonts w:ascii="Times New Roman" w:hAnsi="Times New Roman"/>
          <w:b/>
          <w:sz w:val="24"/>
          <w:szCs w:val="24"/>
        </w:rPr>
        <w:t xml:space="preserve"> </w:t>
      </w:r>
      <w:r w:rsidRPr="0069023A">
        <w:rPr>
          <w:rFonts w:ascii="Times New Roman" w:hAnsi="Times New Roman"/>
          <w:sz w:val="24"/>
          <w:szCs w:val="24"/>
        </w:rPr>
        <w:t>Кодекс этики и служебного поведения работников</w:t>
      </w:r>
    </w:p>
    <w:p w:rsidR="00545B24" w:rsidRPr="0069023A" w:rsidRDefault="00545B24" w:rsidP="00545B24">
      <w:pPr>
        <w:pStyle w:val="a3"/>
        <w:numPr>
          <w:ilvl w:val="0"/>
          <w:numId w:val="9"/>
        </w:numPr>
        <w:ind w:left="714" w:hanging="357"/>
        <w:jc w:val="both"/>
        <w:rPr>
          <w:rFonts w:ascii="Times New Roman" w:hAnsi="Times New Roman"/>
          <w:sz w:val="24"/>
          <w:szCs w:val="24"/>
        </w:rPr>
      </w:pPr>
      <w:r w:rsidRPr="0069023A">
        <w:rPr>
          <w:rFonts w:ascii="Times New Roman" w:hAnsi="Times New Roman"/>
          <w:sz w:val="24"/>
          <w:szCs w:val="24"/>
        </w:rPr>
        <w:t>ПОЛОЖЕНИЕ о</w:t>
      </w:r>
      <w:r w:rsidRPr="0069023A">
        <w:rPr>
          <w:rFonts w:ascii="Times New Roman" w:hAnsi="Times New Roman"/>
          <w:b/>
          <w:sz w:val="24"/>
          <w:szCs w:val="24"/>
        </w:rPr>
        <w:t xml:space="preserve"> </w:t>
      </w:r>
      <w:r w:rsidRPr="0069023A">
        <w:rPr>
          <w:rFonts w:ascii="Times New Roman" w:hAnsi="Times New Roman"/>
          <w:sz w:val="24"/>
          <w:szCs w:val="24"/>
        </w:rPr>
        <w:t>порядке распределения педагогической нагрузки  работников МБОУ ООШ № 40 на учебный год</w:t>
      </w:r>
      <w:r w:rsidRPr="0069023A">
        <w:rPr>
          <w:rFonts w:ascii="Times New Roman" w:hAnsi="Times New Roman"/>
          <w:b/>
          <w:sz w:val="24"/>
          <w:szCs w:val="24"/>
        </w:rPr>
        <w:t xml:space="preserve"> </w:t>
      </w:r>
    </w:p>
    <w:p w:rsidR="00545B24" w:rsidRPr="0069023A" w:rsidRDefault="00545B24" w:rsidP="00545B24">
      <w:pPr>
        <w:pStyle w:val="a3"/>
        <w:numPr>
          <w:ilvl w:val="0"/>
          <w:numId w:val="9"/>
        </w:numPr>
        <w:ind w:left="714" w:hanging="357"/>
        <w:jc w:val="both"/>
        <w:rPr>
          <w:rFonts w:ascii="Times New Roman" w:hAnsi="Times New Roman"/>
          <w:sz w:val="24"/>
          <w:szCs w:val="24"/>
        </w:rPr>
      </w:pPr>
      <w:r w:rsidRPr="0069023A">
        <w:rPr>
          <w:rFonts w:ascii="Times New Roman" w:hAnsi="Times New Roman"/>
          <w:bCs/>
          <w:sz w:val="24"/>
          <w:szCs w:val="24"/>
        </w:rPr>
        <w:t xml:space="preserve">ПОЛОЖЕНИЕ о комиссии по распределению стимулирующей </w:t>
      </w:r>
      <w:proofErr w:type="gramStart"/>
      <w:r w:rsidRPr="0069023A">
        <w:rPr>
          <w:rFonts w:ascii="Times New Roman" w:hAnsi="Times New Roman"/>
          <w:bCs/>
          <w:sz w:val="24"/>
          <w:szCs w:val="24"/>
        </w:rPr>
        <w:t>части фонда оплаты труда работников Муниципального бюджетного общеобразовательного</w:t>
      </w:r>
      <w:proofErr w:type="gramEnd"/>
      <w:r w:rsidRPr="0069023A">
        <w:rPr>
          <w:rFonts w:ascii="Times New Roman" w:hAnsi="Times New Roman"/>
          <w:bCs/>
          <w:sz w:val="24"/>
          <w:szCs w:val="24"/>
        </w:rPr>
        <w:t xml:space="preserve"> учреждения «Основная общеобразовательная школа № 40»</w:t>
      </w:r>
    </w:p>
    <w:p w:rsidR="00545B24" w:rsidRPr="0069023A" w:rsidRDefault="00545B24" w:rsidP="00545B24">
      <w:pPr>
        <w:pStyle w:val="a3"/>
        <w:numPr>
          <w:ilvl w:val="0"/>
          <w:numId w:val="9"/>
        </w:numPr>
        <w:ind w:left="714" w:hanging="357"/>
        <w:jc w:val="both"/>
        <w:rPr>
          <w:rFonts w:ascii="Times New Roman" w:hAnsi="Times New Roman"/>
          <w:sz w:val="24"/>
          <w:szCs w:val="24"/>
        </w:rPr>
      </w:pPr>
      <w:r w:rsidRPr="0069023A">
        <w:rPr>
          <w:rFonts w:ascii="Times New Roman" w:hAnsi="Times New Roman"/>
          <w:b/>
          <w:sz w:val="24"/>
          <w:szCs w:val="24"/>
        </w:rPr>
        <w:t xml:space="preserve"> </w:t>
      </w:r>
      <w:hyperlink r:id="rId9" w:tgtFrame="_blank" w:history="1">
        <w:r w:rsidRPr="0069023A">
          <w:rPr>
            <w:rStyle w:val="afa"/>
            <w:rFonts w:ascii="Times New Roman" w:hAnsi="Times New Roman"/>
            <w:b w:val="0"/>
            <w:iCs/>
            <w:sz w:val="24"/>
            <w:szCs w:val="24"/>
          </w:rPr>
          <w:t xml:space="preserve">ПОЛОЖЕНИЕ о порядке учета мнения Совета учащихся и Совета родителей (законных представителей) учащихся при принятии локальных нормативных актов и выборе междисциплинарного взыскания в отношении учащегося </w:t>
        </w:r>
      </w:hyperlink>
    </w:p>
    <w:p w:rsidR="00545B24" w:rsidRPr="0069023A" w:rsidRDefault="00DC0268" w:rsidP="00545B24">
      <w:pPr>
        <w:pStyle w:val="a3"/>
        <w:numPr>
          <w:ilvl w:val="0"/>
          <w:numId w:val="9"/>
        </w:numPr>
        <w:ind w:left="714" w:hanging="357"/>
        <w:jc w:val="both"/>
        <w:rPr>
          <w:rStyle w:val="afb"/>
          <w:rFonts w:ascii="Times New Roman" w:hAnsi="Times New Roman"/>
          <w:i w:val="0"/>
          <w:iCs w:val="0"/>
          <w:sz w:val="24"/>
          <w:szCs w:val="24"/>
        </w:rPr>
      </w:pPr>
      <w:hyperlink r:id="rId10" w:tgtFrame="_blank" w:history="1">
        <w:r w:rsidR="00545B24" w:rsidRPr="0069023A">
          <w:rPr>
            <w:rStyle w:val="afb"/>
            <w:rFonts w:ascii="Times New Roman" w:hAnsi="Times New Roman"/>
            <w:bCs/>
            <w:i w:val="0"/>
            <w:sz w:val="24"/>
            <w:szCs w:val="24"/>
          </w:rPr>
          <w:t xml:space="preserve">ПОЛОЖЕНИЕ о порядке применения к учащимся и снятия с учащихся мер дисциплинарного взыскания </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1" w:tgtFrame="_self" w:history="1">
        <w:r w:rsidR="00545B24" w:rsidRPr="0069023A">
          <w:rPr>
            <w:rStyle w:val="afb"/>
            <w:rFonts w:ascii="Times New Roman" w:hAnsi="Times New Roman"/>
            <w:bCs/>
            <w:i w:val="0"/>
            <w:sz w:val="24"/>
            <w:szCs w:val="24"/>
          </w:rPr>
          <w:t>ПОЛОЖЕНИЕ о Совете родителей </w:t>
        </w:r>
      </w:hyperlink>
    </w:p>
    <w:p w:rsidR="00545B24" w:rsidRPr="0069023A" w:rsidRDefault="00545B24" w:rsidP="00545B24">
      <w:pPr>
        <w:pStyle w:val="a3"/>
        <w:numPr>
          <w:ilvl w:val="0"/>
          <w:numId w:val="9"/>
        </w:numPr>
        <w:ind w:left="714" w:hanging="357"/>
        <w:jc w:val="both"/>
        <w:rPr>
          <w:rFonts w:ascii="Times New Roman" w:hAnsi="Times New Roman"/>
          <w:sz w:val="24"/>
          <w:szCs w:val="24"/>
        </w:rPr>
      </w:pPr>
      <w:r w:rsidRPr="0069023A">
        <w:rPr>
          <w:rFonts w:ascii="Times New Roman" w:hAnsi="Times New Roman"/>
          <w:sz w:val="24"/>
          <w:szCs w:val="24"/>
        </w:rPr>
        <w:t xml:space="preserve"> </w:t>
      </w:r>
      <w:hyperlink r:id="rId12" w:tgtFrame="_self" w:history="1">
        <w:r w:rsidRPr="0069023A">
          <w:rPr>
            <w:rStyle w:val="afb"/>
            <w:rFonts w:ascii="Times New Roman" w:hAnsi="Times New Roman"/>
            <w:bCs/>
            <w:i w:val="0"/>
            <w:sz w:val="24"/>
            <w:szCs w:val="24"/>
          </w:rPr>
          <w:t>ПОЛОЖЕНИЕ о Совете учащихся </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3" w:tgtFrame="_blank" w:history="1">
        <w:r w:rsidR="00545B24" w:rsidRPr="0069023A">
          <w:rPr>
            <w:rStyle w:val="afb"/>
            <w:rFonts w:ascii="Times New Roman" w:hAnsi="Times New Roman"/>
            <w:bCs/>
            <w:i w:val="0"/>
            <w:sz w:val="24"/>
            <w:szCs w:val="24"/>
          </w:rPr>
          <w:t xml:space="preserve">ПОЛОЖЕНИЕ о Совете профилактики </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4" w:tgtFrame="_blank" w:history="1">
        <w:r w:rsidR="00545B24" w:rsidRPr="0069023A">
          <w:rPr>
            <w:rStyle w:val="afb"/>
            <w:rFonts w:ascii="Times New Roman" w:hAnsi="Times New Roman"/>
            <w:bCs/>
            <w:i w:val="0"/>
            <w:sz w:val="24"/>
            <w:szCs w:val="24"/>
          </w:rPr>
          <w:t>ПОЛОЖЕНИЕ о Педагогическом совете </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5" w:tgtFrame="_blank" w:history="1">
        <w:r w:rsidR="00545B24" w:rsidRPr="0069023A">
          <w:rPr>
            <w:rStyle w:val="afb"/>
            <w:rFonts w:ascii="Times New Roman" w:hAnsi="Times New Roman"/>
            <w:bCs/>
            <w:i w:val="0"/>
            <w:sz w:val="24"/>
            <w:szCs w:val="24"/>
          </w:rPr>
          <w:t xml:space="preserve">ПОЛОЖЕНИЕ о профессиональной переподготовке и повышении квалификации педагогических работников </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6" w:tgtFrame="_blank" w:history="1">
        <w:r w:rsidR="00545B24" w:rsidRPr="0069023A">
          <w:rPr>
            <w:rStyle w:val="afb"/>
            <w:rFonts w:ascii="Times New Roman" w:hAnsi="Times New Roman"/>
            <w:bCs/>
            <w:i w:val="0"/>
            <w:sz w:val="24"/>
            <w:szCs w:val="24"/>
          </w:rPr>
          <w:t xml:space="preserve">ПОЛОЖЕНИЕ о рабочей программе учебных предметов, курсов, дисциплин (модулей) </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7" w:tgtFrame="_blank" w:history="1">
        <w:r w:rsidR="00545B24" w:rsidRPr="0069023A">
          <w:rPr>
            <w:rStyle w:val="afb"/>
            <w:rFonts w:ascii="Times New Roman" w:hAnsi="Times New Roman"/>
            <w:bCs/>
            <w:i w:val="0"/>
            <w:sz w:val="24"/>
            <w:szCs w:val="24"/>
          </w:rPr>
          <w:t>ПОЛОЖЕНИЕ о порядке выбора учебников и учебных пособий</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8" w:tgtFrame="_self" w:history="1">
        <w:r w:rsidR="00545B24" w:rsidRPr="0069023A">
          <w:rPr>
            <w:rStyle w:val="afb"/>
            <w:rFonts w:ascii="Times New Roman" w:hAnsi="Times New Roman"/>
            <w:bCs/>
            <w:i w:val="0"/>
            <w:sz w:val="24"/>
            <w:szCs w:val="24"/>
          </w:rPr>
          <w:t>ПОЛОЖЕНИЕ по организации персонифицированного учета несовершеннолетних и семей, находящихся в социально опасном положении</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19" w:tgtFrame="_blank" w:history="1">
        <w:r w:rsidR="00545B24" w:rsidRPr="0069023A">
          <w:rPr>
            <w:rStyle w:val="afb"/>
            <w:rFonts w:ascii="Times New Roman" w:hAnsi="Times New Roman"/>
            <w:bCs/>
            <w:i w:val="0"/>
            <w:sz w:val="24"/>
            <w:szCs w:val="24"/>
          </w:rPr>
          <w:t xml:space="preserve">ПОЛОЖЕНИЕ о внеурочной деятельности </w:t>
        </w:r>
      </w:hyperlink>
    </w:p>
    <w:p w:rsidR="00545B24" w:rsidRPr="0069023A" w:rsidRDefault="00DC0268" w:rsidP="00545B24">
      <w:pPr>
        <w:pStyle w:val="a3"/>
        <w:numPr>
          <w:ilvl w:val="0"/>
          <w:numId w:val="9"/>
        </w:numPr>
        <w:ind w:left="714" w:hanging="357"/>
        <w:jc w:val="both"/>
        <w:rPr>
          <w:rFonts w:ascii="Times New Roman" w:hAnsi="Times New Roman"/>
          <w:sz w:val="24"/>
          <w:szCs w:val="24"/>
        </w:rPr>
      </w:pPr>
      <w:hyperlink r:id="rId20" w:tgtFrame="_blank" w:history="1">
        <w:r w:rsidR="00545B24" w:rsidRPr="0069023A">
          <w:rPr>
            <w:rStyle w:val="afb"/>
            <w:rFonts w:ascii="Times New Roman" w:hAnsi="Times New Roman"/>
            <w:bCs/>
            <w:i w:val="0"/>
            <w:sz w:val="24"/>
            <w:szCs w:val="24"/>
          </w:rPr>
          <w:t>ПОЛОЖЕНИЕ о порядке оказания платных дополнительных образовательных услуг</w:t>
        </w:r>
      </w:hyperlink>
    </w:p>
    <w:p w:rsidR="00545B24" w:rsidRPr="00D76DC8" w:rsidRDefault="00DC0268" w:rsidP="00545B24">
      <w:pPr>
        <w:pStyle w:val="a3"/>
        <w:numPr>
          <w:ilvl w:val="0"/>
          <w:numId w:val="9"/>
        </w:numPr>
        <w:ind w:left="714" w:hanging="357"/>
        <w:jc w:val="both"/>
        <w:rPr>
          <w:rFonts w:ascii="Times New Roman" w:hAnsi="Times New Roman"/>
          <w:sz w:val="24"/>
          <w:szCs w:val="24"/>
        </w:rPr>
      </w:pPr>
      <w:hyperlink r:id="rId21" w:tgtFrame="_blank" w:history="1">
        <w:r w:rsidR="00545B24" w:rsidRPr="0069023A">
          <w:rPr>
            <w:rStyle w:val="afb"/>
            <w:rFonts w:ascii="Times New Roman" w:hAnsi="Times New Roman"/>
            <w:bCs/>
            <w:i w:val="0"/>
            <w:sz w:val="24"/>
            <w:szCs w:val="24"/>
          </w:rPr>
          <w:t xml:space="preserve">ПОЛОЖЕНИЕ об оплате труда работников </w:t>
        </w:r>
      </w:hyperlink>
      <w:r w:rsidR="00545B24" w:rsidRPr="0069023A">
        <w:rPr>
          <w:rFonts w:ascii="Times New Roman" w:hAnsi="Times New Roman"/>
          <w:bCs/>
          <w:sz w:val="24"/>
          <w:szCs w:val="24"/>
        </w:rPr>
        <w:t xml:space="preserve"> Муниципального бюджетного общеобразовательного учреждения «Основная общеобразователь</w:t>
      </w:r>
      <w:r w:rsidR="00D76DC8">
        <w:rPr>
          <w:rFonts w:ascii="Times New Roman" w:hAnsi="Times New Roman"/>
          <w:bCs/>
          <w:sz w:val="24"/>
          <w:szCs w:val="24"/>
        </w:rPr>
        <w:t>ная школа № 40</w:t>
      </w:r>
    </w:p>
    <w:p w:rsidR="00D76DC8" w:rsidRDefault="00D76DC8" w:rsidP="00545B24">
      <w:pPr>
        <w:spacing w:after="0" w:line="240" w:lineRule="auto"/>
        <w:rPr>
          <w:rFonts w:ascii="Times New Roman" w:hAnsi="Times New Roman"/>
          <w:b/>
          <w:sz w:val="24"/>
          <w:szCs w:val="24"/>
        </w:rPr>
      </w:pPr>
    </w:p>
    <w:p w:rsidR="00545B24" w:rsidRPr="0069023A" w:rsidRDefault="00545B24" w:rsidP="00AB3FA4">
      <w:pPr>
        <w:spacing w:after="0" w:line="240" w:lineRule="auto"/>
        <w:jc w:val="center"/>
        <w:rPr>
          <w:rFonts w:ascii="Times New Roman" w:hAnsi="Times New Roman"/>
          <w:b/>
          <w:sz w:val="24"/>
          <w:szCs w:val="24"/>
        </w:rPr>
      </w:pPr>
      <w:r w:rsidRPr="0069023A">
        <w:rPr>
          <w:rFonts w:ascii="Times New Roman" w:hAnsi="Times New Roman"/>
          <w:b/>
          <w:sz w:val="24"/>
          <w:szCs w:val="24"/>
        </w:rPr>
        <w:lastRenderedPageBreak/>
        <w:t>1.2. Анализ системы управления</w:t>
      </w:r>
    </w:p>
    <w:p w:rsidR="00545B24" w:rsidRPr="0069023A" w:rsidRDefault="00545B24" w:rsidP="00AB3FA4">
      <w:pPr>
        <w:pStyle w:val="a3"/>
        <w:jc w:val="center"/>
        <w:rPr>
          <w:rFonts w:ascii="Times New Roman" w:hAnsi="Times New Roman"/>
          <w:b/>
          <w:sz w:val="24"/>
          <w:szCs w:val="24"/>
        </w:rPr>
      </w:pPr>
      <w:r w:rsidRPr="0069023A">
        <w:rPr>
          <w:rFonts w:ascii="Times New Roman" w:hAnsi="Times New Roman"/>
          <w:b/>
          <w:sz w:val="24"/>
          <w:szCs w:val="24"/>
        </w:rPr>
        <w:t>Руководители образовательного учреждения (административно – управленческий персонал)</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168"/>
        <w:gridCol w:w="1836"/>
        <w:gridCol w:w="1955"/>
        <w:gridCol w:w="1631"/>
        <w:gridCol w:w="1632"/>
      </w:tblGrid>
      <w:tr w:rsidR="00545B24" w:rsidRPr="0069023A" w:rsidTr="00D76DC8">
        <w:tc>
          <w:tcPr>
            <w:tcW w:w="640"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 </w:t>
            </w:r>
            <w:proofErr w:type="gramStart"/>
            <w:r w:rsidRPr="0069023A">
              <w:rPr>
                <w:rFonts w:ascii="Times New Roman" w:hAnsi="Times New Roman"/>
                <w:sz w:val="24"/>
                <w:szCs w:val="24"/>
              </w:rPr>
              <w:t>п</w:t>
            </w:r>
            <w:proofErr w:type="gramEnd"/>
            <w:r w:rsidRPr="0069023A">
              <w:rPr>
                <w:rFonts w:ascii="Times New Roman" w:hAnsi="Times New Roman"/>
                <w:sz w:val="24"/>
                <w:szCs w:val="24"/>
              </w:rPr>
              <w:t>/п</w:t>
            </w:r>
          </w:p>
        </w:tc>
        <w:tc>
          <w:tcPr>
            <w:tcW w:w="2168"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Ф. И. О. </w:t>
            </w:r>
          </w:p>
        </w:tc>
        <w:tc>
          <w:tcPr>
            <w:tcW w:w="1836"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Должность </w:t>
            </w:r>
          </w:p>
        </w:tc>
        <w:tc>
          <w:tcPr>
            <w:tcW w:w="1955"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 xml:space="preserve">Образование </w:t>
            </w:r>
          </w:p>
        </w:tc>
        <w:tc>
          <w:tcPr>
            <w:tcW w:w="1631"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Квалификационная категория</w:t>
            </w:r>
          </w:p>
        </w:tc>
        <w:tc>
          <w:tcPr>
            <w:tcW w:w="1632"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Стаж работы в должности</w:t>
            </w:r>
          </w:p>
        </w:tc>
      </w:tr>
      <w:tr w:rsidR="00545B24" w:rsidRPr="0069023A" w:rsidTr="00D76DC8">
        <w:tc>
          <w:tcPr>
            <w:tcW w:w="640"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1</w:t>
            </w:r>
          </w:p>
        </w:tc>
        <w:tc>
          <w:tcPr>
            <w:tcW w:w="2168"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Косарева Л.В.</w:t>
            </w:r>
          </w:p>
        </w:tc>
        <w:tc>
          <w:tcPr>
            <w:tcW w:w="1836"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Директор</w:t>
            </w:r>
          </w:p>
        </w:tc>
        <w:tc>
          <w:tcPr>
            <w:tcW w:w="1955"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Высшее профессиональное</w:t>
            </w:r>
          </w:p>
        </w:tc>
        <w:tc>
          <w:tcPr>
            <w:tcW w:w="1631"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lang w:val="en-US"/>
              </w:rPr>
              <w:t xml:space="preserve">I </w:t>
            </w:r>
            <w:r w:rsidRPr="0069023A">
              <w:rPr>
                <w:rFonts w:ascii="Times New Roman" w:hAnsi="Times New Roman"/>
                <w:sz w:val="24"/>
                <w:szCs w:val="24"/>
              </w:rPr>
              <w:t>(первая)</w:t>
            </w:r>
          </w:p>
        </w:tc>
        <w:tc>
          <w:tcPr>
            <w:tcW w:w="1632"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1</w:t>
            </w:r>
            <w:r>
              <w:rPr>
                <w:rFonts w:ascii="Times New Roman" w:hAnsi="Times New Roman"/>
                <w:sz w:val="24"/>
                <w:szCs w:val="24"/>
              </w:rPr>
              <w:t>4</w:t>
            </w:r>
            <w:r w:rsidRPr="0069023A">
              <w:rPr>
                <w:rFonts w:ascii="Times New Roman" w:hAnsi="Times New Roman"/>
                <w:sz w:val="24"/>
                <w:szCs w:val="24"/>
              </w:rPr>
              <w:t xml:space="preserve"> лет</w:t>
            </w:r>
          </w:p>
        </w:tc>
      </w:tr>
      <w:tr w:rsidR="00545B24" w:rsidRPr="0069023A" w:rsidTr="00D76DC8">
        <w:tc>
          <w:tcPr>
            <w:tcW w:w="640" w:type="dxa"/>
          </w:tcPr>
          <w:p w:rsidR="00545B24" w:rsidRPr="0069023A" w:rsidRDefault="00545B24" w:rsidP="00D76DC8">
            <w:pPr>
              <w:pStyle w:val="a3"/>
              <w:rPr>
                <w:rFonts w:ascii="Times New Roman" w:hAnsi="Times New Roman"/>
                <w:sz w:val="24"/>
                <w:szCs w:val="24"/>
              </w:rPr>
            </w:pPr>
            <w:r>
              <w:rPr>
                <w:rFonts w:ascii="Times New Roman" w:hAnsi="Times New Roman"/>
                <w:sz w:val="24"/>
                <w:szCs w:val="24"/>
              </w:rPr>
              <w:t>2</w:t>
            </w:r>
          </w:p>
        </w:tc>
        <w:tc>
          <w:tcPr>
            <w:tcW w:w="2168" w:type="dxa"/>
          </w:tcPr>
          <w:p w:rsidR="00545B24" w:rsidRPr="0069023A" w:rsidRDefault="00545B24" w:rsidP="00D76DC8">
            <w:pPr>
              <w:pStyle w:val="a3"/>
              <w:rPr>
                <w:rFonts w:ascii="Times New Roman" w:hAnsi="Times New Roman"/>
                <w:sz w:val="24"/>
                <w:szCs w:val="24"/>
              </w:rPr>
            </w:pPr>
            <w:proofErr w:type="spellStart"/>
            <w:r>
              <w:rPr>
                <w:rFonts w:ascii="Times New Roman" w:hAnsi="Times New Roman"/>
                <w:sz w:val="24"/>
                <w:szCs w:val="24"/>
              </w:rPr>
              <w:t>Дернова</w:t>
            </w:r>
            <w:proofErr w:type="spellEnd"/>
            <w:r>
              <w:rPr>
                <w:rFonts w:ascii="Times New Roman" w:hAnsi="Times New Roman"/>
                <w:sz w:val="24"/>
                <w:szCs w:val="24"/>
              </w:rPr>
              <w:t xml:space="preserve"> Э.В.</w:t>
            </w:r>
          </w:p>
        </w:tc>
        <w:tc>
          <w:tcPr>
            <w:tcW w:w="1836" w:type="dxa"/>
          </w:tcPr>
          <w:p w:rsidR="00545B24" w:rsidRPr="0069023A" w:rsidRDefault="00545B24" w:rsidP="00D76DC8">
            <w:pPr>
              <w:pStyle w:val="a3"/>
              <w:rPr>
                <w:rFonts w:ascii="Times New Roman" w:hAnsi="Times New Roman"/>
                <w:sz w:val="24"/>
                <w:szCs w:val="24"/>
              </w:rPr>
            </w:pPr>
            <w:r>
              <w:rPr>
                <w:rFonts w:ascii="Times New Roman" w:hAnsi="Times New Roman"/>
                <w:sz w:val="24"/>
                <w:szCs w:val="24"/>
              </w:rPr>
              <w:t>Заместитель директора по УВР</w:t>
            </w:r>
          </w:p>
        </w:tc>
        <w:tc>
          <w:tcPr>
            <w:tcW w:w="1955" w:type="dxa"/>
          </w:tcPr>
          <w:p w:rsidR="00545B24" w:rsidRPr="0069023A" w:rsidRDefault="00545B24" w:rsidP="00D76DC8">
            <w:pPr>
              <w:pStyle w:val="a3"/>
              <w:rPr>
                <w:rFonts w:ascii="Times New Roman" w:hAnsi="Times New Roman"/>
                <w:sz w:val="24"/>
                <w:szCs w:val="24"/>
              </w:rPr>
            </w:pPr>
            <w:r w:rsidRPr="0069023A">
              <w:rPr>
                <w:rFonts w:ascii="Times New Roman" w:hAnsi="Times New Roman"/>
                <w:sz w:val="24"/>
                <w:szCs w:val="24"/>
              </w:rPr>
              <w:t>высшее профессиональное</w:t>
            </w:r>
          </w:p>
        </w:tc>
        <w:tc>
          <w:tcPr>
            <w:tcW w:w="1631" w:type="dxa"/>
          </w:tcPr>
          <w:p w:rsidR="00545B24" w:rsidRPr="0069023A" w:rsidRDefault="00545B24" w:rsidP="00D76DC8">
            <w:pPr>
              <w:pStyle w:val="a3"/>
              <w:rPr>
                <w:rFonts w:ascii="Times New Roman" w:hAnsi="Times New Roman"/>
                <w:sz w:val="24"/>
                <w:szCs w:val="24"/>
                <w:vertAlign w:val="superscript"/>
              </w:rPr>
            </w:pPr>
            <w:r w:rsidRPr="0069023A">
              <w:rPr>
                <w:rFonts w:ascii="Times New Roman" w:hAnsi="Times New Roman"/>
                <w:sz w:val="24"/>
                <w:szCs w:val="24"/>
                <w:vertAlign w:val="superscript"/>
              </w:rPr>
              <w:t>____</w:t>
            </w:r>
          </w:p>
        </w:tc>
        <w:tc>
          <w:tcPr>
            <w:tcW w:w="1632" w:type="dxa"/>
          </w:tcPr>
          <w:p w:rsidR="00545B24" w:rsidRPr="0069023A" w:rsidRDefault="00545B24" w:rsidP="00D76DC8">
            <w:pPr>
              <w:pStyle w:val="a3"/>
              <w:rPr>
                <w:rFonts w:ascii="Times New Roman" w:hAnsi="Times New Roman"/>
                <w:sz w:val="24"/>
                <w:szCs w:val="24"/>
              </w:rPr>
            </w:pPr>
            <w:r>
              <w:rPr>
                <w:rFonts w:ascii="Times New Roman" w:hAnsi="Times New Roman"/>
                <w:sz w:val="24"/>
                <w:szCs w:val="24"/>
              </w:rPr>
              <w:t>1 год</w:t>
            </w:r>
          </w:p>
        </w:tc>
      </w:tr>
    </w:tbl>
    <w:p w:rsidR="00545B24" w:rsidRPr="0069023A" w:rsidRDefault="00545B24" w:rsidP="00545B24">
      <w:pPr>
        <w:pStyle w:val="a3"/>
        <w:ind w:firstLine="567"/>
        <w:rPr>
          <w:rFonts w:ascii="Times New Roman" w:hAnsi="Times New Roman"/>
          <w:sz w:val="24"/>
          <w:szCs w:val="24"/>
        </w:rPr>
      </w:pPr>
      <w:r w:rsidRPr="0069023A">
        <w:rPr>
          <w:rFonts w:ascii="Times New Roman" w:hAnsi="Times New Roman"/>
          <w:sz w:val="24"/>
          <w:szCs w:val="24"/>
        </w:rPr>
        <w:t>Управление МБОУ ООШ № 40 осуществляется в соответствии с действующим законодательством и Уставом школы.</w:t>
      </w:r>
    </w:p>
    <w:p w:rsidR="00545B24" w:rsidRPr="00AB3FA4"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В </w:t>
      </w:r>
      <w:r>
        <w:rPr>
          <w:rFonts w:ascii="Times New Roman" w:hAnsi="Times New Roman"/>
          <w:sz w:val="24"/>
          <w:szCs w:val="24"/>
        </w:rPr>
        <w:t>2020</w:t>
      </w:r>
      <w:r w:rsidR="00DC0268">
        <w:rPr>
          <w:rFonts w:ascii="Times New Roman" w:hAnsi="Times New Roman"/>
          <w:sz w:val="24"/>
          <w:szCs w:val="24"/>
        </w:rPr>
        <w:t xml:space="preserve"> </w:t>
      </w:r>
      <w:r w:rsidRPr="0069023A">
        <w:rPr>
          <w:rFonts w:ascii="Times New Roman" w:hAnsi="Times New Roman"/>
          <w:sz w:val="24"/>
          <w:szCs w:val="24"/>
        </w:rPr>
        <w:t xml:space="preserve">учебном году в МБОУ ООШ № 40 были проведены </w:t>
      </w:r>
      <w:r w:rsidRPr="00AB3FA4">
        <w:rPr>
          <w:rFonts w:ascii="Times New Roman" w:hAnsi="Times New Roman"/>
          <w:sz w:val="24"/>
          <w:szCs w:val="24"/>
        </w:rPr>
        <w:t>следующие педагогические советы: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8057"/>
        <w:gridCol w:w="1417"/>
      </w:tblGrid>
      <w:tr w:rsidR="00AB3FA4" w:rsidRPr="00AB3FA4" w:rsidTr="00EC7A38">
        <w:trPr>
          <w:trHeight w:val="357"/>
        </w:trPr>
        <w:tc>
          <w:tcPr>
            <w:tcW w:w="525" w:type="dxa"/>
            <w:tcBorders>
              <w:top w:val="single" w:sz="4" w:space="0" w:color="auto"/>
              <w:left w:val="single" w:sz="4" w:space="0" w:color="auto"/>
              <w:bottom w:val="single" w:sz="4" w:space="0" w:color="auto"/>
              <w:right w:val="single" w:sz="4" w:space="0" w:color="auto"/>
            </w:tcBorders>
          </w:tcPr>
          <w:p w:rsidR="00545B24" w:rsidRPr="00AB3FA4" w:rsidRDefault="00545B24" w:rsidP="00D76DC8">
            <w:pPr>
              <w:spacing w:after="0" w:line="240" w:lineRule="auto"/>
              <w:jc w:val="center"/>
              <w:rPr>
                <w:rFonts w:ascii="Times New Roman" w:hAnsi="Times New Roman"/>
                <w:b/>
                <w:sz w:val="24"/>
                <w:szCs w:val="24"/>
              </w:rPr>
            </w:pPr>
            <w:r w:rsidRPr="00AB3FA4">
              <w:rPr>
                <w:rFonts w:ascii="Times New Roman" w:hAnsi="Times New Roman"/>
                <w:b/>
                <w:sz w:val="24"/>
                <w:szCs w:val="24"/>
              </w:rPr>
              <w:t>№</w:t>
            </w:r>
          </w:p>
        </w:tc>
        <w:tc>
          <w:tcPr>
            <w:tcW w:w="8057" w:type="dxa"/>
            <w:tcBorders>
              <w:top w:val="single" w:sz="4" w:space="0" w:color="auto"/>
              <w:left w:val="single" w:sz="4" w:space="0" w:color="auto"/>
              <w:bottom w:val="single" w:sz="4" w:space="0" w:color="auto"/>
              <w:right w:val="single" w:sz="4" w:space="0" w:color="auto"/>
            </w:tcBorders>
          </w:tcPr>
          <w:p w:rsidR="00545B24" w:rsidRPr="00AB3FA4" w:rsidRDefault="00545B24" w:rsidP="00D76DC8">
            <w:pPr>
              <w:spacing w:after="0" w:line="240" w:lineRule="auto"/>
              <w:jc w:val="center"/>
              <w:rPr>
                <w:rFonts w:ascii="Times New Roman" w:hAnsi="Times New Roman"/>
                <w:b/>
                <w:sz w:val="24"/>
                <w:szCs w:val="24"/>
              </w:rPr>
            </w:pPr>
          </w:p>
          <w:p w:rsidR="00545B24" w:rsidRPr="00AB3FA4" w:rsidRDefault="00545B24" w:rsidP="00D76DC8">
            <w:pPr>
              <w:spacing w:after="0" w:line="240" w:lineRule="auto"/>
              <w:jc w:val="center"/>
              <w:rPr>
                <w:rFonts w:ascii="Times New Roman" w:hAnsi="Times New Roman"/>
                <w:b/>
                <w:sz w:val="24"/>
                <w:szCs w:val="24"/>
              </w:rPr>
            </w:pPr>
            <w:r w:rsidRPr="00AB3FA4">
              <w:rPr>
                <w:rFonts w:ascii="Times New Roman" w:hAnsi="Times New Roman"/>
                <w:b/>
                <w:sz w:val="24"/>
                <w:szCs w:val="24"/>
              </w:rPr>
              <w:t>Мероприятия</w:t>
            </w:r>
          </w:p>
        </w:tc>
        <w:tc>
          <w:tcPr>
            <w:tcW w:w="1417" w:type="dxa"/>
            <w:tcBorders>
              <w:top w:val="single" w:sz="4" w:space="0" w:color="auto"/>
              <w:left w:val="single" w:sz="4" w:space="0" w:color="auto"/>
              <w:bottom w:val="single" w:sz="4" w:space="0" w:color="auto"/>
              <w:right w:val="single" w:sz="4" w:space="0" w:color="auto"/>
            </w:tcBorders>
          </w:tcPr>
          <w:p w:rsidR="00545B24" w:rsidRPr="00AB3FA4" w:rsidRDefault="00545B24" w:rsidP="00D76DC8">
            <w:pPr>
              <w:spacing w:after="0" w:line="240" w:lineRule="auto"/>
              <w:jc w:val="center"/>
              <w:rPr>
                <w:rFonts w:ascii="Times New Roman" w:hAnsi="Times New Roman"/>
                <w:b/>
                <w:sz w:val="24"/>
                <w:szCs w:val="24"/>
              </w:rPr>
            </w:pPr>
            <w:r w:rsidRPr="00AB3FA4">
              <w:rPr>
                <w:rFonts w:ascii="Times New Roman" w:hAnsi="Times New Roman"/>
                <w:b/>
                <w:sz w:val="24"/>
                <w:szCs w:val="24"/>
              </w:rPr>
              <w:t>Сроки</w:t>
            </w:r>
          </w:p>
        </w:tc>
      </w:tr>
      <w:tr w:rsidR="00AB3FA4" w:rsidRPr="00AB3FA4" w:rsidTr="00EC7A38">
        <w:trPr>
          <w:trHeight w:val="150"/>
        </w:trPr>
        <w:tc>
          <w:tcPr>
            <w:tcW w:w="525" w:type="dxa"/>
            <w:tcBorders>
              <w:top w:val="single" w:sz="4" w:space="0" w:color="auto"/>
              <w:left w:val="single" w:sz="4" w:space="0" w:color="auto"/>
              <w:bottom w:val="single" w:sz="4" w:space="0" w:color="auto"/>
              <w:right w:val="single" w:sz="4" w:space="0" w:color="auto"/>
            </w:tcBorders>
            <w:hideMark/>
          </w:tcPr>
          <w:p w:rsidR="00545B24" w:rsidRPr="00AB3FA4" w:rsidRDefault="00DC0268" w:rsidP="00D76DC8">
            <w:pPr>
              <w:spacing w:after="0" w:line="240" w:lineRule="auto"/>
              <w:rPr>
                <w:rFonts w:ascii="Times New Roman" w:hAnsi="Times New Roman"/>
                <w:sz w:val="24"/>
                <w:szCs w:val="24"/>
              </w:rPr>
            </w:pPr>
            <w:r w:rsidRPr="00AB3FA4">
              <w:rPr>
                <w:rFonts w:ascii="Times New Roman" w:hAnsi="Times New Roman"/>
                <w:sz w:val="24"/>
                <w:szCs w:val="24"/>
              </w:rPr>
              <w:t>1</w:t>
            </w:r>
          </w:p>
        </w:tc>
        <w:tc>
          <w:tcPr>
            <w:tcW w:w="8057" w:type="dxa"/>
            <w:tcBorders>
              <w:top w:val="single" w:sz="4" w:space="0" w:color="auto"/>
              <w:left w:val="single" w:sz="4" w:space="0" w:color="auto"/>
              <w:bottom w:val="single" w:sz="4" w:space="0" w:color="auto"/>
              <w:right w:val="single" w:sz="4" w:space="0" w:color="auto"/>
            </w:tcBorders>
            <w:hideMark/>
          </w:tcPr>
          <w:p w:rsidR="00545B24" w:rsidRPr="00AB3FA4" w:rsidRDefault="00545B24" w:rsidP="00D76DC8">
            <w:pPr>
              <w:tabs>
                <w:tab w:val="left" w:pos="255"/>
              </w:tabs>
              <w:spacing w:after="0" w:line="240" w:lineRule="auto"/>
              <w:rPr>
                <w:rFonts w:ascii="Times New Roman" w:hAnsi="Times New Roman"/>
                <w:sz w:val="24"/>
                <w:szCs w:val="24"/>
              </w:rPr>
            </w:pPr>
            <w:r w:rsidRPr="00AB3FA4">
              <w:rPr>
                <w:rFonts w:ascii="Times New Roman" w:hAnsi="Times New Roman"/>
                <w:sz w:val="24"/>
                <w:szCs w:val="24"/>
              </w:rPr>
              <w:t>Итоги учебно-воспитательного процесса за 1 полугодие 20</w:t>
            </w:r>
            <w:r w:rsidR="00DC0268" w:rsidRPr="00AB3FA4">
              <w:rPr>
                <w:rFonts w:ascii="Times New Roman" w:hAnsi="Times New Roman"/>
                <w:sz w:val="24"/>
                <w:szCs w:val="24"/>
              </w:rPr>
              <w:t>19</w:t>
            </w:r>
            <w:r w:rsidRPr="00AB3FA4">
              <w:rPr>
                <w:rFonts w:ascii="Times New Roman" w:hAnsi="Times New Roman"/>
                <w:sz w:val="24"/>
                <w:szCs w:val="24"/>
              </w:rPr>
              <w:t>-20</w:t>
            </w:r>
            <w:r w:rsidR="00DC0268" w:rsidRPr="00AB3FA4">
              <w:rPr>
                <w:rFonts w:ascii="Times New Roman" w:hAnsi="Times New Roman"/>
                <w:sz w:val="24"/>
                <w:szCs w:val="24"/>
              </w:rPr>
              <w:t xml:space="preserve">20 </w:t>
            </w:r>
            <w:r w:rsidRPr="00AB3FA4">
              <w:rPr>
                <w:rFonts w:ascii="Times New Roman" w:hAnsi="Times New Roman"/>
                <w:sz w:val="24"/>
                <w:szCs w:val="24"/>
              </w:rPr>
              <w:t>учебного года.</w:t>
            </w:r>
          </w:p>
          <w:p w:rsidR="00545B24" w:rsidRPr="00AB3FA4" w:rsidRDefault="00545B24" w:rsidP="00D76DC8">
            <w:pPr>
              <w:tabs>
                <w:tab w:val="left" w:pos="255"/>
              </w:tabs>
              <w:spacing w:after="0" w:line="240" w:lineRule="auto"/>
              <w:rPr>
                <w:rFonts w:ascii="Times New Roman" w:hAnsi="Times New Roman"/>
                <w:sz w:val="24"/>
                <w:szCs w:val="24"/>
              </w:rPr>
            </w:pPr>
            <w:r w:rsidRPr="00AB3FA4">
              <w:rPr>
                <w:rFonts w:ascii="Times New Roman" w:hAnsi="Times New Roman"/>
                <w:sz w:val="24"/>
                <w:szCs w:val="24"/>
              </w:rPr>
              <w:t>Эффективность решения вопросов адаптации обучающихся 1-х, 5-х классов.</w:t>
            </w:r>
          </w:p>
          <w:p w:rsidR="00545B24" w:rsidRPr="00AB3FA4" w:rsidRDefault="00545B24" w:rsidP="00D76DC8">
            <w:pPr>
              <w:tabs>
                <w:tab w:val="left" w:pos="255"/>
              </w:tabs>
              <w:spacing w:after="0" w:line="240" w:lineRule="auto"/>
              <w:rPr>
                <w:rFonts w:ascii="Times New Roman" w:hAnsi="Times New Roman"/>
                <w:sz w:val="24"/>
                <w:szCs w:val="24"/>
              </w:rPr>
            </w:pPr>
            <w:r w:rsidRPr="00AB3FA4">
              <w:rPr>
                <w:rFonts w:ascii="Times New Roman" w:hAnsi="Times New Roman"/>
                <w:sz w:val="24"/>
                <w:szCs w:val="24"/>
              </w:rPr>
              <w:t>Реализация ОРКСЭ ОДНКНР</w:t>
            </w:r>
          </w:p>
          <w:p w:rsidR="00545B24" w:rsidRPr="00AB3FA4" w:rsidRDefault="00545B24" w:rsidP="00D76DC8">
            <w:pPr>
              <w:spacing w:after="0" w:line="240" w:lineRule="auto"/>
              <w:jc w:val="both"/>
              <w:rPr>
                <w:rFonts w:ascii="Times New Roman" w:hAnsi="Times New Roman"/>
                <w:sz w:val="24"/>
                <w:szCs w:val="24"/>
              </w:rPr>
            </w:pPr>
            <w:r w:rsidRPr="00AB3FA4">
              <w:rPr>
                <w:rFonts w:ascii="Times New Roman" w:hAnsi="Times New Roman"/>
                <w:sz w:val="24"/>
                <w:szCs w:val="24"/>
              </w:rPr>
              <w:t xml:space="preserve">Организация работы по устранению академической задолженности по предметам с </w:t>
            </w:r>
            <w:proofErr w:type="gramStart"/>
            <w:r w:rsidRPr="00AB3FA4">
              <w:rPr>
                <w:rFonts w:ascii="Times New Roman" w:hAnsi="Times New Roman"/>
                <w:sz w:val="24"/>
                <w:szCs w:val="24"/>
              </w:rPr>
              <w:t>обучающимися</w:t>
            </w:r>
            <w:proofErr w:type="gramEnd"/>
            <w:r w:rsidRPr="00AB3FA4">
              <w:rPr>
                <w:rFonts w:ascii="Times New Roman" w:hAnsi="Times New Roman"/>
                <w:sz w:val="24"/>
                <w:szCs w:val="24"/>
              </w:rPr>
              <w:t>, условно переведенными в следующий класс</w:t>
            </w:r>
          </w:p>
          <w:p w:rsidR="00545B24" w:rsidRPr="00AB3FA4" w:rsidRDefault="00545B24" w:rsidP="00D76DC8">
            <w:pPr>
              <w:spacing w:after="0" w:line="240" w:lineRule="auto"/>
              <w:jc w:val="both"/>
              <w:rPr>
                <w:rFonts w:ascii="Times New Roman" w:hAnsi="Times New Roman"/>
                <w:sz w:val="24"/>
                <w:szCs w:val="24"/>
              </w:rPr>
            </w:pPr>
            <w:r w:rsidRPr="00AB3FA4">
              <w:rPr>
                <w:rFonts w:ascii="Times New Roman" w:hAnsi="Times New Roman"/>
                <w:sz w:val="24"/>
                <w:szCs w:val="24"/>
              </w:rPr>
              <w:t xml:space="preserve">Отчёт о проделанной работе ответственного за организацию и  проведение профилактических мероприятий по предупреждению </w:t>
            </w:r>
            <w:proofErr w:type="spellStart"/>
            <w:r w:rsidRPr="00AB3FA4">
              <w:rPr>
                <w:rFonts w:ascii="Times New Roman" w:hAnsi="Times New Roman"/>
                <w:sz w:val="24"/>
                <w:szCs w:val="24"/>
              </w:rPr>
              <w:t>дорожно</w:t>
            </w:r>
            <w:proofErr w:type="spellEnd"/>
            <w:r w:rsidRPr="00AB3FA4">
              <w:rPr>
                <w:rFonts w:ascii="Times New Roman" w:hAnsi="Times New Roman"/>
                <w:sz w:val="24"/>
                <w:szCs w:val="24"/>
              </w:rPr>
              <w:t xml:space="preserve"> – транспортного травматизма среди детей за 1 полугодие 201</w:t>
            </w:r>
            <w:r w:rsidR="00DC0268" w:rsidRPr="00AB3FA4">
              <w:rPr>
                <w:rFonts w:ascii="Times New Roman" w:hAnsi="Times New Roman"/>
                <w:sz w:val="24"/>
                <w:szCs w:val="24"/>
              </w:rPr>
              <w:t>9</w:t>
            </w:r>
            <w:r w:rsidRPr="00AB3FA4">
              <w:rPr>
                <w:rFonts w:ascii="Times New Roman" w:hAnsi="Times New Roman"/>
                <w:sz w:val="24"/>
                <w:szCs w:val="24"/>
              </w:rPr>
              <w:t>-20</w:t>
            </w:r>
            <w:r w:rsidR="00DC0268" w:rsidRPr="00AB3FA4">
              <w:rPr>
                <w:rFonts w:ascii="Times New Roman" w:hAnsi="Times New Roman"/>
                <w:sz w:val="24"/>
                <w:szCs w:val="24"/>
              </w:rPr>
              <w:t>20</w:t>
            </w:r>
            <w:r w:rsidRPr="00AB3FA4">
              <w:rPr>
                <w:rFonts w:ascii="Times New Roman" w:hAnsi="Times New Roman"/>
                <w:sz w:val="24"/>
                <w:szCs w:val="24"/>
              </w:rPr>
              <w:t xml:space="preserve"> учебного года</w:t>
            </w:r>
          </w:p>
          <w:p w:rsidR="00545B24" w:rsidRPr="00AB3FA4" w:rsidRDefault="00545B24" w:rsidP="00D76DC8">
            <w:pPr>
              <w:spacing w:after="0" w:line="240" w:lineRule="auto"/>
              <w:jc w:val="both"/>
              <w:rPr>
                <w:rFonts w:ascii="Times New Roman" w:hAnsi="Times New Roman"/>
                <w:sz w:val="24"/>
                <w:szCs w:val="24"/>
              </w:rPr>
            </w:pPr>
            <w:r w:rsidRPr="00AB3FA4">
              <w:rPr>
                <w:rFonts w:ascii="Times New Roman" w:hAnsi="Times New Roman"/>
                <w:sz w:val="24"/>
                <w:szCs w:val="24"/>
              </w:rPr>
              <w:t>Отчет о реализации программ внеурочной деятельности, дополнительного образования</w:t>
            </w:r>
          </w:p>
          <w:p w:rsidR="00545B24" w:rsidRPr="00AB3FA4" w:rsidRDefault="00545B24" w:rsidP="00DC0268">
            <w:pPr>
              <w:spacing w:after="0" w:line="240" w:lineRule="auto"/>
              <w:jc w:val="both"/>
              <w:rPr>
                <w:rFonts w:ascii="Times New Roman" w:hAnsi="Times New Roman"/>
                <w:sz w:val="24"/>
                <w:szCs w:val="24"/>
              </w:rPr>
            </w:pPr>
            <w:r w:rsidRPr="00AB3FA4">
              <w:rPr>
                <w:rFonts w:ascii="Times New Roman" w:hAnsi="Times New Roman"/>
                <w:sz w:val="24"/>
                <w:szCs w:val="24"/>
              </w:rPr>
              <w:t>О прохождении аттестации педагогических работников в 20</w:t>
            </w:r>
            <w:r w:rsidR="00DC0268" w:rsidRPr="00AB3FA4">
              <w:rPr>
                <w:rFonts w:ascii="Times New Roman" w:hAnsi="Times New Roman"/>
                <w:sz w:val="24"/>
                <w:szCs w:val="24"/>
              </w:rPr>
              <w:t>20</w:t>
            </w:r>
            <w:r w:rsidRPr="00AB3FA4">
              <w:rPr>
                <w:rFonts w:ascii="Times New Roman" w:hAnsi="Times New Roman"/>
                <w:sz w:val="24"/>
                <w:szCs w:val="24"/>
              </w:rPr>
              <w:t xml:space="preserve"> году</w:t>
            </w:r>
          </w:p>
        </w:tc>
        <w:tc>
          <w:tcPr>
            <w:tcW w:w="1417" w:type="dxa"/>
            <w:tcBorders>
              <w:top w:val="single" w:sz="4" w:space="0" w:color="auto"/>
              <w:left w:val="single" w:sz="4" w:space="0" w:color="auto"/>
              <w:bottom w:val="single" w:sz="4" w:space="0" w:color="auto"/>
              <w:right w:val="single" w:sz="4" w:space="0" w:color="auto"/>
            </w:tcBorders>
            <w:hideMark/>
          </w:tcPr>
          <w:p w:rsidR="00545B24" w:rsidRPr="00AB3FA4" w:rsidRDefault="00545B24" w:rsidP="00DC0268">
            <w:pPr>
              <w:jc w:val="center"/>
              <w:rPr>
                <w:rFonts w:ascii="Times New Roman" w:hAnsi="Times New Roman"/>
                <w:sz w:val="24"/>
                <w:szCs w:val="24"/>
              </w:rPr>
            </w:pPr>
            <w:r w:rsidRPr="00AB3FA4">
              <w:rPr>
                <w:rFonts w:ascii="Times New Roman" w:hAnsi="Times New Roman"/>
                <w:sz w:val="24"/>
                <w:szCs w:val="24"/>
              </w:rPr>
              <w:t>13.01.</w:t>
            </w:r>
            <w:r w:rsidR="00DC0268" w:rsidRPr="00AB3FA4">
              <w:rPr>
                <w:rFonts w:ascii="Times New Roman" w:hAnsi="Times New Roman"/>
                <w:sz w:val="24"/>
                <w:szCs w:val="24"/>
              </w:rPr>
              <w:t>20</w:t>
            </w:r>
          </w:p>
        </w:tc>
      </w:tr>
      <w:tr w:rsidR="00545B24"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hideMark/>
          </w:tcPr>
          <w:p w:rsidR="00545B24" w:rsidRPr="0069023A" w:rsidRDefault="00DC0268" w:rsidP="00D76DC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057" w:type="dxa"/>
            <w:tcBorders>
              <w:top w:val="single" w:sz="4" w:space="0" w:color="auto"/>
              <w:left w:val="single" w:sz="4" w:space="0" w:color="auto"/>
              <w:bottom w:val="single" w:sz="4" w:space="0" w:color="auto"/>
              <w:right w:val="single" w:sz="4" w:space="0" w:color="auto"/>
            </w:tcBorders>
            <w:hideMark/>
          </w:tcPr>
          <w:p w:rsidR="00545B24" w:rsidRPr="00274D45" w:rsidRDefault="00545B24" w:rsidP="00D76DC8">
            <w:pPr>
              <w:tabs>
                <w:tab w:val="left" w:pos="255"/>
              </w:tabs>
              <w:spacing w:after="0" w:line="240" w:lineRule="auto"/>
              <w:jc w:val="both"/>
              <w:rPr>
                <w:rFonts w:ascii="Times New Roman" w:hAnsi="Times New Roman"/>
                <w:sz w:val="24"/>
                <w:szCs w:val="24"/>
              </w:rPr>
            </w:pPr>
            <w:r w:rsidRPr="00274D45">
              <w:rPr>
                <w:rFonts w:ascii="Times New Roman" w:hAnsi="Times New Roman"/>
                <w:sz w:val="24"/>
                <w:szCs w:val="24"/>
              </w:rPr>
              <w:t>Итоги работы школы за 3 четверть 20</w:t>
            </w:r>
            <w:r w:rsidR="00DC0268">
              <w:rPr>
                <w:rFonts w:ascii="Times New Roman" w:hAnsi="Times New Roman"/>
                <w:sz w:val="24"/>
                <w:szCs w:val="24"/>
              </w:rPr>
              <w:t>19</w:t>
            </w:r>
            <w:r w:rsidRPr="00274D45">
              <w:rPr>
                <w:rFonts w:ascii="Times New Roman" w:hAnsi="Times New Roman"/>
                <w:sz w:val="24"/>
                <w:szCs w:val="24"/>
              </w:rPr>
              <w:t>-20</w:t>
            </w:r>
            <w:r w:rsidR="00DC0268">
              <w:rPr>
                <w:rFonts w:ascii="Times New Roman" w:hAnsi="Times New Roman"/>
                <w:sz w:val="24"/>
                <w:szCs w:val="24"/>
              </w:rPr>
              <w:t xml:space="preserve">20 </w:t>
            </w:r>
            <w:r w:rsidRPr="00274D45">
              <w:rPr>
                <w:rFonts w:ascii="Times New Roman" w:hAnsi="Times New Roman"/>
                <w:sz w:val="24"/>
                <w:szCs w:val="24"/>
              </w:rPr>
              <w:t>учебного года</w:t>
            </w:r>
          </w:p>
          <w:p w:rsidR="00545B24" w:rsidRPr="00274D45" w:rsidRDefault="00545B24" w:rsidP="00D76DC8">
            <w:pPr>
              <w:spacing w:after="0" w:line="240" w:lineRule="auto"/>
              <w:jc w:val="both"/>
              <w:rPr>
                <w:rFonts w:ascii="Times New Roman" w:hAnsi="Times New Roman"/>
                <w:sz w:val="24"/>
                <w:szCs w:val="24"/>
              </w:rPr>
            </w:pPr>
            <w:r w:rsidRPr="00274D45">
              <w:rPr>
                <w:rFonts w:ascii="Times New Roman" w:hAnsi="Times New Roman"/>
                <w:sz w:val="24"/>
                <w:szCs w:val="24"/>
              </w:rPr>
              <w:t>Реализация мероприятий по формированию законопослушного поведения обучающихся.</w:t>
            </w:r>
          </w:p>
          <w:p w:rsidR="00545B24" w:rsidRPr="00274D45" w:rsidRDefault="00545B24" w:rsidP="00DC0268">
            <w:pPr>
              <w:tabs>
                <w:tab w:val="left" w:pos="255"/>
              </w:tabs>
              <w:spacing w:after="0" w:line="240" w:lineRule="auto"/>
              <w:jc w:val="both"/>
              <w:rPr>
                <w:rFonts w:ascii="Times New Roman" w:hAnsi="Times New Roman"/>
                <w:sz w:val="24"/>
                <w:szCs w:val="24"/>
              </w:rPr>
            </w:pPr>
            <w:r w:rsidRPr="00274D45">
              <w:rPr>
                <w:rFonts w:ascii="Times New Roman" w:hAnsi="Times New Roman"/>
                <w:sz w:val="24"/>
                <w:szCs w:val="24"/>
              </w:rPr>
              <w:t>О реализации плана подготовки к ГИА в 20</w:t>
            </w:r>
            <w:r w:rsidR="00DC0268">
              <w:rPr>
                <w:rFonts w:ascii="Times New Roman" w:hAnsi="Times New Roman"/>
                <w:sz w:val="24"/>
                <w:szCs w:val="24"/>
              </w:rPr>
              <w:t>19</w:t>
            </w:r>
            <w:r w:rsidRPr="00274D45">
              <w:rPr>
                <w:rFonts w:ascii="Times New Roman" w:hAnsi="Times New Roman"/>
                <w:sz w:val="24"/>
                <w:szCs w:val="24"/>
              </w:rPr>
              <w:t>-20</w:t>
            </w:r>
            <w:r w:rsidR="00DC0268">
              <w:rPr>
                <w:rFonts w:ascii="Times New Roman" w:hAnsi="Times New Roman"/>
                <w:sz w:val="24"/>
                <w:szCs w:val="24"/>
              </w:rPr>
              <w:t>20</w:t>
            </w:r>
            <w:r w:rsidRPr="00274D45">
              <w:rPr>
                <w:rFonts w:ascii="Times New Roman" w:hAnsi="Times New Roman"/>
                <w:sz w:val="24"/>
                <w:szCs w:val="24"/>
              </w:rPr>
              <w:t xml:space="preserve"> учебном году. Анализ результатов репетиционного тестирования по русскому языку, математике.</w:t>
            </w:r>
          </w:p>
        </w:tc>
        <w:tc>
          <w:tcPr>
            <w:tcW w:w="1417" w:type="dxa"/>
            <w:tcBorders>
              <w:top w:val="single" w:sz="4" w:space="0" w:color="auto"/>
              <w:left w:val="single" w:sz="4" w:space="0" w:color="auto"/>
              <w:bottom w:val="single" w:sz="4" w:space="0" w:color="auto"/>
              <w:right w:val="single" w:sz="4" w:space="0" w:color="auto"/>
            </w:tcBorders>
            <w:hideMark/>
          </w:tcPr>
          <w:p w:rsidR="00545B24" w:rsidRPr="00274D45" w:rsidRDefault="00DC0268" w:rsidP="00DC0268">
            <w:pPr>
              <w:jc w:val="center"/>
              <w:rPr>
                <w:rFonts w:ascii="Times New Roman" w:hAnsi="Times New Roman"/>
                <w:sz w:val="24"/>
                <w:szCs w:val="24"/>
              </w:rPr>
            </w:pPr>
            <w:r>
              <w:rPr>
                <w:rFonts w:ascii="Times New Roman" w:hAnsi="Times New Roman"/>
                <w:sz w:val="24"/>
                <w:szCs w:val="24"/>
              </w:rPr>
              <w:t>10</w:t>
            </w:r>
            <w:r w:rsidR="00545B24" w:rsidRPr="00274D45">
              <w:rPr>
                <w:rFonts w:ascii="Times New Roman" w:hAnsi="Times New Roman"/>
                <w:sz w:val="24"/>
                <w:szCs w:val="24"/>
              </w:rPr>
              <w:t>.0</w:t>
            </w:r>
            <w:r>
              <w:rPr>
                <w:rFonts w:ascii="Times New Roman" w:hAnsi="Times New Roman"/>
                <w:sz w:val="24"/>
                <w:szCs w:val="24"/>
              </w:rPr>
              <w:t>3</w:t>
            </w:r>
            <w:r w:rsidR="00545B24" w:rsidRPr="00274D45">
              <w:rPr>
                <w:rFonts w:ascii="Times New Roman" w:hAnsi="Times New Roman"/>
                <w:sz w:val="24"/>
                <w:szCs w:val="24"/>
              </w:rPr>
              <w:t>.</w:t>
            </w:r>
            <w:r>
              <w:rPr>
                <w:rFonts w:ascii="Times New Roman" w:hAnsi="Times New Roman"/>
                <w:sz w:val="24"/>
                <w:szCs w:val="24"/>
              </w:rPr>
              <w:t>20</w:t>
            </w:r>
          </w:p>
        </w:tc>
      </w:tr>
      <w:tr w:rsidR="00DC0268"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tcPr>
          <w:p w:rsidR="00DC0268" w:rsidRPr="0069023A" w:rsidRDefault="00DC0268" w:rsidP="00D76DC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057" w:type="dxa"/>
            <w:tcBorders>
              <w:top w:val="single" w:sz="4" w:space="0" w:color="auto"/>
              <w:left w:val="single" w:sz="4" w:space="0" w:color="auto"/>
              <w:bottom w:val="single" w:sz="4" w:space="0" w:color="auto"/>
              <w:right w:val="single" w:sz="4" w:space="0" w:color="auto"/>
            </w:tcBorders>
          </w:tcPr>
          <w:p w:rsidR="00DC0268" w:rsidRDefault="00DC0268" w:rsidP="00D76DC8">
            <w:pPr>
              <w:tabs>
                <w:tab w:val="left" w:pos="255"/>
              </w:tabs>
              <w:spacing w:after="0" w:line="240" w:lineRule="auto"/>
              <w:jc w:val="both"/>
              <w:rPr>
                <w:rFonts w:ascii="Times New Roman" w:hAnsi="Times New Roman"/>
                <w:sz w:val="24"/>
                <w:szCs w:val="24"/>
              </w:rPr>
            </w:pPr>
            <w:r>
              <w:rPr>
                <w:rFonts w:ascii="Times New Roman" w:hAnsi="Times New Roman"/>
                <w:sz w:val="24"/>
                <w:szCs w:val="24"/>
              </w:rPr>
              <w:t>Результаты усвоения учебного материала обучающимися 1-9 классов по итогам 3 четверти 2019-2020 учебного года</w:t>
            </w:r>
          </w:p>
          <w:p w:rsidR="00DC0268" w:rsidRDefault="00DC0268" w:rsidP="00D76DC8">
            <w:pPr>
              <w:tabs>
                <w:tab w:val="left" w:pos="255"/>
              </w:tabs>
              <w:spacing w:after="0" w:line="240" w:lineRule="auto"/>
              <w:jc w:val="both"/>
              <w:rPr>
                <w:rFonts w:ascii="Times New Roman" w:hAnsi="Times New Roman"/>
                <w:sz w:val="24"/>
                <w:szCs w:val="24"/>
              </w:rPr>
            </w:pPr>
            <w:r>
              <w:rPr>
                <w:rFonts w:ascii="Times New Roman" w:hAnsi="Times New Roman"/>
                <w:sz w:val="24"/>
                <w:szCs w:val="24"/>
              </w:rPr>
              <w:t>Особенности работы со слабоуспевающими учащимися</w:t>
            </w:r>
          </w:p>
          <w:p w:rsidR="00DC0268" w:rsidRDefault="00DC0268" w:rsidP="00D76DC8">
            <w:pPr>
              <w:tabs>
                <w:tab w:val="left" w:pos="255"/>
              </w:tabs>
              <w:spacing w:after="0" w:line="240" w:lineRule="auto"/>
              <w:jc w:val="both"/>
              <w:rPr>
                <w:rFonts w:ascii="Times New Roman" w:hAnsi="Times New Roman"/>
                <w:sz w:val="24"/>
                <w:szCs w:val="24"/>
              </w:rPr>
            </w:pPr>
            <w:r>
              <w:rPr>
                <w:rFonts w:ascii="Times New Roman" w:hAnsi="Times New Roman"/>
                <w:sz w:val="24"/>
                <w:szCs w:val="24"/>
              </w:rPr>
              <w:t xml:space="preserve">Профилактика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w:t>
            </w:r>
          </w:p>
          <w:p w:rsidR="00DC0268" w:rsidRDefault="00DC0268" w:rsidP="00D76DC8">
            <w:pPr>
              <w:tabs>
                <w:tab w:val="left" w:pos="255"/>
              </w:tabs>
              <w:spacing w:after="0" w:line="240" w:lineRule="auto"/>
              <w:jc w:val="both"/>
              <w:rPr>
                <w:rFonts w:ascii="Times New Roman" w:hAnsi="Times New Roman"/>
                <w:sz w:val="24"/>
                <w:szCs w:val="24"/>
              </w:rPr>
            </w:pPr>
            <w:r>
              <w:rPr>
                <w:rFonts w:ascii="Times New Roman" w:hAnsi="Times New Roman"/>
                <w:sz w:val="24"/>
                <w:szCs w:val="24"/>
              </w:rPr>
              <w:t>Дети группы риска в обучении учет их эмоционально-личностных особенностей в ходе реализации образовательного процесса</w:t>
            </w:r>
          </w:p>
          <w:p w:rsidR="00DC0268" w:rsidRDefault="00EC7A38" w:rsidP="00D76DC8">
            <w:pPr>
              <w:tabs>
                <w:tab w:val="left" w:pos="255"/>
              </w:tabs>
              <w:spacing w:after="0" w:line="240" w:lineRule="auto"/>
              <w:jc w:val="both"/>
              <w:rPr>
                <w:rFonts w:ascii="Times New Roman" w:hAnsi="Times New Roman"/>
                <w:sz w:val="24"/>
                <w:szCs w:val="24"/>
              </w:rPr>
            </w:pPr>
            <w:r>
              <w:rPr>
                <w:rFonts w:ascii="Times New Roman" w:hAnsi="Times New Roman"/>
                <w:sz w:val="24"/>
                <w:szCs w:val="24"/>
              </w:rPr>
              <w:t>Реализация мероприятий по формированию законопослушного поведения обучающихся</w:t>
            </w:r>
          </w:p>
          <w:p w:rsidR="00EC7A38" w:rsidRDefault="00EC7A38" w:rsidP="00D76DC8">
            <w:pPr>
              <w:tabs>
                <w:tab w:val="left" w:pos="255"/>
              </w:tabs>
              <w:spacing w:after="0" w:line="240" w:lineRule="auto"/>
              <w:jc w:val="both"/>
              <w:rPr>
                <w:rFonts w:ascii="Times New Roman" w:hAnsi="Times New Roman"/>
                <w:sz w:val="24"/>
                <w:szCs w:val="24"/>
              </w:rPr>
            </w:pPr>
            <w:r>
              <w:rPr>
                <w:rFonts w:ascii="Times New Roman" w:hAnsi="Times New Roman"/>
                <w:sz w:val="24"/>
                <w:szCs w:val="24"/>
              </w:rPr>
              <w:t xml:space="preserve">О результатах плановой выездной проверки Министерства общего и профессионального образования </w:t>
            </w:r>
            <w:proofErr w:type="gramStart"/>
            <w:r>
              <w:rPr>
                <w:rFonts w:ascii="Times New Roman" w:hAnsi="Times New Roman"/>
                <w:sz w:val="24"/>
                <w:szCs w:val="24"/>
              </w:rPr>
              <w:t>СО</w:t>
            </w:r>
            <w:proofErr w:type="gramEnd"/>
            <w:r>
              <w:rPr>
                <w:rFonts w:ascii="Times New Roman" w:hAnsi="Times New Roman"/>
                <w:sz w:val="24"/>
                <w:szCs w:val="24"/>
              </w:rPr>
              <w:t xml:space="preserve"> в отношении МБОУ ООШ№40</w:t>
            </w:r>
          </w:p>
          <w:p w:rsidR="00EC7A38" w:rsidRPr="00274D45" w:rsidRDefault="00EC7A38" w:rsidP="00D76DC8">
            <w:pPr>
              <w:tabs>
                <w:tab w:val="left" w:pos="255"/>
              </w:tabs>
              <w:spacing w:after="0" w:line="240" w:lineRule="auto"/>
              <w:jc w:val="both"/>
              <w:rPr>
                <w:rFonts w:ascii="Times New Roman" w:hAnsi="Times New Roman"/>
                <w:sz w:val="24"/>
                <w:szCs w:val="24"/>
              </w:rPr>
            </w:pPr>
            <w:r>
              <w:rPr>
                <w:rFonts w:ascii="Times New Roman" w:hAnsi="Times New Roman"/>
                <w:sz w:val="24"/>
                <w:szCs w:val="24"/>
              </w:rPr>
              <w:t>Утверждение перечня учебников на 2020-2021 учебный год</w:t>
            </w:r>
          </w:p>
        </w:tc>
        <w:tc>
          <w:tcPr>
            <w:tcW w:w="1417" w:type="dxa"/>
            <w:tcBorders>
              <w:top w:val="single" w:sz="4" w:space="0" w:color="auto"/>
              <w:left w:val="single" w:sz="4" w:space="0" w:color="auto"/>
              <w:bottom w:val="single" w:sz="4" w:space="0" w:color="auto"/>
              <w:right w:val="single" w:sz="4" w:space="0" w:color="auto"/>
            </w:tcBorders>
          </w:tcPr>
          <w:p w:rsidR="00DC0268" w:rsidRDefault="00EC7A38" w:rsidP="00DC0268">
            <w:pPr>
              <w:jc w:val="center"/>
              <w:rPr>
                <w:rFonts w:ascii="Times New Roman" w:hAnsi="Times New Roman"/>
                <w:sz w:val="24"/>
                <w:szCs w:val="24"/>
              </w:rPr>
            </w:pPr>
            <w:r>
              <w:rPr>
                <w:rFonts w:ascii="Times New Roman" w:hAnsi="Times New Roman"/>
                <w:sz w:val="24"/>
                <w:szCs w:val="24"/>
              </w:rPr>
              <w:t>23.03.20</w:t>
            </w:r>
          </w:p>
        </w:tc>
      </w:tr>
      <w:tr w:rsidR="00545B24"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hideMark/>
          </w:tcPr>
          <w:p w:rsidR="00545B24" w:rsidRPr="0069023A" w:rsidRDefault="00EC7A38" w:rsidP="00D76DC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057" w:type="dxa"/>
            <w:tcBorders>
              <w:top w:val="single" w:sz="4" w:space="0" w:color="auto"/>
              <w:left w:val="single" w:sz="4" w:space="0" w:color="auto"/>
              <w:bottom w:val="single" w:sz="4" w:space="0" w:color="auto"/>
              <w:right w:val="single" w:sz="4" w:space="0" w:color="auto"/>
            </w:tcBorders>
            <w:hideMark/>
          </w:tcPr>
          <w:p w:rsidR="00545B24" w:rsidRPr="00274D45" w:rsidRDefault="00545B24" w:rsidP="00D76DC8">
            <w:pPr>
              <w:tabs>
                <w:tab w:val="left" w:pos="255"/>
              </w:tabs>
              <w:spacing w:after="0" w:line="240" w:lineRule="auto"/>
              <w:rPr>
                <w:rFonts w:ascii="Times New Roman" w:hAnsi="Times New Roman"/>
                <w:sz w:val="24"/>
                <w:szCs w:val="24"/>
              </w:rPr>
            </w:pPr>
            <w:r w:rsidRPr="00274D45">
              <w:rPr>
                <w:rFonts w:ascii="Times New Roman" w:hAnsi="Times New Roman"/>
                <w:sz w:val="24"/>
                <w:szCs w:val="24"/>
              </w:rPr>
              <w:t xml:space="preserve">О допуске </w:t>
            </w:r>
            <w:proofErr w:type="gramStart"/>
            <w:r w:rsidRPr="00274D45">
              <w:rPr>
                <w:rFonts w:ascii="Times New Roman" w:hAnsi="Times New Roman"/>
                <w:sz w:val="24"/>
                <w:szCs w:val="24"/>
              </w:rPr>
              <w:t>обучающихся</w:t>
            </w:r>
            <w:proofErr w:type="gramEnd"/>
            <w:r w:rsidRPr="00274D45">
              <w:rPr>
                <w:rFonts w:ascii="Times New Roman" w:hAnsi="Times New Roman"/>
                <w:sz w:val="24"/>
                <w:szCs w:val="24"/>
              </w:rPr>
              <w:t xml:space="preserve"> 9 класса к Государственной итоговой аттестации  </w:t>
            </w:r>
          </w:p>
          <w:p w:rsidR="00EC7A38" w:rsidRDefault="00545B24" w:rsidP="00EC7A38">
            <w:pPr>
              <w:tabs>
                <w:tab w:val="left" w:pos="255"/>
              </w:tabs>
              <w:spacing w:after="0" w:line="240" w:lineRule="auto"/>
              <w:rPr>
                <w:rFonts w:ascii="Times New Roman" w:hAnsi="Times New Roman"/>
                <w:sz w:val="24"/>
                <w:szCs w:val="24"/>
              </w:rPr>
            </w:pPr>
            <w:r w:rsidRPr="00274D45">
              <w:rPr>
                <w:rFonts w:ascii="Times New Roman" w:hAnsi="Times New Roman"/>
                <w:sz w:val="24"/>
                <w:szCs w:val="24"/>
              </w:rPr>
              <w:t xml:space="preserve">Утверждение </w:t>
            </w:r>
            <w:r w:rsidR="00EC7A38">
              <w:rPr>
                <w:rFonts w:ascii="Times New Roman" w:hAnsi="Times New Roman"/>
                <w:sz w:val="24"/>
                <w:szCs w:val="24"/>
              </w:rPr>
              <w:t>списочного состава на конец учебного года</w:t>
            </w:r>
          </w:p>
          <w:p w:rsidR="00EC7A38" w:rsidRDefault="00EC7A38" w:rsidP="00EC7A38">
            <w:pPr>
              <w:tabs>
                <w:tab w:val="left" w:pos="255"/>
              </w:tabs>
              <w:spacing w:after="0" w:line="240" w:lineRule="auto"/>
              <w:rPr>
                <w:rFonts w:ascii="Times New Roman" w:hAnsi="Times New Roman"/>
                <w:sz w:val="24"/>
                <w:szCs w:val="24"/>
              </w:rPr>
            </w:pPr>
            <w:r>
              <w:rPr>
                <w:rFonts w:ascii="Times New Roman" w:hAnsi="Times New Roman"/>
                <w:sz w:val="24"/>
                <w:szCs w:val="24"/>
              </w:rPr>
              <w:t>О переводе учащихся в 1-8 класс</w:t>
            </w:r>
          </w:p>
          <w:p w:rsidR="00EC7A38" w:rsidRDefault="00EC7A38" w:rsidP="00EC7A38">
            <w:pPr>
              <w:tabs>
                <w:tab w:val="left" w:pos="255"/>
              </w:tabs>
              <w:spacing w:after="0" w:line="240" w:lineRule="auto"/>
              <w:rPr>
                <w:rFonts w:ascii="Times New Roman" w:hAnsi="Times New Roman"/>
                <w:sz w:val="24"/>
                <w:szCs w:val="24"/>
              </w:rPr>
            </w:pPr>
            <w:r>
              <w:rPr>
                <w:rFonts w:ascii="Times New Roman" w:hAnsi="Times New Roman"/>
                <w:sz w:val="24"/>
                <w:szCs w:val="24"/>
              </w:rPr>
              <w:lastRenderedPageBreak/>
              <w:t>О результатах промежуточной аттестации учащихся</w:t>
            </w:r>
          </w:p>
          <w:p w:rsidR="00EC7A38" w:rsidRDefault="00EC7A38" w:rsidP="00EC7A38">
            <w:pPr>
              <w:tabs>
                <w:tab w:val="left" w:pos="255"/>
              </w:tabs>
              <w:spacing w:after="0" w:line="240" w:lineRule="auto"/>
              <w:rPr>
                <w:rFonts w:ascii="Times New Roman" w:hAnsi="Times New Roman"/>
                <w:sz w:val="24"/>
                <w:szCs w:val="24"/>
              </w:rPr>
            </w:pPr>
            <w:r>
              <w:rPr>
                <w:rFonts w:ascii="Times New Roman" w:hAnsi="Times New Roman"/>
                <w:sz w:val="24"/>
                <w:szCs w:val="24"/>
              </w:rPr>
              <w:t xml:space="preserve">Рассмотрение предложений по комплектованию на 2020-2021 </w:t>
            </w:r>
            <w:proofErr w:type="spellStart"/>
            <w:r>
              <w:rPr>
                <w:rFonts w:ascii="Times New Roman" w:hAnsi="Times New Roman"/>
                <w:sz w:val="24"/>
                <w:szCs w:val="24"/>
              </w:rPr>
              <w:t>уч</w:t>
            </w:r>
            <w:proofErr w:type="gramStart"/>
            <w:r>
              <w:rPr>
                <w:rFonts w:ascii="Times New Roman" w:hAnsi="Times New Roman"/>
                <w:sz w:val="24"/>
                <w:szCs w:val="24"/>
              </w:rPr>
              <w:t>.г</w:t>
            </w:r>
            <w:proofErr w:type="gramEnd"/>
            <w:r>
              <w:rPr>
                <w:rFonts w:ascii="Times New Roman" w:hAnsi="Times New Roman"/>
                <w:sz w:val="24"/>
                <w:szCs w:val="24"/>
              </w:rPr>
              <w:t>од</w:t>
            </w:r>
            <w:proofErr w:type="spellEnd"/>
          </w:p>
          <w:p w:rsidR="00EC7A38" w:rsidRDefault="00EC7A38" w:rsidP="00EC7A38">
            <w:pPr>
              <w:tabs>
                <w:tab w:val="left" w:pos="255"/>
              </w:tabs>
              <w:spacing w:after="0" w:line="240" w:lineRule="auto"/>
              <w:rPr>
                <w:rFonts w:ascii="Times New Roman" w:hAnsi="Times New Roman"/>
                <w:sz w:val="24"/>
                <w:szCs w:val="24"/>
              </w:rPr>
            </w:pPr>
            <w:r>
              <w:rPr>
                <w:rFonts w:ascii="Times New Roman" w:hAnsi="Times New Roman"/>
                <w:sz w:val="24"/>
                <w:szCs w:val="24"/>
              </w:rPr>
              <w:t xml:space="preserve">Рассмотрение и утверждение учебного плана на 2020-2021 </w:t>
            </w:r>
            <w:proofErr w:type="spellStart"/>
            <w:r>
              <w:rPr>
                <w:rFonts w:ascii="Times New Roman" w:hAnsi="Times New Roman"/>
                <w:sz w:val="24"/>
                <w:szCs w:val="24"/>
              </w:rPr>
              <w:t>учебны</w:t>
            </w:r>
            <w:proofErr w:type="spellEnd"/>
            <w:r>
              <w:rPr>
                <w:rFonts w:ascii="Times New Roman" w:hAnsi="Times New Roman"/>
                <w:sz w:val="24"/>
                <w:szCs w:val="24"/>
              </w:rPr>
              <w:t xml:space="preserve"> год</w:t>
            </w:r>
            <w:r w:rsidR="00545B24" w:rsidRPr="00274D45">
              <w:rPr>
                <w:rFonts w:ascii="Times New Roman" w:hAnsi="Times New Roman"/>
                <w:sz w:val="24"/>
                <w:szCs w:val="24"/>
              </w:rPr>
              <w:t xml:space="preserve">  </w:t>
            </w:r>
          </w:p>
          <w:p w:rsidR="00545B24" w:rsidRPr="00274D45" w:rsidRDefault="00545B24" w:rsidP="00EC7A38">
            <w:pPr>
              <w:tabs>
                <w:tab w:val="left" w:pos="255"/>
              </w:tabs>
              <w:spacing w:after="0" w:line="240" w:lineRule="auto"/>
              <w:rPr>
                <w:rFonts w:ascii="Times New Roman" w:hAnsi="Times New Roman"/>
                <w:sz w:val="24"/>
                <w:szCs w:val="24"/>
              </w:rPr>
            </w:pPr>
            <w:r w:rsidRPr="00274D45">
              <w:rPr>
                <w:rFonts w:ascii="Times New Roman" w:hAnsi="Times New Roman"/>
                <w:sz w:val="24"/>
                <w:szCs w:val="24"/>
              </w:rPr>
              <w:t xml:space="preserve">  </w:t>
            </w:r>
            <w:r w:rsidR="00EC7A38">
              <w:rPr>
                <w:rFonts w:ascii="Times New Roman" w:hAnsi="Times New Roman"/>
                <w:sz w:val="24"/>
                <w:szCs w:val="24"/>
              </w:rPr>
              <w:t xml:space="preserve">Рассмотрение и утверждение плана </w:t>
            </w:r>
            <w:r w:rsidR="00EC7A38">
              <w:rPr>
                <w:rFonts w:ascii="Times New Roman" w:hAnsi="Times New Roman"/>
                <w:sz w:val="24"/>
                <w:szCs w:val="24"/>
              </w:rPr>
              <w:t xml:space="preserve"> </w:t>
            </w:r>
            <w:proofErr w:type="gramStart"/>
            <w:r w:rsidR="00EC7A38">
              <w:rPr>
                <w:rFonts w:ascii="Times New Roman" w:hAnsi="Times New Roman"/>
                <w:sz w:val="24"/>
                <w:szCs w:val="24"/>
              </w:rPr>
              <w:t>воспитательной</w:t>
            </w:r>
            <w:proofErr w:type="gramEnd"/>
            <w:r w:rsidR="00EC7A38">
              <w:rPr>
                <w:rFonts w:ascii="Times New Roman" w:hAnsi="Times New Roman"/>
                <w:sz w:val="24"/>
                <w:szCs w:val="24"/>
              </w:rPr>
              <w:t xml:space="preserve"> </w:t>
            </w:r>
            <w:proofErr w:type="spellStart"/>
            <w:r w:rsidR="00EC7A38">
              <w:rPr>
                <w:rFonts w:ascii="Times New Roman" w:hAnsi="Times New Roman"/>
                <w:sz w:val="24"/>
                <w:szCs w:val="24"/>
              </w:rPr>
              <w:t>работы</w:t>
            </w:r>
            <w:r w:rsidR="00EC7A38">
              <w:rPr>
                <w:rFonts w:ascii="Times New Roman" w:hAnsi="Times New Roman"/>
                <w:sz w:val="24"/>
                <w:szCs w:val="24"/>
              </w:rPr>
              <w:t>на</w:t>
            </w:r>
            <w:proofErr w:type="spellEnd"/>
            <w:r w:rsidR="00EC7A38">
              <w:rPr>
                <w:rFonts w:ascii="Times New Roman" w:hAnsi="Times New Roman"/>
                <w:sz w:val="24"/>
                <w:szCs w:val="24"/>
              </w:rPr>
              <w:t xml:space="preserve"> 2020-2021 </w:t>
            </w:r>
            <w:proofErr w:type="spellStart"/>
            <w:r w:rsidR="00EC7A38">
              <w:rPr>
                <w:rFonts w:ascii="Times New Roman" w:hAnsi="Times New Roman"/>
                <w:sz w:val="24"/>
                <w:szCs w:val="24"/>
              </w:rPr>
              <w:t>учебны</w:t>
            </w:r>
            <w:proofErr w:type="spellEnd"/>
            <w:r w:rsidR="00EC7A38">
              <w:rPr>
                <w:rFonts w:ascii="Times New Roman" w:hAnsi="Times New Roman"/>
                <w:sz w:val="24"/>
                <w:szCs w:val="24"/>
              </w:rPr>
              <w:t xml:space="preserve"> год</w:t>
            </w:r>
            <w:r w:rsidR="00EC7A38" w:rsidRPr="00274D45">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45B24" w:rsidRPr="00274D45" w:rsidRDefault="00EC7A38" w:rsidP="00EC7A38">
            <w:pPr>
              <w:jc w:val="center"/>
              <w:rPr>
                <w:rFonts w:ascii="Times New Roman" w:hAnsi="Times New Roman"/>
                <w:sz w:val="24"/>
                <w:szCs w:val="24"/>
              </w:rPr>
            </w:pPr>
            <w:r>
              <w:rPr>
                <w:rFonts w:ascii="Times New Roman" w:hAnsi="Times New Roman"/>
                <w:sz w:val="24"/>
                <w:szCs w:val="24"/>
              </w:rPr>
              <w:lastRenderedPageBreak/>
              <w:t>26</w:t>
            </w:r>
            <w:r w:rsidR="00545B24" w:rsidRPr="00274D45">
              <w:rPr>
                <w:rFonts w:ascii="Times New Roman" w:hAnsi="Times New Roman"/>
                <w:sz w:val="24"/>
                <w:szCs w:val="24"/>
              </w:rPr>
              <w:t>.05.</w:t>
            </w:r>
            <w:r>
              <w:rPr>
                <w:rFonts w:ascii="Times New Roman" w:hAnsi="Times New Roman"/>
                <w:sz w:val="24"/>
                <w:szCs w:val="24"/>
              </w:rPr>
              <w:t>20</w:t>
            </w:r>
          </w:p>
        </w:tc>
      </w:tr>
      <w:tr w:rsidR="00545B24"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hideMark/>
          </w:tcPr>
          <w:p w:rsidR="00545B24" w:rsidRPr="0069023A" w:rsidRDefault="00EC7A38" w:rsidP="00D76DC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8057" w:type="dxa"/>
            <w:tcBorders>
              <w:top w:val="single" w:sz="4" w:space="0" w:color="auto"/>
              <w:left w:val="single" w:sz="4" w:space="0" w:color="auto"/>
              <w:bottom w:val="single" w:sz="4" w:space="0" w:color="auto"/>
              <w:right w:val="single" w:sz="4" w:space="0" w:color="auto"/>
            </w:tcBorders>
            <w:hideMark/>
          </w:tcPr>
          <w:p w:rsidR="00545B24" w:rsidRPr="00EC7A38" w:rsidRDefault="00545B24" w:rsidP="00D76DC8">
            <w:pPr>
              <w:tabs>
                <w:tab w:val="left" w:pos="255"/>
              </w:tabs>
              <w:spacing w:after="0" w:line="240" w:lineRule="auto"/>
              <w:rPr>
                <w:rFonts w:ascii="Times New Roman" w:hAnsi="Times New Roman"/>
                <w:sz w:val="24"/>
                <w:szCs w:val="24"/>
              </w:rPr>
            </w:pPr>
            <w:r w:rsidRPr="00274D45">
              <w:rPr>
                <w:rFonts w:ascii="Times New Roman" w:hAnsi="Times New Roman"/>
                <w:sz w:val="24"/>
                <w:szCs w:val="24"/>
              </w:rPr>
              <w:t>Итоги учебно-</w:t>
            </w:r>
            <w:r w:rsidRPr="00EC7A38">
              <w:rPr>
                <w:rFonts w:ascii="Times New Roman" w:hAnsi="Times New Roman"/>
                <w:sz w:val="24"/>
                <w:szCs w:val="24"/>
              </w:rPr>
              <w:t>воспитательного процесса за 201</w:t>
            </w:r>
            <w:r w:rsidR="00EC7A38" w:rsidRPr="00EC7A38">
              <w:rPr>
                <w:rFonts w:ascii="Times New Roman" w:hAnsi="Times New Roman"/>
                <w:sz w:val="24"/>
                <w:szCs w:val="24"/>
              </w:rPr>
              <w:t>9</w:t>
            </w:r>
            <w:r w:rsidRPr="00EC7A38">
              <w:rPr>
                <w:rFonts w:ascii="Times New Roman" w:hAnsi="Times New Roman"/>
                <w:sz w:val="24"/>
                <w:szCs w:val="24"/>
              </w:rPr>
              <w:t>-20</w:t>
            </w:r>
            <w:r w:rsidR="00EC7A38" w:rsidRPr="00EC7A38">
              <w:rPr>
                <w:rFonts w:ascii="Times New Roman" w:hAnsi="Times New Roman"/>
                <w:sz w:val="24"/>
                <w:szCs w:val="24"/>
              </w:rPr>
              <w:t>20</w:t>
            </w:r>
            <w:r w:rsidRPr="00EC7A38">
              <w:rPr>
                <w:rFonts w:ascii="Times New Roman" w:hAnsi="Times New Roman"/>
                <w:sz w:val="24"/>
                <w:szCs w:val="24"/>
              </w:rPr>
              <w:t xml:space="preserve"> учебный год. </w:t>
            </w:r>
          </w:p>
          <w:p w:rsidR="00545B24" w:rsidRPr="00EC7A38" w:rsidRDefault="00545B24" w:rsidP="00D76DC8">
            <w:pPr>
              <w:tabs>
                <w:tab w:val="left" w:pos="255"/>
              </w:tabs>
              <w:spacing w:after="0" w:line="240" w:lineRule="auto"/>
              <w:rPr>
                <w:rFonts w:ascii="Times New Roman" w:hAnsi="Times New Roman"/>
                <w:sz w:val="24"/>
                <w:szCs w:val="24"/>
              </w:rPr>
            </w:pPr>
            <w:r w:rsidRPr="00EC7A38">
              <w:rPr>
                <w:rFonts w:ascii="Times New Roman" w:hAnsi="Times New Roman"/>
                <w:bCs/>
                <w:sz w:val="24"/>
                <w:szCs w:val="24"/>
              </w:rPr>
              <w:t xml:space="preserve"> О реализации плана мероприятий по профилактике </w:t>
            </w:r>
            <w:r w:rsidRPr="00EC7A38">
              <w:rPr>
                <w:rFonts w:ascii="Times New Roman" w:hAnsi="Times New Roman"/>
                <w:sz w:val="24"/>
                <w:szCs w:val="24"/>
              </w:rPr>
              <w:t xml:space="preserve">гибели и травматизма среди </w:t>
            </w:r>
            <w:proofErr w:type="gramStart"/>
            <w:r w:rsidRPr="00EC7A38">
              <w:rPr>
                <w:rFonts w:ascii="Times New Roman" w:hAnsi="Times New Roman"/>
                <w:sz w:val="24"/>
                <w:szCs w:val="24"/>
              </w:rPr>
              <w:t>несовершеннолетних</w:t>
            </w:r>
            <w:proofErr w:type="gramEnd"/>
            <w:r w:rsidRPr="00EC7A38">
              <w:rPr>
                <w:rFonts w:ascii="Times New Roman" w:hAnsi="Times New Roman"/>
                <w:sz w:val="24"/>
                <w:szCs w:val="24"/>
              </w:rPr>
              <w:t xml:space="preserve"> обучающихся за первое полугодие 20</w:t>
            </w:r>
            <w:r w:rsidR="00EC7A38" w:rsidRPr="00EC7A38">
              <w:rPr>
                <w:rFonts w:ascii="Times New Roman" w:hAnsi="Times New Roman"/>
                <w:sz w:val="24"/>
                <w:szCs w:val="24"/>
              </w:rPr>
              <w:t>20</w:t>
            </w:r>
            <w:r w:rsidRPr="00EC7A38">
              <w:rPr>
                <w:rFonts w:ascii="Times New Roman" w:hAnsi="Times New Roman"/>
                <w:sz w:val="24"/>
                <w:szCs w:val="24"/>
              </w:rPr>
              <w:t xml:space="preserve"> года.</w:t>
            </w:r>
          </w:p>
          <w:p w:rsidR="00545B24" w:rsidRPr="00EC7A38" w:rsidRDefault="00545B24" w:rsidP="00D76DC8">
            <w:pPr>
              <w:tabs>
                <w:tab w:val="left" w:pos="255"/>
              </w:tabs>
              <w:spacing w:after="0" w:line="240" w:lineRule="auto"/>
              <w:rPr>
                <w:rFonts w:ascii="Times New Roman" w:hAnsi="Times New Roman"/>
                <w:sz w:val="24"/>
                <w:szCs w:val="24"/>
              </w:rPr>
            </w:pPr>
            <w:r w:rsidRPr="00EC7A38">
              <w:rPr>
                <w:rFonts w:ascii="Times New Roman" w:hAnsi="Times New Roman"/>
                <w:sz w:val="24"/>
                <w:szCs w:val="24"/>
              </w:rPr>
              <w:t>О проведении мероприятий по обеспечению свободного, добровольного выбора родителями (законными представителями) обучающихся 3 классов выбора модуля курса ОРКСЭ.</w:t>
            </w:r>
          </w:p>
          <w:p w:rsidR="00545B24" w:rsidRPr="00EC7A38" w:rsidRDefault="00545B24" w:rsidP="00D76DC8">
            <w:pPr>
              <w:tabs>
                <w:tab w:val="left" w:pos="255"/>
              </w:tabs>
              <w:spacing w:after="0" w:line="240" w:lineRule="auto"/>
              <w:rPr>
                <w:rFonts w:ascii="Times New Roman" w:hAnsi="Times New Roman"/>
                <w:sz w:val="24"/>
                <w:szCs w:val="24"/>
              </w:rPr>
            </w:pPr>
            <w:r w:rsidRPr="00EC7A38">
              <w:rPr>
                <w:rFonts w:ascii="Times New Roman" w:hAnsi="Times New Roman"/>
                <w:sz w:val="24"/>
                <w:szCs w:val="24"/>
              </w:rPr>
              <w:t xml:space="preserve">Об утверждении плана мероприятий профилактической операции «Подросток». </w:t>
            </w:r>
          </w:p>
          <w:p w:rsidR="00545B24" w:rsidRPr="00EC7A38" w:rsidRDefault="00545B24" w:rsidP="00D76DC8">
            <w:pPr>
              <w:tabs>
                <w:tab w:val="left" w:pos="255"/>
              </w:tabs>
              <w:spacing w:after="0" w:line="240" w:lineRule="auto"/>
              <w:rPr>
                <w:rFonts w:ascii="Times New Roman" w:hAnsi="Times New Roman"/>
                <w:sz w:val="24"/>
                <w:szCs w:val="24"/>
              </w:rPr>
            </w:pPr>
            <w:r w:rsidRPr="00EC7A38">
              <w:rPr>
                <w:rFonts w:ascii="Times New Roman" w:hAnsi="Times New Roman"/>
                <w:sz w:val="24"/>
                <w:szCs w:val="24"/>
              </w:rPr>
              <w:t xml:space="preserve"> Утверждение перечню учебников на новый учебный год.</w:t>
            </w:r>
          </w:p>
          <w:p w:rsidR="00545B24" w:rsidRPr="00EC7A38" w:rsidRDefault="00545B24" w:rsidP="00D76DC8">
            <w:pPr>
              <w:shd w:val="clear" w:color="auto" w:fill="FFFFFF"/>
              <w:spacing w:after="0" w:line="240" w:lineRule="auto"/>
              <w:jc w:val="both"/>
              <w:textAlignment w:val="baseline"/>
              <w:outlineLvl w:val="4"/>
              <w:rPr>
                <w:rFonts w:ascii="Times New Roman" w:hAnsi="Times New Roman"/>
                <w:sz w:val="24"/>
                <w:szCs w:val="24"/>
              </w:rPr>
            </w:pPr>
            <w:r w:rsidRPr="00EC7A38">
              <w:rPr>
                <w:rFonts w:ascii="Times New Roman" w:hAnsi="Times New Roman"/>
                <w:sz w:val="24"/>
                <w:szCs w:val="24"/>
              </w:rPr>
              <w:t xml:space="preserve">Утверждение программы летнего оздоровительного лагеря </w:t>
            </w:r>
          </w:p>
          <w:p w:rsidR="00545B24" w:rsidRPr="00EC7A38" w:rsidRDefault="00545B24" w:rsidP="00D76DC8">
            <w:pPr>
              <w:tabs>
                <w:tab w:val="left" w:pos="255"/>
              </w:tabs>
              <w:spacing w:after="0" w:line="240" w:lineRule="auto"/>
              <w:rPr>
                <w:rFonts w:ascii="Times New Roman" w:hAnsi="Times New Roman"/>
                <w:sz w:val="24"/>
                <w:szCs w:val="24"/>
              </w:rPr>
            </w:pPr>
            <w:r w:rsidRPr="00EC7A38">
              <w:rPr>
                <w:rFonts w:ascii="Times New Roman" w:hAnsi="Times New Roman"/>
                <w:sz w:val="24"/>
                <w:szCs w:val="24"/>
              </w:rPr>
              <w:t xml:space="preserve">О реализации программы УИШ </w:t>
            </w:r>
          </w:p>
          <w:p w:rsidR="00545B24" w:rsidRPr="00274D45" w:rsidRDefault="00545B24" w:rsidP="00D76DC8">
            <w:pPr>
              <w:tabs>
                <w:tab w:val="left" w:pos="255"/>
              </w:tabs>
              <w:spacing w:after="0" w:line="240" w:lineRule="auto"/>
              <w:rPr>
                <w:rFonts w:ascii="Times New Roman" w:hAnsi="Times New Roman"/>
                <w:sz w:val="24"/>
                <w:szCs w:val="24"/>
              </w:rPr>
            </w:pPr>
            <w:r w:rsidRPr="00EC7A38">
              <w:rPr>
                <w:rFonts w:ascii="Times New Roman" w:hAnsi="Times New Roman"/>
                <w:sz w:val="24"/>
                <w:szCs w:val="24"/>
              </w:rPr>
              <w:t xml:space="preserve">О переводе обучающихся 1-8 классов </w:t>
            </w:r>
            <w:r w:rsidRPr="00274D45">
              <w:rPr>
                <w:rFonts w:ascii="Times New Roman" w:hAnsi="Times New Roman"/>
                <w:sz w:val="24"/>
                <w:szCs w:val="24"/>
              </w:rPr>
              <w:t xml:space="preserve">в следующий класс   </w:t>
            </w:r>
          </w:p>
        </w:tc>
        <w:tc>
          <w:tcPr>
            <w:tcW w:w="1417" w:type="dxa"/>
            <w:tcBorders>
              <w:top w:val="single" w:sz="4" w:space="0" w:color="auto"/>
              <w:left w:val="single" w:sz="4" w:space="0" w:color="auto"/>
              <w:bottom w:val="single" w:sz="4" w:space="0" w:color="auto"/>
              <w:right w:val="single" w:sz="4" w:space="0" w:color="auto"/>
            </w:tcBorders>
            <w:hideMark/>
          </w:tcPr>
          <w:p w:rsidR="00545B24" w:rsidRPr="00274D45" w:rsidRDefault="00EC7A38" w:rsidP="00EC7A38">
            <w:pPr>
              <w:jc w:val="center"/>
              <w:rPr>
                <w:rFonts w:ascii="Times New Roman" w:hAnsi="Times New Roman"/>
                <w:sz w:val="24"/>
                <w:szCs w:val="24"/>
              </w:rPr>
            </w:pPr>
            <w:r>
              <w:rPr>
                <w:rFonts w:ascii="Times New Roman" w:hAnsi="Times New Roman"/>
                <w:sz w:val="24"/>
                <w:szCs w:val="24"/>
              </w:rPr>
              <w:t>10</w:t>
            </w:r>
            <w:r w:rsidR="00545B24" w:rsidRPr="00274D45">
              <w:rPr>
                <w:rFonts w:ascii="Times New Roman" w:hAnsi="Times New Roman"/>
                <w:sz w:val="24"/>
                <w:szCs w:val="24"/>
              </w:rPr>
              <w:t>.0</w:t>
            </w:r>
            <w:r>
              <w:rPr>
                <w:rFonts w:ascii="Times New Roman" w:hAnsi="Times New Roman"/>
                <w:sz w:val="24"/>
                <w:szCs w:val="24"/>
              </w:rPr>
              <w:t>6</w:t>
            </w:r>
            <w:r w:rsidR="00545B24" w:rsidRPr="00274D45">
              <w:rPr>
                <w:rFonts w:ascii="Times New Roman" w:hAnsi="Times New Roman"/>
                <w:sz w:val="24"/>
                <w:szCs w:val="24"/>
              </w:rPr>
              <w:t>.</w:t>
            </w:r>
            <w:r>
              <w:rPr>
                <w:rFonts w:ascii="Times New Roman" w:hAnsi="Times New Roman"/>
                <w:sz w:val="24"/>
                <w:szCs w:val="24"/>
              </w:rPr>
              <w:t>20</w:t>
            </w:r>
          </w:p>
        </w:tc>
      </w:tr>
      <w:tr w:rsidR="00545B24"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hideMark/>
          </w:tcPr>
          <w:p w:rsidR="00545B24" w:rsidRPr="0069023A" w:rsidRDefault="00EC7A38" w:rsidP="00D76DC8">
            <w:pPr>
              <w:spacing w:after="0" w:line="240" w:lineRule="auto"/>
              <w:jc w:val="center"/>
              <w:rPr>
                <w:rFonts w:ascii="Times New Roman" w:hAnsi="Times New Roman"/>
                <w:sz w:val="24"/>
                <w:szCs w:val="24"/>
              </w:rPr>
            </w:pPr>
            <w:r>
              <w:rPr>
                <w:rFonts w:ascii="Times New Roman" w:hAnsi="Times New Roman"/>
                <w:sz w:val="24"/>
                <w:szCs w:val="24"/>
              </w:rPr>
              <w:t>6</w:t>
            </w:r>
          </w:p>
        </w:tc>
        <w:tc>
          <w:tcPr>
            <w:tcW w:w="8057" w:type="dxa"/>
            <w:tcBorders>
              <w:top w:val="single" w:sz="4" w:space="0" w:color="auto"/>
              <w:left w:val="single" w:sz="4" w:space="0" w:color="auto"/>
              <w:bottom w:val="single" w:sz="4" w:space="0" w:color="auto"/>
              <w:right w:val="single" w:sz="4" w:space="0" w:color="auto"/>
            </w:tcBorders>
            <w:hideMark/>
          </w:tcPr>
          <w:p w:rsidR="00545B24" w:rsidRPr="00274D45" w:rsidRDefault="00545B24" w:rsidP="00D76DC8">
            <w:pPr>
              <w:tabs>
                <w:tab w:val="left" w:pos="255"/>
              </w:tabs>
              <w:spacing w:after="0" w:line="240" w:lineRule="auto"/>
              <w:rPr>
                <w:rFonts w:ascii="Times New Roman" w:hAnsi="Times New Roman"/>
                <w:sz w:val="24"/>
                <w:szCs w:val="24"/>
              </w:rPr>
            </w:pPr>
            <w:r w:rsidRPr="00274D45">
              <w:rPr>
                <w:rFonts w:ascii="Times New Roman" w:hAnsi="Times New Roman"/>
                <w:sz w:val="24"/>
                <w:szCs w:val="24"/>
              </w:rPr>
              <w:t>О результатах Государственной итоговой аттестации  и выпуске обучающихся 9 класса</w:t>
            </w:r>
          </w:p>
        </w:tc>
        <w:tc>
          <w:tcPr>
            <w:tcW w:w="1417" w:type="dxa"/>
            <w:tcBorders>
              <w:top w:val="single" w:sz="4" w:space="0" w:color="auto"/>
              <w:left w:val="single" w:sz="4" w:space="0" w:color="auto"/>
              <w:bottom w:val="single" w:sz="4" w:space="0" w:color="auto"/>
              <w:right w:val="single" w:sz="4" w:space="0" w:color="auto"/>
            </w:tcBorders>
            <w:hideMark/>
          </w:tcPr>
          <w:p w:rsidR="00545B24" w:rsidRPr="00274D45" w:rsidRDefault="00545B24" w:rsidP="00EC7A38">
            <w:pPr>
              <w:jc w:val="center"/>
              <w:rPr>
                <w:rFonts w:ascii="Times New Roman" w:hAnsi="Times New Roman"/>
                <w:sz w:val="24"/>
                <w:szCs w:val="24"/>
              </w:rPr>
            </w:pPr>
            <w:r w:rsidRPr="00274D45">
              <w:rPr>
                <w:rFonts w:ascii="Times New Roman" w:hAnsi="Times New Roman"/>
                <w:sz w:val="24"/>
                <w:szCs w:val="24"/>
              </w:rPr>
              <w:t>29.06.</w:t>
            </w:r>
            <w:r w:rsidR="00EC7A38">
              <w:rPr>
                <w:rFonts w:ascii="Times New Roman" w:hAnsi="Times New Roman"/>
                <w:sz w:val="24"/>
                <w:szCs w:val="24"/>
              </w:rPr>
              <w:t>20</w:t>
            </w:r>
          </w:p>
        </w:tc>
      </w:tr>
      <w:tr w:rsidR="00EC7A38"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tcPr>
          <w:p w:rsidR="00EC7A38" w:rsidRDefault="00EC7A38" w:rsidP="00D76DC8">
            <w:pPr>
              <w:spacing w:after="0" w:line="240" w:lineRule="auto"/>
              <w:jc w:val="center"/>
              <w:rPr>
                <w:rFonts w:ascii="Times New Roman" w:hAnsi="Times New Roman"/>
                <w:sz w:val="24"/>
                <w:szCs w:val="24"/>
              </w:rPr>
            </w:pPr>
            <w:r>
              <w:rPr>
                <w:rFonts w:ascii="Times New Roman" w:hAnsi="Times New Roman"/>
                <w:sz w:val="24"/>
                <w:szCs w:val="24"/>
              </w:rPr>
              <w:t>7</w:t>
            </w:r>
          </w:p>
        </w:tc>
        <w:tc>
          <w:tcPr>
            <w:tcW w:w="8057" w:type="dxa"/>
            <w:tcBorders>
              <w:top w:val="single" w:sz="4" w:space="0" w:color="auto"/>
              <w:left w:val="single" w:sz="4" w:space="0" w:color="auto"/>
              <w:bottom w:val="single" w:sz="4" w:space="0" w:color="auto"/>
              <w:right w:val="single" w:sz="4" w:space="0" w:color="auto"/>
            </w:tcBorders>
          </w:tcPr>
          <w:p w:rsidR="00EC7A38" w:rsidRPr="00EC7A38" w:rsidRDefault="00EC7A38" w:rsidP="00EC7A38">
            <w:pPr>
              <w:pStyle w:val="a9"/>
              <w:numPr>
                <w:ilvl w:val="0"/>
                <w:numId w:val="20"/>
              </w:numPr>
              <w:tabs>
                <w:tab w:val="left" w:pos="255"/>
              </w:tabs>
              <w:spacing w:after="0" w:line="240" w:lineRule="auto"/>
              <w:rPr>
                <w:rFonts w:ascii="Times New Roman" w:hAnsi="Times New Roman"/>
                <w:sz w:val="24"/>
                <w:szCs w:val="24"/>
                <w:lang w:val="ru-RU"/>
              </w:rPr>
            </w:pPr>
            <w:r w:rsidRPr="00EC7A38">
              <w:rPr>
                <w:rFonts w:ascii="Times New Roman" w:hAnsi="Times New Roman"/>
                <w:sz w:val="24"/>
                <w:szCs w:val="24"/>
                <w:lang w:val="ru-RU"/>
              </w:rPr>
              <w:t>Анализ деятельности школы за прошлый учебный год. Знакомство и обсуждение публичного доклада.</w:t>
            </w:r>
          </w:p>
          <w:p w:rsidR="00EC7A38" w:rsidRPr="00EC7A38" w:rsidRDefault="00EC7A38" w:rsidP="00EC7A38">
            <w:pPr>
              <w:pStyle w:val="a9"/>
              <w:numPr>
                <w:ilvl w:val="0"/>
                <w:numId w:val="20"/>
              </w:numPr>
              <w:tabs>
                <w:tab w:val="left" w:pos="255"/>
              </w:tabs>
              <w:spacing w:after="0" w:line="240" w:lineRule="auto"/>
              <w:rPr>
                <w:rFonts w:ascii="Times New Roman" w:hAnsi="Times New Roman"/>
                <w:sz w:val="24"/>
                <w:szCs w:val="24"/>
              </w:rPr>
            </w:pPr>
            <w:proofErr w:type="spellStart"/>
            <w:r w:rsidRPr="00EC7A38">
              <w:rPr>
                <w:rFonts w:ascii="Times New Roman" w:hAnsi="Times New Roman"/>
                <w:sz w:val="24"/>
                <w:szCs w:val="24"/>
              </w:rPr>
              <w:t>Результаты</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межведомственной</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операции</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Подросток</w:t>
            </w:r>
            <w:proofErr w:type="spellEnd"/>
            <w:r w:rsidRPr="00EC7A38">
              <w:rPr>
                <w:rFonts w:ascii="Times New Roman" w:hAnsi="Times New Roman"/>
                <w:sz w:val="24"/>
                <w:szCs w:val="24"/>
              </w:rPr>
              <w:t>»</w:t>
            </w:r>
          </w:p>
          <w:p w:rsidR="00EC7A38" w:rsidRPr="00EC7A38" w:rsidRDefault="00EC7A38" w:rsidP="00EC7A38">
            <w:pPr>
              <w:pStyle w:val="a9"/>
              <w:numPr>
                <w:ilvl w:val="0"/>
                <w:numId w:val="20"/>
              </w:numPr>
              <w:tabs>
                <w:tab w:val="left" w:pos="255"/>
              </w:tabs>
              <w:spacing w:after="0" w:line="240" w:lineRule="auto"/>
              <w:rPr>
                <w:rFonts w:ascii="Times New Roman" w:hAnsi="Times New Roman"/>
                <w:sz w:val="24"/>
                <w:szCs w:val="24"/>
                <w:lang w:val="ru-RU"/>
              </w:rPr>
            </w:pPr>
            <w:r w:rsidRPr="00EC7A38">
              <w:rPr>
                <w:rFonts w:ascii="Times New Roman" w:hAnsi="Times New Roman"/>
                <w:sz w:val="24"/>
                <w:szCs w:val="24"/>
                <w:lang w:val="ru-RU"/>
              </w:rPr>
              <w:t>Планирование работы школы на новый учебный год (утверждение учебного плана на 2020-2021 учебный год, утверждение календарного учебного графика на 2020-2021 учебный год, утверждение положения о промежуточной аттестации)</w:t>
            </w:r>
          </w:p>
          <w:p w:rsidR="00EC7A38" w:rsidRPr="00EC7A38" w:rsidRDefault="00EC7A38" w:rsidP="00EC7A38">
            <w:pPr>
              <w:pStyle w:val="a9"/>
              <w:numPr>
                <w:ilvl w:val="0"/>
                <w:numId w:val="20"/>
              </w:numPr>
              <w:spacing w:after="0" w:line="276" w:lineRule="auto"/>
              <w:jc w:val="both"/>
              <w:rPr>
                <w:rFonts w:ascii="Times New Roman" w:hAnsi="Times New Roman"/>
                <w:b/>
                <w:sz w:val="24"/>
                <w:szCs w:val="24"/>
              </w:rPr>
            </w:pPr>
            <w:proofErr w:type="spellStart"/>
            <w:r w:rsidRPr="00EC7A38">
              <w:rPr>
                <w:rFonts w:ascii="Times New Roman" w:hAnsi="Times New Roman"/>
                <w:sz w:val="24"/>
                <w:szCs w:val="24"/>
              </w:rPr>
              <w:t>Утверждение</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функциональных</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обязанностей</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классных</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руководителей</w:t>
            </w:r>
            <w:proofErr w:type="spellEnd"/>
          </w:p>
          <w:p w:rsidR="00EC7A38" w:rsidRPr="00EC7A38" w:rsidRDefault="00EC7A38" w:rsidP="00EC7A38">
            <w:pPr>
              <w:pStyle w:val="a9"/>
              <w:numPr>
                <w:ilvl w:val="0"/>
                <w:numId w:val="20"/>
              </w:numPr>
              <w:spacing w:after="0" w:line="276" w:lineRule="auto"/>
              <w:jc w:val="both"/>
              <w:rPr>
                <w:rFonts w:ascii="Times New Roman" w:hAnsi="Times New Roman"/>
                <w:b/>
                <w:sz w:val="24"/>
                <w:szCs w:val="24"/>
                <w:lang w:val="ru-RU"/>
              </w:rPr>
            </w:pPr>
            <w:r w:rsidRPr="00EC7A38">
              <w:rPr>
                <w:rFonts w:ascii="Times New Roman" w:hAnsi="Times New Roman"/>
                <w:sz w:val="24"/>
                <w:szCs w:val="24"/>
                <w:lang w:val="ru-RU"/>
              </w:rPr>
              <w:t>Утверждение рабочих программ по предметам, программ внеурочной деятельности в 1-4, 5-9 классах</w:t>
            </w:r>
          </w:p>
          <w:p w:rsidR="00EC7A38" w:rsidRPr="00EC7A38" w:rsidRDefault="00EC7A38" w:rsidP="00EC7A38">
            <w:pPr>
              <w:pStyle w:val="a9"/>
              <w:numPr>
                <w:ilvl w:val="0"/>
                <w:numId w:val="20"/>
              </w:numPr>
              <w:spacing w:after="0" w:line="276" w:lineRule="auto"/>
              <w:jc w:val="both"/>
              <w:rPr>
                <w:rFonts w:ascii="Times New Roman" w:hAnsi="Times New Roman"/>
                <w:b/>
                <w:sz w:val="24"/>
                <w:szCs w:val="24"/>
                <w:lang w:val="ru-RU"/>
              </w:rPr>
            </w:pPr>
            <w:r w:rsidRPr="00EC7A38">
              <w:rPr>
                <w:rFonts w:ascii="Times New Roman" w:hAnsi="Times New Roman"/>
                <w:sz w:val="24"/>
                <w:szCs w:val="24"/>
                <w:lang w:val="ru-RU"/>
              </w:rPr>
              <w:t>Утверждение плана подготовки и проведения государственной итоговой аттестации 2021</w:t>
            </w:r>
          </w:p>
          <w:p w:rsidR="00EC7A38" w:rsidRPr="00EC7A38" w:rsidRDefault="00EC7A38" w:rsidP="00EC7A38">
            <w:pPr>
              <w:pStyle w:val="a9"/>
              <w:numPr>
                <w:ilvl w:val="0"/>
                <w:numId w:val="20"/>
              </w:numPr>
              <w:spacing w:after="0" w:line="276" w:lineRule="auto"/>
              <w:jc w:val="both"/>
              <w:rPr>
                <w:rFonts w:ascii="Times New Roman" w:hAnsi="Times New Roman"/>
                <w:b/>
                <w:sz w:val="24"/>
                <w:szCs w:val="24"/>
              </w:rPr>
            </w:pPr>
            <w:proofErr w:type="spellStart"/>
            <w:r w:rsidRPr="00EC7A38">
              <w:rPr>
                <w:rFonts w:ascii="Times New Roman" w:hAnsi="Times New Roman"/>
                <w:sz w:val="24"/>
                <w:szCs w:val="24"/>
              </w:rPr>
              <w:t>Утверждение</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плана</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воспитательной</w:t>
            </w:r>
            <w:proofErr w:type="spellEnd"/>
            <w:r w:rsidRPr="00EC7A38">
              <w:rPr>
                <w:rFonts w:ascii="Times New Roman" w:hAnsi="Times New Roman"/>
                <w:sz w:val="24"/>
                <w:szCs w:val="24"/>
              </w:rPr>
              <w:t xml:space="preserve"> </w:t>
            </w:r>
            <w:proofErr w:type="spellStart"/>
            <w:r w:rsidRPr="00EC7A38">
              <w:rPr>
                <w:rFonts w:ascii="Times New Roman" w:hAnsi="Times New Roman"/>
                <w:sz w:val="24"/>
                <w:szCs w:val="24"/>
              </w:rPr>
              <w:t>работы</w:t>
            </w:r>
            <w:proofErr w:type="spellEnd"/>
            <w:r w:rsidRPr="00EC7A38">
              <w:rPr>
                <w:rFonts w:ascii="Times New Roman" w:hAnsi="Times New Roman"/>
                <w:sz w:val="24"/>
                <w:szCs w:val="24"/>
              </w:rPr>
              <w:t>.</w:t>
            </w:r>
          </w:p>
          <w:p w:rsidR="00EC7A38" w:rsidRPr="00EC7A38" w:rsidRDefault="00EC7A38" w:rsidP="00EC7A38">
            <w:pPr>
              <w:pStyle w:val="Default"/>
              <w:spacing w:after="47"/>
              <w:jc w:val="both"/>
            </w:pPr>
            <w:r w:rsidRPr="00EC7A38">
              <w:t xml:space="preserve">       8. Утверждение программ по профилактике безнадзорности, правонарушений  и асоциальных явлений среди несовершеннолетних.</w:t>
            </w:r>
          </w:p>
          <w:p w:rsidR="00EC7A38" w:rsidRPr="00EC7A38" w:rsidRDefault="00EC7A38" w:rsidP="00EC7A38">
            <w:pPr>
              <w:pStyle w:val="Default"/>
              <w:spacing w:after="47"/>
              <w:jc w:val="both"/>
            </w:pPr>
            <w:r w:rsidRPr="00EC7A38">
              <w:t>-  по профилактике самовольных уходов обучающихся.</w:t>
            </w:r>
          </w:p>
          <w:p w:rsidR="00EC7A38" w:rsidRPr="00EC7A38" w:rsidRDefault="00EC7A38" w:rsidP="00EC7A38">
            <w:pPr>
              <w:pStyle w:val="Default"/>
              <w:spacing w:after="47"/>
              <w:jc w:val="both"/>
            </w:pPr>
            <w:r w:rsidRPr="00EC7A38">
              <w:t>-  по профилактике жестокого обращения и насилия в отношении несовершеннолетних в семье, школе, макросреде.</w:t>
            </w:r>
          </w:p>
          <w:p w:rsidR="00EC7A38" w:rsidRPr="00EC7A38" w:rsidRDefault="00EC7A38" w:rsidP="00EC7A38">
            <w:pPr>
              <w:pStyle w:val="Default"/>
              <w:spacing w:after="47"/>
              <w:jc w:val="both"/>
            </w:pPr>
            <w:r w:rsidRPr="00EC7A38">
              <w:t xml:space="preserve"> - по профилактике наркотической зависимости и формированию здорового образа жизни.</w:t>
            </w:r>
          </w:p>
          <w:p w:rsidR="00EC7A38" w:rsidRPr="00EC7A38" w:rsidRDefault="00EC7A38" w:rsidP="00EC7A38">
            <w:pPr>
              <w:pStyle w:val="Default"/>
              <w:spacing w:after="47"/>
              <w:jc w:val="both"/>
            </w:pPr>
            <w:r w:rsidRPr="00EC7A38">
              <w:t xml:space="preserve">- </w:t>
            </w:r>
            <w:proofErr w:type="gramStart"/>
            <w:r w:rsidRPr="00EC7A38">
              <w:t>по</w:t>
            </w:r>
            <w:proofErr w:type="gramEnd"/>
            <w:r w:rsidRPr="00EC7A38">
              <w:t xml:space="preserve"> </w:t>
            </w:r>
            <w:proofErr w:type="gramStart"/>
            <w:r w:rsidRPr="00EC7A38">
              <w:t>первичной</w:t>
            </w:r>
            <w:proofErr w:type="gramEnd"/>
            <w:r w:rsidRPr="00EC7A38">
              <w:t xml:space="preserve"> профилактики ВИЧ-инфекции среди обучающихся 9-х классов в МБОУ ООШ № 40.</w:t>
            </w:r>
          </w:p>
          <w:p w:rsidR="00EC7A38" w:rsidRPr="00EC7A38" w:rsidRDefault="00EC7A38" w:rsidP="00EC7A38">
            <w:pPr>
              <w:pStyle w:val="Default"/>
              <w:spacing w:after="47"/>
              <w:jc w:val="both"/>
            </w:pPr>
            <w:r w:rsidRPr="00EC7A38">
              <w:t xml:space="preserve">- по </w:t>
            </w:r>
            <w:proofErr w:type="spellStart"/>
            <w:r w:rsidRPr="00EC7A38">
              <w:t>профориентационной</w:t>
            </w:r>
            <w:proofErr w:type="spellEnd"/>
            <w:r w:rsidRPr="00EC7A38">
              <w:t xml:space="preserve"> работы с </w:t>
            </w:r>
            <w:proofErr w:type="gramStart"/>
            <w:r w:rsidRPr="00EC7A38">
              <w:t>обучающимися</w:t>
            </w:r>
            <w:proofErr w:type="gramEnd"/>
            <w:r w:rsidRPr="00EC7A38">
              <w:t xml:space="preserve"> «Мой выбор».</w:t>
            </w:r>
          </w:p>
          <w:p w:rsidR="00EC7A38" w:rsidRPr="00EC7A38" w:rsidRDefault="00EC7A38" w:rsidP="00EC7A38">
            <w:pPr>
              <w:pStyle w:val="Default"/>
              <w:spacing w:after="47"/>
              <w:jc w:val="both"/>
            </w:pPr>
            <w:r w:rsidRPr="00EC7A38">
              <w:t>-  по профилактике суицидального поведения подростков.</w:t>
            </w:r>
          </w:p>
          <w:p w:rsidR="00EC7A38" w:rsidRPr="00274D45" w:rsidRDefault="00EC7A38" w:rsidP="00EC7A38">
            <w:pPr>
              <w:pStyle w:val="Default"/>
              <w:spacing w:after="47"/>
              <w:jc w:val="both"/>
            </w:pPr>
            <w:r w:rsidRPr="00EC7A38">
              <w:t xml:space="preserve">- по профилактике </w:t>
            </w:r>
            <w:proofErr w:type="spellStart"/>
            <w:r w:rsidRPr="00EC7A38">
              <w:t>экстримистской</w:t>
            </w:r>
            <w:proofErr w:type="spellEnd"/>
            <w:r w:rsidRPr="00EC7A38">
              <w:t xml:space="preserve"> деятельности, гармонизации межэтнических отношений, недопущению проявления фактов национализма и ксенофобии среди несовершеннолетних».</w:t>
            </w:r>
          </w:p>
        </w:tc>
        <w:tc>
          <w:tcPr>
            <w:tcW w:w="1417" w:type="dxa"/>
            <w:tcBorders>
              <w:top w:val="single" w:sz="4" w:space="0" w:color="auto"/>
              <w:left w:val="single" w:sz="4" w:space="0" w:color="auto"/>
              <w:bottom w:val="single" w:sz="4" w:space="0" w:color="auto"/>
              <w:right w:val="single" w:sz="4" w:space="0" w:color="auto"/>
            </w:tcBorders>
          </w:tcPr>
          <w:p w:rsidR="00EC7A38" w:rsidRPr="00274D45" w:rsidRDefault="00EC7A38" w:rsidP="00EC7A38">
            <w:pPr>
              <w:jc w:val="center"/>
              <w:rPr>
                <w:rFonts w:ascii="Times New Roman" w:hAnsi="Times New Roman"/>
                <w:sz w:val="24"/>
                <w:szCs w:val="24"/>
              </w:rPr>
            </w:pPr>
            <w:r>
              <w:rPr>
                <w:rFonts w:ascii="Times New Roman" w:hAnsi="Times New Roman"/>
                <w:sz w:val="24"/>
                <w:szCs w:val="24"/>
              </w:rPr>
              <w:t>27.08.20</w:t>
            </w:r>
          </w:p>
        </w:tc>
      </w:tr>
      <w:tr w:rsidR="00EC7A38"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tcPr>
          <w:p w:rsidR="00EC7A38" w:rsidRDefault="00D27AE4" w:rsidP="00D76DC8">
            <w:pPr>
              <w:spacing w:after="0" w:line="240" w:lineRule="auto"/>
              <w:jc w:val="center"/>
              <w:rPr>
                <w:rFonts w:ascii="Times New Roman" w:hAnsi="Times New Roman"/>
                <w:sz w:val="24"/>
                <w:szCs w:val="24"/>
              </w:rPr>
            </w:pPr>
            <w:r>
              <w:rPr>
                <w:rFonts w:ascii="Times New Roman" w:hAnsi="Times New Roman"/>
                <w:sz w:val="24"/>
                <w:szCs w:val="24"/>
              </w:rPr>
              <w:t>8</w:t>
            </w:r>
          </w:p>
        </w:tc>
        <w:tc>
          <w:tcPr>
            <w:tcW w:w="8057" w:type="dxa"/>
            <w:tcBorders>
              <w:top w:val="single" w:sz="4" w:space="0" w:color="auto"/>
              <w:left w:val="single" w:sz="4" w:space="0" w:color="auto"/>
              <w:bottom w:val="single" w:sz="4" w:space="0" w:color="auto"/>
              <w:right w:val="single" w:sz="4" w:space="0" w:color="auto"/>
            </w:tcBorders>
          </w:tcPr>
          <w:p w:rsidR="00D27AE4" w:rsidRDefault="00D27AE4" w:rsidP="00D27AE4">
            <w:pPr>
              <w:pStyle w:val="a3"/>
              <w:numPr>
                <w:ilvl w:val="0"/>
                <w:numId w:val="21"/>
              </w:numPr>
              <w:rPr>
                <w:rFonts w:ascii="Times New Roman" w:hAnsi="Times New Roman"/>
                <w:sz w:val="24"/>
                <w:szCs w:val="24"/>
                <w:lang w:eastAsia="ru-RU"/>
              </w:rPr>
            </w:pPr>
            <w:r w:rsidRPr="00CB3711">
              <w:rPr>
                <w:rFonts w:ascii="Times New Roman" w:hAnsi="Times New Roman"/>
                <w:sz w:val="24"/>
                <w:szCs w:val="24"/>
              </w:rPr>
              <w:t>О выполнении решения педагогического совета  №1</w:t>
            </w:r>
          </w:p>
          <w:p w:rsidR="00D27AE4" w:rsidRPr="00CB3711" w:rsidRDefault="00D27AE4" w:rsidP="00D27AE4">
            <w:pPr>
              <w:pStyle w:val="a3"/>
              <w:numPr>
                <w:ilvl w:val="0"/>
                <w:numId w:val="21"/>
              </w:numPr>
              <w:rPr>
                <w:rFonts w:ascii="Times New Roman" w:hAnsi="Times New Roman"/>
                <w:sz w:val="24"/>
                <w:szCs w:val="24"/>
                <w:lang w:eastAsia="ru-RU"/>
              </w:rPr>
            </w:pPr>
            <w:r w:rsidRPr="00CB3711">
              <w:rPr>
                <w:rFonts w:ascii="Times New Roman" w:hAnsi="Times New Roman"/>
                <w:sz w:val="24"/>
                <w:szCs w:val="24"/>
                <w:lang w:eastAsia="ru-RU"/>
              </w:rPr>
              <w:t>Анализ 1 четверти.</w:t>
            </w:r>
            <w:r w:rsidRPr="00CB3711">
              <w:rPr>
                <w:rFonts w:ascii="Times New Roman" w:hAnsi="Times New Roman"/>
                <w:sz w:val="24"/>
                <w:szCs w:val="24"/>
              </w:rPr>
              <w:t xml:space="preserve"> Итоги  школьного этапа Всероссийской </w:t>
            </w:r>
            <w:r w:rsidRPr="00CB3711">
              <w:rPr>
                <w:rFonts w:ascii="Times New Roman" w:hAnsi="Times New Roman"/>
                <w:sz w:val="24"/>
                <w:szCs w:val="24"/>
              </w:rPr>
              <w:lastRenderedPageBreak/>
              <w:t>олимпиады учащихся в 20</w:t>
            </w:r>
            <w:r>
              <w:rPr>
                <w:rFonts w:ascii="Times New Roman" w:hAnsi="Times New Roman"/>
                <w:sz w:val="24"/>
                <w:szCs w:val="24"/>
              </w:rPr>
              <w:t>19</w:t>
            </w:r>
            <w:r w:rsidRPr="00CB3711">
              <w:rPr>
                <w:rFonts w:ascii="Times New Roman" w:hAnsi="Times New Roman"/>
                <w:sz w:val="24"/>
                <w:szCs w:val="24"/>
              </w:rPr>
              <w:t>-20</w:t>
            </w:r>
            <w:r>
              <w:rPr>
                <w:rFonts w:ascii="Times New Roman" w:hAnsi="Times New Roman"/>
                <w:sz w:val="24"/>
                <w:szCs w:val="24"/>
              </w:rPr>
              <w:t>20</w:t>
            </w:r>
            <w:r w:rsidRPr="00CB3711">
              <w:rPr>
                <w:rFonts w:ascii="Times New Roman" w:hAnsi="Times New Roman"/>
                <w:sz w:val="24"/>
                <w:szCs w:val="24"/>
              </w:rPr>
              <w:t xml:space="preserve"> учебном году.</w:t>
            </w:r>
          </w:p>
          <w:p w:rsidR="00D27AE4" w:rsidRPr="00CB3711" w:rsidRDefault="00D27AE4" w:rsidP="00D27AE4">
            <w:pPr>
              <w:pStyle w:val="a3"/>
              <w:numPr>
                <w:ilvl w:val="0"/>
                <w:numId w:val="21"/>
              </w:numPr>
              <w:rPr>
                <w:rFonts w:ascii="Times New Roman" w:hAnsi="Times New Roman"/>
                <w:sz w:val="24"/>
                <w:szCs w:val="24"/>
                <w:lang w:eastAsia="ru-RU"/>
              </w:rPr>
            </w:pPr>
            <w:r w:rsidRPr="00CB3711">
              <w:rPr>
                <w:rFonts w:ascii="Times New Roman" w:hAnsi="Times New Roman"/>
                <w:sz w:val="24"/>
                <w:szCs w:val="24"/>
                <w:lang w:eastAsia="ru-RU"/>
              </w:rPr>
              <w:t>Защита  персональных данных</w:t>
            </w:r>
          </w:p>
          <w:p w:rsidR="00D27AE4" w:rsidRPr="00CB3711" w:rsidRDefault="00D27AE4" w:rsidP="00D27AE4">
            <w:pPr>
              <w:pStyle w:val="a3"/>
              <w:numPr>
                <w:ilvl w:val="0"/>
                <w:numId w:val="21"/>
              </w:numPr>
              <w:rPr>
                <w:rFonts w:ascii="Times New Roman" w:hAnsi="Times New Roman"/>
                <w:sz w:val="24"/>
                <w:szCs w:val="24"/>
                <w:shd w:val="clear" w:color="auto" w:fill="FFFFFF"/>
              </w:rPr>
            </w:pPr>
            <w:r w:rsidRPr="00CB3711">
              <w:rPr>
                <w:rFonts w:ascii="Times New Roman" w:hAnsi="Times New Roman"/>
                <w:sz w:val="24"/>
                <w:szCs w:val="24"/>
                <w:shd w:val="clear" w:color="auto" w:fill="FFFFFF"/>
              </w:rPr>
              <w:t>Система работы по профилактике детского дорожно-транспортного травматизма и безопасности дорожного движения. Профилактика правонарушения и ГТО.</w:t>
            </w:r>
          </w:p>
          <w:p w:rsidR="00D27AE4" w:rsidRPr="00CB3711" w:rsidRDefault="00D27AE4" w:rsidP="00D27AE4">
            <w:pPr>
              <w:pStyle w:val="a3"/>
              <w:numPr>
                <w:ilvl w:val="0"/>
                <w:numId w:val="21"/>
              </w:numPr>
              <w:rPr>
                <w:rFonts w:ascii="Times New Roman" w:hAnsi="Times New Roman"/>
                <w:sz w:val="24"/>
                <w:szCs w:val="24"/>
                <w:shd w:val="clear" w:color="auto" w:fill="FFFFFF"/>
              </w:rPr>
            </w:pPr>
            <w:r w:rsidRPr="00CB3711">
              <w:rPr>
                <w:rFonts w:ascii="Times New Roman" w:hAnsi="Times New Roman"/>
                <w:sz w:val="24"/>
                <w:szCs w:val="24"/>
                <w:shd w:val="clear" w:color="auto" w:fill="FFFFFF"/>
              </w:rPr>
              <w:t xml:space="preserve">Воспитание авторитетом, совместная деятельность </w:t>
            </w:r>
            <w:proofErr w:type="spellStart"/>
            <w:r w:rsidRPr="00CB3711">
              <w:rPr>
                <w:rFonts w:ascii="Times New Roman" w:hAnsi="Times New Roman"/>
                <w:sz w:val="24"/>
                <w:szCs w:val="24"/>
                <w:shd w:val="clear" w:color="auto" w:fill="FFFFFF"/>
              </w:rPr>
              <w:t>педколлектива</w:t>
            </w:r>
            <w:proofErr w:type="spellEnd"/>
            <w:r w:rsidRPr="00CB3711">
              <w:rPr>
                <w:rFonts w:ascii="Times New Roman" w:hAnsi="Times New Roman"/>
                <w:sz w:val="24"/>
                <w:szCs w:val="24"/>
                <w:shd w:val="clear" w:color="auto" w:fill="FFFFFF"/>
              </w:rPr>
              <w:t>, семьи и социума.</w:t>
            </w:r>
          </w:p>
          <w:p w:rsidR="00D27AE4" w:rsidRPr="00CB3711" w:rsidRDefault="00D27AE4" w:rsidP="00D27AE4">
            <w:pPr>
              <w:pStyle w:val="a3"/>
              <w:numPr>
                <w:ilvl w:val="0"/>
                <w:numId w:val="21"/>
              </w:numPr>
              <w:rPr>
                <w:rFonts w:ascii="Times New Roman" w:hAnsi="Times New Roman"/>
                <w:sz w:val="24"/>
                <w:szCs w:val="24"/>
                <w:shd w:val="clear" w:color="auto" w:fill="FFFFFF"/>
              </w:rPr>
            </w:pPr>
            <w:r w:rsidRPr="00CB3711">
              <w:rPr>
                <w:rFonts w:ascii="Times New Roman" w:hAnsi="Times New Roman"/>
                <w:sz w:val="24"/>
                <w:szCs w:val="24"/>
                <w:shd w:val="clear" w:color="auto" w:fill="FFFFFF"/>
              </w:rPr>
              <w:t>Социальный состав учащихся 5-</w:t>
            </w:r>
            <w:r>
              <w:rPr>
                <w:rFonts w:ascii="Times New Roman" w:hAnsi="Times New Roman"/>
                <w:sz w:val="24"/>
                <w:szCs w:val="24"/>
                <w:shd w:val="clear" w:color="auto" w:fill="FFFFFF"/>
              </w:rPr>
              <w:t>9</w:t>
            </w:r>
            <w:r w:rsidRPr="00CB3711">
              <w:rPr>
                <w:rFonts w:ascii="Times New Roman" w:hAnsi="Times New Roman"/>
                <w:sz w:val="24"/>
                <w:szCs w:val="24"/>
                <w:shd w:val="clear" w:color="auto" w:fill="FFFFFF"/>
              </w:rPr>
              <w:t xml:space="preserve"> классов.</w:t>
            </w:r>
          </w:p>
          <w:p w:rsidR="00D27AE4" w:rsidRPr="00CB3711" w:rsidRDefault="00D27AE4" w:rsidP="00D27AE4">
            <w:pPr>
              <w:pStyle w:val="a3"/>
              <w:numPr>
                <w:ilvl w:val="0"/>
                <w:numId w:val="21"/>
              </w:numPr>
              <w:rPr>
                <w:rFonts w:ascii="Times New Roman" w:hAnsi="Times New Roman"/>
                <w:sz w:val="24"/>
                <w:szCs w:val="24"/>
                <w:lang w:eastAsia="ru-RU"/>
              </w:rPr>
            </w:pPr>
            <w:r w:rsidRPr="00CB3711">
              <w:rPr>
                <w:rFonts w:ascii="Times New Roman" w:hAnsi="Times New Roman"/>
                <w:sz w:val="24"/>
                <w:szCs w:val="24"/>
                <w:lang w:eastAsia="ru-RU"/>
              </w:rPr>
              <w:t>Учащиеся  группы риска на начало 20</w:t>
            </w:r>
            <w:r>
              <w:rPr>
                <w:rFonts w:ascii="Times New Roman" w:hAnsi="Times New Roman"/>
                <w:sz w:val="24"/>
                <w:szCs w:val="24"/>
                <w:lang w:eastAsia="ru-RU"/>
              </w:rPr>
              <w:t>20</w:t>
            </w:r>
            <w:r w:rsidRPr="00CB3711">
              <w:rPr>
                <w:rFonts w:ascii="Times New Roman" w:hAnsi="Times New Roman"/>
                <w:sz w:val="24"/>
                <w:szCs w:val="24"/>
                <w:lang w:eastAsia="ru-RU"/>
              </w:rPr>
              <w:t>-20</w:t>
            </w:r>
            <w:r>
              <w:rPr>
                <w:rFonts w:ascii="Times New Roman" w:hAnsi="Times New Roman"/>
                <w:sz w:val="24"/>
                <w:szCs w:val="24"/>
                <w:lang w:eastAsia="ru-RU"/>
              </w:rPr>
              <w:t>21</w:t>
            </w:r>
            <w:r w:rsidRPr="00CB3711">
              <w:rPr>
                <w:rFonts w:ascii="Times New Roman" w:hAnsi="Times New Roman"/>
                <w:sz w:val="24"/>
                <w:szCs w:val="24"/>
                <w:lang w:eastAsia="ru-RU"/>
              </w:rPr>
              <w:t xml:space="preserve"> учебного года.</w:t>
            </w:r>
          </w:p>
          <w:p w:rsidR="00EC7A38" w:rsidRPr="00274D45" w:rsidRDefault="00EC7A38" w:rsidP="00D76DC8">
            <w:pPr>
              <w:tabs>
                <w:tab w:val="left" w:pos="255"/>
              </w:tabs>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C7A38" w:rsidRPr="00274D45" w:rsidRDefault="00D27AE4" w:rsidP="00EC7A38">
            <w:pPr>
              <w:jc w:val="center"/>
              <w:rPr>
                <w:rFonts w:ascii="Times New Roman" w:hAnsi="Times New Roman"/>
                <w:sz w:val="24"/>
                <w:szCs w:val="24"/>
              </w:rPr>
            </w:pPr>
            <w:r>
              <w:rPr>
                <w:rFonts w:ascii="Times New Roman" w:hAnsi="Times New Roman"/>
                <w:sz w:val="24"/>
                <w:szCs w:val="24"/>
              </w:rPr>
              <w:lastRenderedPageBreak/>
              <w:t>02.11.20</w:t>
            </w:r>
          </w:p>
        </w:tc>
      </w:tr>
      <w:tr w:rsidR="00D27AE4" w:rsidRPr="0069023A" w:rsidTr="00EC7A38">
        <w:trPr>
          <w:trHeight w:val="150"/>
        </w:trPr>
        <w:tc>
          <w:tcPr>
            <w:tcW w:w="525" w:type="dxa"/>
            <w:tcBorders>
              <w:top w:val="single" w:sz="4" w:space="0" w:color="auto"/>
              <w:left w:val="single" w:sz="4" w:space="0" w:color="auto"/>
              <w:bottom w:val="single" w:sz="4" w:space="0" w:color="auto"/>
              <w:right w:val="single" w:sz="4" w:space="0" w:color="auto"/>
            </w:tcBorders>
          </w:tcPr>
          <w:p w:rsidR="00D27AE4" w:rsidRDefault="00D27AE4" w:rsidP="00D76DC8">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8057" w:type="dxa"/>
            <w:tcBorders>
              <w:top w:val="single" w:sz="4" w:space="0" w:color="auto"/>
              <w:left w:val="single" w:sz="4" w:space="0" w:color="auto"/>
              <w:bottom w:val="single" w:sz="4" w:space="0" w:color="auto"/>
              <w:right w:val="single" w:sz="4" w:space="0" w:color="auto"/>
            </w:tcBorders>
          </w:tcPr>
          <w:p w:rsidR="00D27AE4" w:rsidRPr="001640D8" w:rsidRDefault="00D27AE4" w:rsidP="008F136F">
            <w:pPr>
              <w:pStyle w:val="Default"/>
              <w:jc w:val="both"/>
            </w:pPr>
            <w:r w:rsidRPr="001640D8">
              <w:t xml:space="preserve">О внесении изменений в основную образовательную программу начального общего образования на 2020-2021 учебный год. </w:t>
            </w:r>
          </w:p>
          <w:p w:rsidR="00D27AE4" w:rsidRPr="001640D8" w:rsidRDefault="00D27AE4" w:rsidP="008F136F">
            <w:pPr>
              <w:pStyle w:val="Default"/>
              <w:jc w:val="both"/>
            </w:pPr>
            <w:r w:rsidRPr="001640D8">
              <w:t>2. О внесении изменений в основную образовательную программу основного общего образования на 2020-2021 учебный год.</w:t>
            </w:r>
          </w:p>
          <w:p w:rsidR="00D27AE4" w:rsidRPr="001640D8" w:rsidRDefault="00D27AE4" w:rsidP="008F136F">
            <w:pPr>
              <w:spacing w:after="0" w:line="240" w:lineRule="auto"/>
              <w:jc w:val="both"/>
              <w:rPr>
                <w:rFonts w:ascii="Times New Roman" w:hAnsi="Times New Roman"/>
                <w:sz w:val="24"/>
                <w:szCs w:val="24"/>
              </w:rPr>
            </w:pPr>
            <w:r w:rsidRPr="001640D8">
              <w:rPr>
                <w:rFonts w:ascii="Times New Roman" w:hAnsi="Times New Roman"/>
                <w:sz w:val="24"/>
                <w:szCs w:val="24"/>
              </w:rPr>
              <w:t xml:space="preserve">3. </w:t>
            </w:r>
            <w:proofErr w:type="gramStart"/>
            <w:r w:rsidRPr="001640D8">
              <w:rPr>
                <w:rFonts w:ascii="Times New Roman" w:hAnsi="Times New Roman"/>
                <w:sz w:val="24"/>
                <w:szCs w:val="24"/>
              </w:rPr>
              <w:t>О</w:t>
            </w:r>
            <w:proofErr w:type="gramEnd"/>
            <w:r w:rsidRPr="001640D8">
              <w:rPr>
                <w:rFonts w:ascii="Times New Roman" w:hAnsi="Times New Roman"/>
                <w:sz w:val="24"/>
                <w:szCs w:val="24"/>
              </w:rPr>
              <w:t xml:space="preserve"> изменении Программы развития на 2021-2025 года  МБОУ ООШ № 40 </w:t>
            </w:r>
          </w:p>
          <w:p w:rsidR="00D27AE4" w:rsidRDefault="00D27AE4" w:rsidP="008F136F">
            <w:pPr>
              <w:spacing w:after="0" w:line="240" w:lineRule="auto"/>
              <w:jc w:val="both"/>
              <w:rPr>
                <w:rFonts w:ascii="Times New Roman" w:hAnsi="Times New Roman"/>
                <w:sz w:val="24"/>
                <w:szCs w:val="24"/>
              </w:rPr>
            </w:pPr>
            <w:r w:rsidRPr="001640D8">
              <w:rPr>
                <w:rFonts w:ascii="Times New Roman" w:hAnsi="Times New Roman"/>
                <w:sz w:val="24"/>
                <w:szCs w:val="24"/>
              </w:rPr>
              <w:t>4. Охрана труда в МБОУ ООШ №40</w:t>
            </w:r>
          </w:p>
          <w:p w:rsidR="00D27AE4" w:rsidRPr="00274D45" w:rsidRDefault="00D27AE4" w:rsidP="00D27AE4">
            <w:pPr>
              <w:spacing w:after="0" w:line="240" w:lineRule="auto"/>
              <w:jc w:val="both"/>
              <w:rPr>
                <w:rFonts w:ascii="Times New Roman" w:hAnsi="Times New Roman"/>
                <w:sz w:val="24"/>
                <w:szCs w:val="24"/>
              </w:rPr>
            </w:pPr>
            <w:r>
              <w:rPr>
                <w:rFonts w:ascii="Times New Roman" w:hAnsi="Times New Roman"/>
                <w:sz w:val="24"/>
                <w:szCs w:val="24"/>
              </w:rPr>
              <w:t xml:space="preserve">5.Формирование законопослушного гражданина, работа с трудными </w:t>
            </w:r>
            <w:proofErr w:type="gramStart"/>
            <w:r>
              <w:rPr>
                <w:rFonts w:ascii="Times New Roman" w:hAnsi="Times New Roman"/>
                <w:sz w:val="24"/>
                <w:szCs w:val="24"/>
              </w:rPr>
              <w:t>подростками</w:t>
            </w:r>
            <w:proofErr w:type="gramEnd"/>
            <w:r>
              <w:rPr>
                <w:rFonts w:ascii="Times New Roman" w:hAnsi="Times New Roman"/>
                <w:sz w:val="24"/>
                <w:szCs w:val="24"/>
              </w:rPr>
              <w:t xml:space="preserve"> состоящими на ВШУ</w:t>
            </w:r>
          </w:p>
        </w:tc>
        <w:tc>
          <w:tcPr>
            <w:tcW w:w="1417" w:type="dxa"/>
            <w:tcBorders>
              <w:top w:val="single" w:sz="4" w:space="0" w:color="auto"/>
              <w:left w:val="single" w:sz="4" w:space="0" w:color="auto"/>
              <w:bottom w:val="single" w:sz="4" w:space="0" w:color="auto"/>
              <w:right w:val="single" w:sz="4" w:space="0" w:color="auto"/>
            </w:tcBorders>
          </w:tcPr>
          <w:p w:rsidR="00D27AE4" w:rsidRPr="00274D45" w:rsidRDefault="00D27AE4" w:rsidP="008F136F">
            <w:pPr>
              <w:jc w:val="center"/>
              <w:rPr>
                <w:rFonts w:ascii="Times New Roman" w:hAnsi="Times New Roman"/>
                <w:sz w:val="24"/>
                <w:szCs w:val="24"/>
              </w:rPr>
            </w:pPr>
            <w:r>
              <w:rPr>
                <w:rFonts w:ascii="Times New Roman" w:hAnsi="Times New Roman"/>
                <w:sz w:val="24"/>
                <w:szCs w:val="24"/>
              </w:rPr>
              <w:t>30.12.20</w:t>
            </w:r>
          </w:p>
        </w:tc>
      </w:tr>
    </w:tbl>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Совет родителей (законных представителей) учащихся, на которых были обсуждены следующие вопросы:</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О выборе председателя Совета родителей (законных представителей).</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 xml:space="preserve">О </w:t>
      </w:r>
      <w:proofErr w:type="gramStart"/>
      <w:r w:rsidRPr="0069023A">
        <w:rPr>
          <w:rFonts w:ascii="Times New Roman" w:hAnsi="Times New Roman"/>
          <w:sz w:val="24"/>
          <w:szCs w:val="24"/>
        </w:rPr>
        <w:t>положении</w:t>
      </w:r>
      <w:proofErr w:type="gramEnd"/>
      <w:r w:rsidRPr="0069023A">
        <w:rPr>
          <w:rFonts w:ascii="Times New Roman" w:hAnsi="Times New Roman"/>
          <w:sz w:val="24"/>
          <w:szCs w:val="24"/>
        </w:rPr>
        <w:t xml:space="preserve"> о Совете родителей (законных представителей), выбор председателя совета родителей (законных представителей), заместителя председателя и секретаря общешкольного Совета родителей (законных представителей).</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Об основных резул</w:t>
      </w:r>
      <w:r>
        <w:rPr>
          <w:rFonts w:ascii="Times New Roman" w:hAnsi="Times New Roman"/>
          <w:sz w:val="24"/>
          <w:szCs w:val="24"/>
        </w:rPr>
        <w:t>ьтатах работы школы за 2019-2020</w:t>
      </w:r>
      <w:r w:rsidRPr="0069023A">
        <w:rPr>
          <w:rFonts w:ascii="Times New Roman" w:hAnsi="Times New Roman"/>
          <w:sz w:val="24"/>
          <w:szCs w:val="24"/>
        </w:rPr>
        <w:t xml:space="preserve"> учебный год</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О положении о комиссии по урегулированию споров между участниками образовательного процесса.</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О выборе членов комиссии по урегулированию споров между участниками образовательных отношений от родительской общественности.</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Об организации питания и оказании медицинских услуг.</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Об усилении мер антитеррористической безопасности.</w:t>
      </w:r>
    </w:p>
    <w:p w:rsidR="00545B24" w:rsidRPr="0069023A" w:rsidRDefault="00545B24" w:rsidP="00545B24">
      <w:pPr>
        <w:pStyle w:val="a3"/>
        <w:numPr>
          <w:ilvl w:val="0"/>
          <w:numId w:val="10"/>
        </w:numPr>
        <w:ind w:left="426" w:hanging="426"/>
        <w:jc w:val="both"/>
        <w:rPr>
          <w:rFonts w:ascii="Times New Roman" w:hAnsi="Times New Roman"/>
          <w:sz w:val="24"/>
          <w:szCs w:val="24"/>
        </w:rPr>
      </w:pPr>
      <w:r w:rsidRPr="0069023A">
        <w:rPr>
          <w:rFonts w:ascii="Times New Roman" w:hAnsi="Times New Roman"/>
          <w:sz w:val="24"/>
          <w:szCs w:val="24"/>
        </w:rPr>
        <w:t>Об оздоровлении и занятости учащихся в летний период. О мероприятиях в рамках межведомственной комплексной операции «Подросток»</w:t>
      </w:r>
    </w:p>
    <w:p w:rsidR="00545B24" w:rsidRPr="0069023A" w:rsidRDefault="00545B24" w:rsidP="00545B24">
      <w:pPr>
        <w:spacing w:after="0" w:line="240" w:lineRule="auto"/>
        <w:rPr>
          <w:rFonts w:ascii="Times New Roman" w:hAnsi="Times New Roman"/>
          <w:b/>
          <w:sz w:val="24"/>
          <w:szCs w:val="24"/>
        </w:rPr>
      </w:pPr>
    </w:p>
    <w:p w:rsidR="00545B24" w:rsidRPr="0069023A" w:rsidRDefault="00545B24" w:rsidP="00545B24">
      <w:pPr>
        <w:spacing w:after="0" w:line="240" w:lineRule="auto"/>
        <w:rPr>
          <w:rFonts w:ascii="Times New Roman" w:hAnsi="Times New Roman"/>
          <w:b/>
          <w:sz w:val="24"/>
          <w:szCs w:val="24"/>
        </w:rPr>
      </w:pPr>
      <w:r w:rsidRPr="0069023A">
        <w:rPr>
          <w:rFonts w:ascii="Times New Roman" w:hAnsi="Times New Roman"/>
          <w:b/>
          <w:sz w:val="24"/>
          <w:szCs w:val="24"/>
        </w:rPr>
        <w:t xml:space="preserve">1.3. Анализ образовательной деятельности и организации учебной деятельности </w:t>
      </w:r>
    </w:p>
    <w:p w:rsidR="00545B24" w:rsidRPr="0069023A" w:rsidRDefault="00545B24" w:rsidP="00545B24">
      <w:pPr>
        <w:spacing w:after="0" w:line="240" w:lineRule="auto"/>
        <w:ind w:firstLine="708"/>
        <w:jc w:val="both"/>
        <w:rPr>
          <w:rFonts w:ascii="Times New Roman" w:hAnsi="Times New Roman"/>
          <w:sz w:val="24"/>
          <w:szCs w:val="24"/>
        </w:rPr>
      </w:pPr>
      <w:proofErr w:type="gramStart"/>
      <w:r w:rsidRPr="0069023A">
        <w:rPr>
          <w:rFonts w:ascii="Times New Roman" w:hAnsi="Times New Roman"/>
          <w:sz w:val="24"/>
          <w:szCs w:val="24"/>
        </w:rPr>
        <w:t>В соответствии с Федеральным Законом «Об образовании в Российской Федерации» № 273-ФЗ, федеральным государственным образовательным стандартом, государственным образовательным стандартом, Уставом и лицензией на право ведения образовательной деятельности МБОУ ООШ № 40 осуществляет образовательную деятельность в соответствии с образовательными программами двух уровней общего образования: начального общего образования (нормативный срок освоения – 4 года), основного общего (нормативный срок освоения – 5 лет).</w:t>
      </w:r>
      <w:proofErr w:type="gramEnd"/>
    </w:p>
    <w:p w:rsidR="00545B24" w:rsidRPr="0069023A" w:rsidRDefault="00545B24" w:rsidP="00545B24">
      <w:pPr>
        <w:tabs>
          <w:tab w:val="left" w:pos="0"/>
        </w:tabs>
        <w:spacing w:after="0" w:line="240" w:lineRule="auto"/>
        <w:jc w:val="both"/>
        <w:rPr>
          <w:rFonts w:ascii="Times New Roman" w:hAnsi="Times New Roman"/>
          <w:sz w:val="24"/>
          <w:szCs w:val="24"/>
        </w:rPr>
      </w:pPr>
      <w:r w:rsidRPr="0069023A">
        <w:rPr>
          <w:rFonts w:ascii="Times New Roman" w:eastAsia="Times New Roman" w:hAnsi="Times New Roman"/>
          <w:sz w:val="24"/>
          <w:szCs w:val="24"/>
          <w:lang w:eastAsia="ru-RU"/>
        </w:rPr>
        <w:tab/>
        <w:t xml:space="preserve">Школа обеспечивает преемственность образовательных программ в соответствии </w:t>
      </w:r>
      <w:r w:rsidRPr="0069023A">
        <w:rPr>
          <w:rFonts w:ascii="Times New Roman" w:hAnsi="Times New Roman"/>
          <w:sz w:val="24"/>
          <w:szCs w:val="24"/>
        </w:rPr>
        <w:t xml:space="preserve">с Законом «Об образовании в Российской Федерации» № 273-ФЗ. В </w:t>
      </w:r>
      <w:r w:rsidR="00AB3FA4">
        <w:rPr>
          <w:rFonts w:ascii="Times New Roman" w:hAnsi="Times New Roman"/>
          <w:sz w:val="24"/>
          <w:szCs w:val="24"/>
        </w:rPr>
        <w:t>2020</w:t>
      </w:r>
      <w:r w:rsidRPr="0069023A">
        <w:rPr>
          <w:rFonts w:ascii="Times New Roman" w:hAnsi="Times New Roman"/>
          <w:sz w:val="24"/>
          <w:szCs w:val="24"/>
        </w:rPr>
        <w:t xml:space="preserve"> учебном году в МБОУ ООШ № 40 сформировано 1</w:t>
      </w:r>
      <w:r>
        <w:rPr>
          <w:rFonts w:ascii="Times New Roman" w:hAnsi="Times New Roman"/>
          <w:sz w:val="24"/>
          <w:szCs w:val="24"/>
        </w:rPr>
        <w:t>7</w:t>
      </w:r>
      <w:r w:rsidRPr="0069023A">
        <w:rPr>
          <w:rFonts w:ascii="Times New Roman" w:hAnsi="Times New Roman"/>
          <w:sz w:val="24"/>
          <w:szCs w:val="24"/>
        </w:rPr>
        <w:t xml:space="preserve"> класс</w:t>
      </w:r>
      <w:r w:rsidR="00AB3FA4">
        <w:rPr>
          <w:rFonts w:ascii="Times New Roman" w:hAnsi="Times New Roman"/>
          <w:sz w:val="24"/>
          <w:szCs w:val="24"/>
        </w:rPr>
        <w:t>ов</w:t>
      </w:r>
      <w:r w:rsidRPr="0069023A">
        <w:rPr>
          <w:rFonts w:ascii="Times New Roman" w:hAnsi="Times New Roman"/>
          <w:sz w:val="24"/>
          <w:szCs w:val="24"/>
        </w:rPr>
        <w:t>.</w:t>
      </w:r>
    </w:p>
    <w:p w:rsidR="00545B24" w:rsidRPr="0069023A" w:rsidRDefault="00545B24" w:rsidP="00545B24">
      <w:pPr>
        <w:tabs>
          <w:tab w:val="left" w:pos="0"/>
        </w:tabs>
        <w:spacing w:after="0" w:line="240" w:lineRule="auto"/>
        <w:jc w:val="both"/>
        <w:rPr>
          <w:rFonts w:ascii="Times New Roman" w:hAnsi="Times New Roman"/>
          <w:sz w:val="24"/>
          <w:szCs w:val="24"/>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7235"/>
        <w:gridCol w:w="1657"/>
      </w:tblGrid>
      <w:tr w:rsidR="00D27AE4" w:rsidRPr="0069023A" w:rsidTr="008F136F">
        <w:tc>
          <w:tcPr>
            <w:tcW w:w="811"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 </w:t>
            </w:r>
            <w:proofErr w:type="gramStart"/>
            <w:r w:rsidRPr="0069023A">
              <w:rPr>
                <w:rFonts w:ascii="Times New Roman" w:eastAsia="Times New Roman" w:hAnsi="Times New Roman"/>
                <w:sz w:val="24"/>
                <w:szCs w:val="24"/>
                <w:lang w:eastAsia="ru-RU"/>
              </w:rPr>
              <w:t>п</w:t>
            </w:r>
            <w:proofErr w:type="gramEnd"/>
            <w:r w:rsidRPr="0069023A">
              <w:rPr>
                <w:rFonts w:ascii="Times New Roman" w:eastAsia="Times New Roman" w:hAnsi="Times New Roman"/>
                <w:sz w:val="24"/>
                <w:szCs w:val="24"/>
                <w:lang w:eastAsia="ru-RU"/>
              </w:rPr>
              <w:t>/п</w:t>
            </w:r>
          </w:p>
        </w:tc>
        <w:tc>
          <w:tcPr>
            <w:tcW w:w="7235"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Параметры</w:t>
            </w:r>
          </w:p>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статистики</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2019-2020</w:t>
            </w:r>
            <w:r w:rsidRPr="0069023A">
              <w:rPr>
                <w:rFonts w:ascii="Times New Roman" w:eastAsia="Times New Roman" w:hAnsi="Times New Roman"/>
                <w:sz w:val="24"/>
                <w:szCs w:val="24"/>
                <w:lang w:eastAsia="ru-RU"/>
              </w:rPr>
              <w:t xml:space="preserve"> учебный год</w:t>
            </w:r>
          </w:p>
        </w:tc>
      </w:tr>
      <w:tr w:rsidR="00D27AE4" w:rsidRPr="0069023A" w:rsidTr="008F136F">
        <w:tc>
          <w:tcPr>
            <w:tcW w:w="811" w:type="dxa"/>
            <w:vMerge w:val="restart"/>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1.</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Количество детей, обучавшихся на конец учебного года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314</w:t>
            </w:r>
          </w:p>
        </w:tc>
      </w:tr>
      <w:tr w:rsidR="00D27AE4" w:rsidRPr="0069023A" w:rsidTr="008F136F">
        <w:tc>
          <w:tcPr>
            <w:tcW w:w="811" w:type="dxa"/>
            <w:vMerge/>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начальная школа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r>
      <w:tr w:rsidR="00D27AE4" w:rsidRPr="0069023A" w:rsidTr="008F136F">
        <w:tc>
          <w:tcPr>
            <w:tcW w:w="811" w:type="dxa"/>
            <w:vMerge/>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основная школа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r>
      <w:tr w:rsidR="00D27AE4" w:rsidRPr="0069023A" w:rsidTr="008F136F">
        <w:tc>
          <w:tcPr>
            <w:tcW w:w="811" w:type="dxa"/>
            <w:vMerge w:val="restart"/>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2.</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Количество учеников, оставле</w:t>
            </w:r>
            <w:r w:rsidRPr="0069023A">
              <w:rPr>
                <w:rFonts w:ascii="Times New Roman" w:eastAsia="Times New Roman" w:hAnsi="Times New Roman"/>
                <w:sz w:val="24"/>
                <w:szCs w:val="24"/>
                <w:lang w:eastAsia="ru-RU"/>
              </w:rPr>
              <w:t>н</w:t>
            </w:r>
            <w:r w:rsidRPr="0069023A">
              <w:rPr>
                <w:rFonts w:ascii="Times New Roman" w:eastAsia="Times New Roman" w:hAnsi="Times New Roman"/>
                <w:sz w:val="24"/>
                <w:szCs w:val="24"/>
                <w:lang w:eastAsia="ru-RU"/>
              </w:rPr>
              <w:t>ных на повторное обучение</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r>
      <w:tr w:rsidR="00D27AE4" w:rsidRPr="0069023A" w:rsidTr="008F136F">
        <w:tc>
          <w:tcPr>
            <w:tcW w:w="811" w:type="dxa"/>
            <w:vMerge/>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начальная школа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27AE4" w:rsidRPr="0069023A" w:rsidTr="008F136F">
        <w:tc>
          <w:tcPr>
            <w:tcW w:w="811" w:type="dxa"/>
            <w:vMerge/>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основная школа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27AE4" w:rsidRPr="0069023A" w:rsidTr="008F136F">
        <w:tc>
          <w:tcPr>
            <w:tcW w:w="811"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3.</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Количество учеников, переведенных условно в следующий  класс</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D27AE4" w:rsidRPr="0069023A" w:rsidTr="008F136F">
        <w:tc>
          <w:tcPr>
            <w:tcW w:w="811"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начальная школа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27AE4" w:rsidRPr="0069023A" w:rsidTr="008F136F">
        <w:tc>
          <w:tcPr>
            <w:tcW w:w="811"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основная школа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27AE4" w:rsidRPr="0069023A" w:rsidTr="008F136F">
        <w:tc>
          <w:tcPr>
            <w:tcW w:w="811"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4. </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Всего </w:t>
            </w:r>
            <w:proofErr w:type="gramStart"/>
            <w:r w:rsidRPr="0069023A">
              <w:rPr>
                <w:rFonts w:ascii="Times New Roman" w:eastAsia="Times New Roman" w:hAnsi="Times New Roman"/>
                <w:sz w:val="24"/>
                <w:szCs w:val="24"/>
                <w:lang w:eastAsia="ru-RU"/>
              </w:rPr>
              <w:t>обучающихся</w:t>
            </w:r>
            <w:proofErr w:type="gramEnd"/>
            <w:r w:rsidRPr="0069023A">
              <w:rPr>
                <w:rFonts w:ascii="Times New Roman" w:eastAsia="Times New Roman" w:hAnsi="Times New Roman"/>
                <w:sz w:val="24"/>
                <w:szCs w:val="24"/>
                <w:lang w:eastAsia="ru-RU"/>
              </w:rPr>
              <w:t xml:space="preserve"> в 9 классе</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r>
      <w:tr w:rsidR="00D27AE4" w:rsidRPr="0069023A" w:rsidTr="008F136F">
        <w:tc>
          <w:tcPr>
            <w:tcW w:w="811"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5.</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proofErr w:type="gramStart"/>
            <w:r w:rsidRPr="0069023A">
              <w:rPr>
                <w:rFonts w:ascii="Times New Roman" w:eastAsia="Times New Roman" w:hAnsi="Times New Roman"/>
                <w:sz w:val="24"/>
                <w:szCs w:val="24"/>
                <w:lang w:eastAsia="ru-RU"/>
              </w:rPr>
              <w:t>Допущены до государственной итоговой аттестации</w:t>
            </w:r>
            <w:proofErr w:type="gramEnd"/>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r>
      <w:tr w:rsidR="00D27AE4" w:rsidRPr="0069023A" w:rsidTr="008F136F">
        <w:tc>
          <w:tcPr>
            <w:tcW w:w="811" w:type="dxa"/>
            <w:vMerge w:val="restart"/>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6.</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Не получили аттестата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r>
      <w:tr w:rsidR="00D27AE4" w:rsidRPr="0069023A" w:rsidTr="008F136F">
        <w:tc>
          <w:tcPr>
            <w:tcW w:w="811" w:type="dxa"/>
            <w:vMerge/>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об основном общем образовании</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27AE4" w:rsidRPr="0069023A" w:rsidTr="008F136F">
        <w:tc>
          <w:tcPr>
            <w:tcW w:w="811" w:type="dxa"/>
            <w:vMerge w:val="restart"/>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7.</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Окончили школу с аттестатом особого образца:</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r>
      <w:tr w:rsidR="00D27AE4" w:rsidRPr="0069023A" w:rsidTr="008F136F">
        <w:trPr>
          <w:trHeight w:val="546"/>
        </w:trPr>
        <w:tc>
          <w:tcPr>
            <w:tcW w:w="811" w:type="dxa"/>
            <w:vMerge/>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 в основной школе </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0</w:t>
            </w:r>
          </w:p>
        </w:tc>
      </w:tr>
      <w:tr w:rsidR="00D27AE4" w:rsidRPr="0069023A" w:rsidTr="008F136F">
        <w:trPr>
          <w:trHeight w:val="546"/>
        </w:trPr>
        <w:tc>
          <w:tcPr>
            <w:tcW w:w="811"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8.</w:t>
            </w:r>
          </w:p>
        </w:tc>
        <w:tc>
          <w:tcPr>
            <w:tcW w:w="7235" w:type="dxa"/>
            <w:shd w:val="clear" w:color="auto" w:fill="auto"/>
          </w:tcPr>
          <w:p w:rsidR="00D27AE4" w:rsidRPr="0069023A" w:rsidRDefault="00D27AE4" w:rsidP="008F136F">
            <w:pPr>
              <w:tabs>
                <w:tab w:val="left" w:pos="0"/>
              </w:tabs>
              <w:spacing w:after="0" w:line="240" w:lineRule="auto"/>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Количество </w:t>
            </w:r>
            <w:proofErr w:type="gramStart"/>
            <w:r w:rsidRPr="0069023A">
              <w:rPr>
                <w:rFonts w:ascii="Times New Roman" w:eastAsia="Times New Roman" w:hAnsi="Times New Roman"/>
                <w:sz w:val="24"/>
                <w:szCs w:val="24"/>
                <w:lang w:eastAsia="ru-RU"/>
              </w:rPr>
              <w:t>обучающихся</w:t>
            </w:r>
            <w:proofErr w:type="gramEnd"/>
            <w:r w:rsidRPr="0069023A">
              <w:rPr>
                <w:rFonts w:ascii="Times New Roman" w:eastAsia="Times New Roman" w:hAnsi="Times New Roman"/>
                <w:sz w:val="24"/>
                <w:szCs w:val="24"/>
                <w:lang w:eastAsia="ru-RU"/>
              </w:rPr>
              <w:t xml:space="preserve">, допущенных к сдаче ГИА </w:t>
            </w:r>
            <w:r>
              <w:rPr>
                <w:rFonts w:ascii="Times New Roman" w:eastAsia="Times New Roman" w:hAnsi="Times New Roman"/>
                <w:sz w:val="24"/>
                <w:szCs w:val="24"/>
                <w:lang w:eastAsia="ru-RU"/>
              </w:rPr>
              <w:t>в резервные сроки (сентябрь 2020</w:t>
            </w:r>
            <w:r w:rsidRPr="0069023A">
              <w:rPr>
                <w:rFonts w:ascii="Times New Roman" w:eastAsia="Times New Roman" w:hAnsi="Times New Roman"/>
                <w:sz w:val="24"/>
                <w:szCs w:val="24"/>
                <w:lang w:eastAsia="ru-RU"/>
              </w:rPr>
              <w:t>года), имеющие неудовлетворительные результаты в основной период</w:t>
            </w:r>
          </w:p>
        </w:tc>
        <w:tc>
          <w:tcPr>
            <w:tcW w:w="1657" w:type="dxa"/>
            <w:shd w:val="clear" w:color="auto" w:fill="auto"/>
          </w:tcPr>
          <w:p w:rsidR="00D27AE4" w:rsidRPr="0069023A" w:rsidRDefault="00D27AE4" w:rsidP="008F136F">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545B24" w:rsidRPr="0069023A" w:rsidRDefault="00545B24" w:rsidP="00545B24">
      <w:pPr>
        <w:tabs>
          <w:tab w:val="left" w:pos="0"/>
        </w:tabs>
        <w:spacing w:after="0" w:line="240" w:lineRule="auto"/>
        <w:jc w:val="both"/>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   </w:t>
      </w:r>
      <w:r w:rsidRPr="0069023A">
        <w:rPr>
          <w:rFonts w:ascii="Times New Roman" w:eastAsia="Times New Roman" w:hAnsi="Times New Roman"/>
          <w:sz w:val="24"/>
          <w:szCs w:val="24"/>
          <w:lang w:eastAsia="ru-RU"/>
        </w:rPr>
        <w:tab/>
        <w:t xml:space="preserve">Организация образовательной деятельности регламентируется режимом работы, учебным планом, годовым календарным графиком, расписанием занятий, </w:t>
      </w:r>
      <w:proofErr w:type="gramStart"/>
      <w:r w:rsidRPr="0069023A">
        <w:rPr>
          <w:rFonts w:ascii="Times New Roman" w:eastAsia="Times New Roman" w:hAnsi="Times New Roman"/>
          <w:sz w:val="24"/>
          <w:szCs w:val="24"/>
          <w:lang w:eastAsia="ru-RU"/>
        </w:rPr>
        <w:t>санитарными</w:t>
      </w:r>
      <w:proofErr w:type="gramEnd"/>
      <w:r w:rsidRPr="0069023A">
        <w:rPr>
          <w:rFonts w:ascii="Times New Roman" w:eastAsia="Times New Roman" w:hAnsi="Times New Roman"/>
          <w:sz w:val="24"/>
          <w:szCs w:val="24"/>
          <w:lang w:eastAsia="ru-RU"/>
        </w:rPr>
        <w:t xml:space="preserve"> правилами и нормами СанПиН 2.4.2.2821-10 «Санитарно-эпидемиологические требования к условиям и организации обучения в общеобразовательных учреждениях».</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Учебный план школы на </w:t>
      </w:r>
      <w:r w:rsidR="00D27AE4">
        <w:rPr>
          <w:rFonts w:ascii="Times New Roman" w:hAnsi="Times New Roman"/>
          <w:sz w:val="24"/>
          <w:szCs w:val="24"/>
        </w:rPr>
        <w:t>2020</w:t>
      </w:r>
      <w:r w:rsidRPr="0069023A">
        <w:rPr>
          <w:rFonts w:ascii="Times New Roman" w:hAnsi="Times New Roman"/>
          <w:sz w:val="24"/>
          <w:szCs w:val="24"/>
        </w:rPr>
        <w:t xml:space="preserve"> учебный год был составлен на основании базисного учебного плана, федерального государственного стандарта и сохраняет в необходимом объёме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В начальной школе с целью формирования у обучающихся основных норм морали, культурных традиций народов России, представлений об исторической роли традиционных религий и гражданского общества в становлении российской гражданственности в 4 классах ведется предмет «Основы религиозных культур и светской этики» 1 час в неделю, всего 34 часа в год. Особенности изучения учебного предмета регламентируются ст. 87 ФЗ-273. Выбор одного из шести модулей (основы исламской культуры, основы иудейской культуры, основы буддийской культуры, основы мировых религиозных культур, основы православной культуры, основы светской этики) осуществляется родителями (законными представителями) обучающихся.</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В Обязательной части учебного плана 2-4 классов учебный предмет «Иностранный язык» реализуется как самостоятельный курс английского языка. При организации и проведении уроков английского языка осуществляется деление обучающихся на группы при наполняемости классов в 20 человек и более.</w:t>
      </w:r>
    </w:p>
    <w:p w:rsidR="00545B24" w:rsidRPr="0069023A" w:rsidRDefault="00545B24" w:rsidP="00545B24">
      <w:pPr>
        <w:spacing w:after="0" w:line="240" w:lineRule="auto"/>
        <w:ind w:firstLine="708"/>
        <w:jc w:val="both"/>
        <w:rPr>
          <w:rFonts w:ascii="Times New Roman" w:hAnsi="Times New Roman"/>
          <w:b/>
          <w:i/>
          <w:sz w:val="24"/>
          <w:szCs w:val="24"/>
        </w:rPr>
      </w:pPr>
      <w:proofErr w:type="gramStart"/>
      <w:r w:rsidRPr="0069023A">
        <w:rPr>
          <w:rFonts w:ascii="Times New Roman" w:hAnsi="Times New Roman"/>
          <w:sz w:val="24"/>
          <w:szCs w:val="24"/>
        </w:rPr>
        <w:t xml:space="preserve">В соответствии с выбором родителей (законных представителей) несовершеннолетних обучающихся 2-4 классов с учетом мнения обучающихся, в целях обеспечения индивидуальных потребностей и различных интересов обучающихся, в часть учебного плана начального общего образования, формируемую участниками образовательных отношений, включены следующие курсы: </w:t>
      </w:r>
      <w:r w:rsidRPr="0069023A">
        <w:rPr>
          <w:rFonts w:ascii="Times New Roman" w:hAnsi="Times New Roman"/>
          <w:b/>
          <w:i/>
          <w:sz w:val="24"/>
          <w:szCs w:val="24"/>
        </w:rPr>
        <w:t>информатика (2,3,4 класс)</w:t>
      </w:r>
      <w:r w:rsidRPr="0069023A">
        <w:rPr>
          <w:rFonts w:ascii="Times New Roman" w:hAnsi="Times New Roman"/>
          <w:sz w:val="24"/>
          <w:szCs w:val="24"/>
        </w:rPr>
        <w:t xml:space="preserve">, </w:t>
      </w:r>
      <w:r w:rsidRPr="0069023A">
        <w:rPr>
          <w:rFonts w:ascii="Times New Roman" w:hAnsi="Times New Roman"/>
          <w:b/>
          <w:i/>
          <w:sz w:val="24"/>
          <w:szCs w:val="24"/>
        </w:rPr>
        <w:t>индивидуальные и групповые занятия по математике (2-4 класс),  индивидуальные и групповые занятия по русскому языку (2-4 класс).</w:t>
      </w:r>
      <w:proofErr w:type="gramEnd"/>
    </w:p>
    <w:p w:rsidR="00545B24" w:rsidRPr="0069023A" w:rsidRDefault="00545B24" w:rsidP="00545B24">
      <w:pPr>
        <w:spacing w:after="0" w:line="240" w:lineRule="auto"/>
        <w:ind w:firstLine="360"/>
        <w:jc w:val="both"/>
        <w:rPr>
          <w:rFonts w:ascii="Times New Roman" w:hAnsi="Times New Roman"/>
          <w:sz w:val="24"/>
          <w:szCs w:val="24"/>
        </w:rPr>
      </w:pPr>
      <w:r w:rsidRPr="0069023A">
        <w:rPr>
          <w:rFonts w:ascii="Times New Roman" w:hAnsi="Times New Roman"/>
          <w:sz w:val="24"/>
          <w:szCs w:val="24"/>
        </w:rPr>
        <w:t>В Обя</w:t>
      </w:r>
      <w:r>
        <w:rPr>
          <w:rFonts w:ascii="Times New Roman" w:hAnsi="Times New Roman"/>
          <w:sz w:val="24"/>
          <w:szCs w:val="24"/>
        </w:rPr>
        <w:t>зательной части учебного плана 5</w:t>
      </w:r>
      <w:r w:rsidRPr="0069023A">
        <w:rPr>
          <w:rFonts w:ascii="Times New Roman" w:hAnsi="Times New Roman"/>
          <w:sz w:val="24"/>
          <w:szCs w:val="24"/>
        </w:rPr>
        <w:t>-9 классов учебный предмет «Иностранный язык» реализуется как самостоятельный курс английского языка. При организации и проведении уроков английского языка осуществляется деление обучающихся на группы при наполняемости классов в 20 человек и более.</w:t>
      </w:r>
    </w:p>
    <w:p w:rsidR="00545B24" w:rsidRPr="0069023A" w:rsidRDefault="00545B24" w:rsidP="00545B24">
      <w:pPr>
        <w:spacing w:after="0" w:line="240" w:lineRule="auto"/>
        <w:ind w:firstLine="360"/>
        <w:jc w:val="both"/>
        <w:rPr>
          <w:rFonts w:ascii="Times New Roman" w:hAnsi="Times New Roman"/>
          <w:b/>
          <w:i/>
          <w:sz w:val="24"/>
          <w:szCs w:val="24"/>
        </w:rPr>
      </w:pPr>
      <w:r w:rsidRPr="0069023A">
        <w:rPr>
          <w:rFonts w:ascii="Times New Roman" w:hAnsi="Times New Roman"/>
          <w:sz w:val="24"/>
          <w:szCs w:val="24"/>
        </w:rPr>
        <w:lastRenderedPageBreak/>
        <w:t xml:space="preserve">С  целью более основательного и последовательного изучения вопросов, связанных с обеспечением безопасности личности, общества и государства в повседневных условиях, в опасных и чрезвычайных ситуациях природного, техногенного и социального характера, в части, формируемой участниками образовательного процесса, учебного плана выделен 1 час  в 5 – 6 классах на предмет </w:t>
      </w:r>
      <w:r w:rsidRPr="0069023A">
        <w:rPr>
          <w:rFonts w:ascii="Times New Roman" w:hAnsi="Times New Roman"/>
          <w:b/>
          <w:bCs/>
          <w:i/>
          <w:sz w:val="24"/>
          <w:szCs w:val="24"/>
        </w:rPr>
        <w:t>«Основы безопасности жизнедеятельности».</w:t>
      </w:r>
      <w:r w:rsidRPr="0069023A">
        <w:rPr>
          <w:rFonts w:ascii="Times New Roman" w:hAnsi="Times New Roman"/>
          <w:b/>
          <w:i/>
          <w:sz w:val="24"/>
          <w:szCs w:val="24"/>
        </w:rPr>
        <w:t xml:space="preserve"> </w:t>
      </w:r>
    </w:p>
    <w:p w:rsidR="00545B24" w:rsidRPr="0069023A" w:rsidRDefault="00545B24" w:rsidP="00545B24">
      <w:pPr>
        <w:spacing w:after="0" w:line="240" w:lineRule="auto"/>
        <w:jc w:val="both"/>
        <w:rPr>
          <w:rFonts w:ascii="Times New Roman" w:hAnsi="Times New Roman"/>
          <w:iCs/>
          <w:sz w:val="24"/>
          <w:szCs w:val="24"/>
        </w:rPr>
      </w:pPr>
      <w:r w:rsidRPr="0069023A">
        <w:rPr>
          <w:rFonts w:ascii="Times New Roman" w:hAnsi="Times New Roman"/>
          <w:iCs/>
          <w:sz w:val="24"/>
          <w:szCs w:val="24"/>
        </w:rPr>
        <w:t xml:space="preserve">    </w:t>
      </w:r>
      <w:r w:rsidRPr="0069023A">
        <w:rPr>
          <w:rFonts w:ascii="Times New Roman" w:hAnsi="Times New Roman"/>
          <w:sz w:val="24"/>
          <w:szCs w:val="24"/>
        </w:rPr>
        <w:t xml:space="preserve">С целью решения задачи обеспечения всеобщей компьютерной грамотности, соблюдения преемственности в обучении  в учебном плане в части, формируемой участниками образовательного процесса, в 5-6 классе предусмотрено изучение предмета </w:t>
      </w:r>
      <w:r w:rsidRPr="0069023A">
        <w:rPr>
          <w:rFonts w:ascii="Times New Roman" w:hAnsi="Times New Roman"/>
          <w:b/>
          <w:i/>
          <w:sz w:val="24"/>
          <w:szCs w:val="24"/>
        </w:rPr>
        <w:t xml:space="preserve">«Информатика» </w:t>
      </w:r>
      <w:r w:rsidRPr="0069023A">
        <w:rPr>
          <w:rFonts w:ascii="Times New Roman" w:hAnsi="Times New Roman"/>
          <w:sz w:val="24"/>
          <w:szCs w:val="24"/>
        </w:rPr>
        <w:t>в объеме 1 часа.</w:t>
      </w:r>
    </w:p>
    <w:p w:rsidR="00545B24" w:rsidRPr="0069023A" w:rsidRDefault="00545B24" w:rsidP="00545B24">
      <w:pPr>
        <w:pStyle w:val="a5"/>
        <w:jc w:val="both"/>
        <w:rPr>
          <w:sz w:val="24"/>
          <w:szCs w:val="24"/>
        </w:rPr>
      </w:pPr>
      <w:r w:rsidRPr="0069023A">
        <w:rPr>
          <w:iCs/>
          <w:sz w:val="24"/>
          <w:szCs w:val="24"/>
        </w:rPr>
        <w:t xml:space="preserve">     С целью формирования у учащихся обобщенных способов учебной, познавательной, практической и творческой деятельности, с целью качественной подготовки к государственной итоговой аттестации по обязательным предметам в 5-6 классе </w:t>
      </w:r>
      <w:r w:rsidRPr="0069023A">
        <w:rPr>
          <w:sz w:val="24"/>
          <w:szCs w:val="24"/>
        </w:rPr>
        <w:t xml:space="preserve">в части, формируемой участниками образовательного процесса, </w:t>
      </w:r>
      <w:r w:rsidRPr="0069023A">
        <w:rPr>
          <w:iCs/>
          <w:sz w:val="24"/>
          <w:szCs w:val="24"/>
        </w:rPr>
        <w:t xml:space="preserve">выделено 2 часа на </w:t>
      </w:r>
      <w:r w:rsidRPr="0069023A">
        <w:rPr>
          <w:sz w:val="24"/>
          <w:szCs w:val="24"/>
        </w:rPr>
        <w:t>индивидуально - групповые занятия с учащимися по русскому языку и математике.</w:t>
      </w:r>
    </w:p>
    <w:p w:rsidR="00545B24" w:rsidRPr="0069023A" w:rsidRDefault="00545B24" w:rsidP="00545B24">
      <w:pPr>
        <w:pStyle w:val="a5"/>
        <w:jc w:val="both"/>
        <w:rPr>
          <w:sz w:val="24"/>
          <w:szCs w:val="24"/>
        </w:rPr>
      </w:pPr>
      <w:r w:rsidRPr="0069023A">
        <w:rPr>
          <w:sz w:val="24"/>
          <w:szCs w:val="24"/>
        </w:rPr>
        <w:tab/>
        <w:t>Реализация предметной области «Основы духовно-нравственной культуры народов России» в 5 классе предусмотрена через внеурочную деятельность «Основы духовно-нравственной культуры народов России» 1 час в неделю.</w:t>
      </w:r>
    </w:p>
    <w:p w:rsidR="00545B24" w:rsidRPr="0069023A" w:rsidRDefault="00545B24" w:rsidP="00545B24">
      <w:pPr>
        <w:pStyle w:val="a5"/>
        <w:ind w:firstLine="708"/>
        <w:jc w:val="both"/>
        <w:rPr>
          <w:sz w:val="24"/>
          <w:szCs w:val="24"/>
        </w:rPr>
      </w:pPr>
      <w:r w:rsidRPr="0069023A">
        <w:rPr>
          <w:iCs/>
          <w:sz w:val="24"/>
          <w:szCs w:val="24"/>
        </w:rPr>
        <w:t xml:space="preserve">С целью формирования у учащихся обобщенных способов учебной, познавательной, практической и творческой деятельности, с целью качественной подготовки к государственной итоговой аттестации по предметам по выбору в 7-9 классе выделены  часы на </w:t>
      </w:r>
      <w:r w:rsidRPr="0069023A">
        <w:rPr>
          <w:sz w:val="24"/>
          <w:szCs w:val="24"/>
        </w:rPr>
        <w:t>индивидуально - групповые занятия с учащимися по биологи</w:t>
      </w:r>
      <w:r>
        <w:rPr>
          <w:sz w:val="24"/>
          <w:szCs w:val="24"/>
        </w:rPr>
        <w:t>и, географии, по русскому языку</w:t>
      </w:r>
      <w:r w:rsidRPr="0069023A">
        <w:rPr>
          <w:sz w:val="24"/>
          <w:szCs w:val="24"/>
        </w:rPr>
        <w:t>, по математике</w:t>
      </w:r>
      <w:proofErr w:type="gramStart"/>
      <w:r w:rsidRPr="0069023A">
        <w:rPr>
          <w:sz w:val="24"/>
          <w:szCs w:val="24"/>
        </w:rPr>
        <w:t xml:space="preserve"> .</w:t>
      </w:r>
      <w:proofErr w:type="gramEnd"/>
    </w:p>
    <w:p w:rsidR="00545B24" w:rsidRPr="0069023A" w:rsidRDefault="00545B24" w:rsidP="00545B24">
      <w:pPr>
        <w:spacing w:after="0" w:line="240" w:lineRule="auto"/>
        <w:ind w:firstLine="360"/>
        <w:jc w:val="both"/>
        <w:rPr>
          <w:rFonts w:ascii="Times New Roman" w:hAnsi="Times New Roman"/>
          <w:sz w:val="24"/>
          <w:szCs w:val="24"/>
        </w:rPr>
      </w:pPr>
      <w:proofErr w:type="gramStart"/>
      <w:r w:rsidRPr="0069023A">
        <w:rPr>
          <w:rFonts w:ascii="Times New Roman" w:hAnsi="Times New Roman"/>
          <w:sz w:val="24"/>
          <w:szCs w:val="24"/>
        </w:rPr>
        <w:t>С  целью более основательного и последовательного изучения вопросов, связанных с обеспечением безопасности личности, общества и государства в повседневных условиях, в опасных и чрезвычайных ситуациях природного, техногенного и социального характера, в вариативной части уч</w:t>
      </w:r>
      <w:r>
        <w:rPr>
          <w:rFonts w:ascii="Times New Roman" w:hAnsi="Times New Roman"/>
          <w:sz w:val="24"/>
          <w:szCs w:val="24"/>
        </w:rPr>
        <w:t xml:space="preserve">ебного плана выделен 1 час  в </w:t>
      </w:r>
      <w:r w:rsidRPr="0069023A">
        <w:rPr>
          <w:rFonts w:ascii="Times New Roman" w:hAnsi="Times New Roman"/>
          <w:sz w:val="24"/>
          <w:szCs w:val="24"/>
        </w:rPr>
        <w:t xml:space="preserve">9 классах на предмет </w:t>
      </w:r>
      <w:r w:rsidRPr="0069023A">
        <w:rPr>
          <w:rFonts w:ascii="Times New Roman" w:hAnsi="Times New Roman"/>
          <w:bCs/>
          <w:sz w:val="24"/>
          <w:szCs w:val="24"/>
        </w:rPr>
        <w:t xml:space="preserve">«Культура безопасности жизнедеятельности», </w:t>
      </w:r>
      <w:r w:rsidRPr="0069023A">
        <w:rPr>
          <w:rFonts w:ascii="Times New Roman" w:hAnsi="Times New Roman"/>
          <w:sz w:val="24"/>
          <w:szCs w:val="24"/>
        </w:rPr>
        <w:t>что позволяет максимально удовлетворять образовательные потребности обучающихся.</w:t>
      </w:r>
      <w:proofErr w:type="gramEnd"/>
    </w:p>
    <w:p w:rsidR="00545B24" w:rsidRPr="0069023A" w:rsidRDefault="00545B24" w:rsidP="00545B24">
      <w:pPr>
        <w:pStyle w:val="Default"/>
        <w:ind w:firstLine="360"/>
        <w:jc w:val="both"/>
        <w:rPr>
          <w:color w:val="auto"/>
        </w:rPr>
      </w:pPr>
      <w:proofErr w:type="gramStart"/>
      <w:r w:rsidRPr="0069023A">
        <w:rPr>
          <w:color w:val="auto"/>
        </w:rPr>
        <w:t>Включен элективный курс «</w:t>
      </w:r>
      <w:r w:rsidR="00D76DC8">
        <w:rPr>
          <w:color w:val="auto"/>
        </w:rPr>
        <w:t>Мир профессий</w:t>
      </w:r>
      <w:r w:rsidRPr="0069023A">
        <w:rPr>
          <w:color w:val="auto"/>
        </w:rPr>
        <w:t>» в 9-х классах, основной целью которого является формирование у обучающихся готовности к осознанному профессиональному самоопределению.</w:t>
      </w:r>
      <w:proofErr w:type="gramEnd"/>
      <w:r w:rsidRPr="0069023A">
        <w:rPr>
          <w:color w:val="auto"/>
        </w:rPr>
        <w:t xml:space="preserve"> </w:t>
      </w:r>
      <w:proofErr w:type="gramStart"/>
      <w:r w:rsidRPr="0069023A">
        <w:rPr>
          <w:color w:val="auto"/>
        </w:rPr>
        <w:t xml:space="preserve">Данный элективный курс вводится в ответ на пожелания родителей (законных представителей) и обучающихся для решения следующих задач: подготовить обучающихся к осознанному выбору профиля обучения на уровне основного общего образования и в перспективе – к будущей профессии; расширить знания обучающихся о муниципальных профессиях, возможностями подготовки к ним, возможностях и потребностях регионального (муниципального) рынка труда, обучить самостоятельному планированию будущей профессиональной карьеры. </w:t>
      </w:r>
      <w:proofErr w:type="gramEnd"/>
    </w:p>
    <w:p w:rsidR="00545B24" w:rsidRPr="00D27AE4" w:rsidRDefault="00545B24" w:rsidP="00545B24">
      <w:pPr>
        <w:pStyle w:val="a3"/>
        <w:ind w:firstLine="567"/>
        <w:jc w:val="both"/>
        <w:rPr>
          <w:rFonts w:ascii="Times New Roman" w:hAnsi="Times New Roman"/>
          <w:sz w:val="24"/>
          <w:szCs w:val="24"/>
        </w:rPr>
      </w:pPr>
      <w:r w:rsidRPr="00D27AE4">
        <w:rPr>
          <w:rFonts w:ascii="Times New Roman" w:hAnsi="Times New Roman"/>
          <w:sz w:val="24"/>
          <w:szCs w:val="24"/>
        </w:rPr>
        <w:t>Дополнительное образование в МБОУ ООШ № 40 представлено работой следующих творческих объединений:</w:t>
      </w:r>
    </w:p>
    <w:p w:rsidR="00545B24" w:rsidRPr="00D27AE4" w:rsidRDefault="00545B24" w:rsidP="00545B24">
      <w:pPr>
        <w:pStyle w:val="a3"/>
        <w:ind w:firstLine="567"/>
        <w:jc w:val="both"/>
        <w:rPr>
          <w:rFonts w:ascii="Times New Roman" w:hAnsi="Times New Roman"/>
          <w:sz w:val="24"/>
          <w:szCs w:val="24"/>
        </w:rPr>
      </w:pPr>
      <w:r w:rsidRPr="00D27AE4">
        <w:rPr>
          <w:rFonts w:ascii="Times New Roman" w:hAnsi="Times New Roman"/>
          <w:sz w:val="24"/>
          <w:szCs w:val="24"/>
        </w:rPr>
        <w:t>- Объединение дополнительного образования  «Туризм и краеведение», руководитель Бородин А.Г;</w:t>
      </w:r>
    </w:p>
    <w:p w:rsidR="00545B24" w:rsidRPr="00D27AE4" w:rsidRDefault="00545B24" w:rsidP="00545B24">
      <w:pPr>
        <w:pStyle w:val="a3"/>
        <w:ind w:firstLine="567"/>
        <w:jc w:val="both"/>
        <w:rPr>
          <w:rFonts w:ascii="Times New Roman" w:hAnsi="Times New Roman"/>
          <w:sz w:val="24"/>
          <w:szCs w:val="24"/>
        </w:rPr>
      </w:pPr>
      <w:r w:rsidRPr="00D27AE4">
        <w:rPr>
          <w:rFonts w:ascii="Times New Roman" w:hAnsi="Times New Roman"/>
          <w:sz w:val="24"/>
          <w:szCs w:val="24"/>
        </w:rPr>
        <w:t>- Объединение дополнительного образования  «Юные инспектора движения», руководитель Перминова Л.Н.;</w:t>
      </w:r>
    </w:p>
    <w:p w:rsidR="00545B24" w:rsidRPr="00D27AE4" w:rsidRDefault="00545B24" w:rsidP="00545B24">
      <w:pPr>
        <w:pStyle w:val="a3"/>
        <w:ind w:firstLine="567"/>
        <w:jc w:val="both"/>
        <w:rPr>
          <w:rFonts w:ascii="Times New Roman" w:hAnsi="Times New Roman"/>
          <w:sz w:val="24"/>
          <w:szCs w:val="24"/>
        </w:rPr>
      </w:pPr>
      <w:r w:rsidRPr="00D27AE4">
        <w:rPr>
          <w:rFonts w:ascii="Times New Roman" w:hAnsi="Times New Roman"/>
          <w:sz w:val="24"/>
          <w:szCs w:val="24"/>
        </w:rPr>
        <w:t xml:space="preserve">- Объединение дополнительного образования  «Дружина юных пожарных», руководитель </w:t>
      </w:r>
      <w:proofErr w:type="spellStart"/>
      <w:r w:rsidRPr="00D27AE4">
        <w:rPr>
          <w:rFonts w:ascii="Times New Roman" w:hAnsi="Times New Roman"/>
          <w:sz w:val="24"/>
          <w:szCs w:val="24"/>
        </w:rPr>
        <w:t>Кошеварова</w:t>
      </w:r>
      <w:proofErr w:type="spellEnd"/>
      <w:r w:rsidRPr="00D27AE4">
        <w:rPr>
          <w:rFonts w:ascii="Times New Roman" w:hAnsi="Times New Roman"/>
          <w:sz w:val="24"/>
          <w:szCs w:val="24"/>
        </w:rPr>
        <w:t xml:space="preserve"> Н.В.</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В начальных классах продолжена реализация нового государственного образовательного стандарта начального общего образования. С 01 сентября 2015 года в школе реализуется ФГОС ООО в 5</w:t>
      </w:r>
      <w:r>
        <w:rPr>
          <w:rFonts w:ascii="Times New Roman" w:hAnsi="Times New Roman"/>
          <w:sz w:val="24"/>
          <w:szCs w:val="24"/>
        </w:rPr>
        <w:t>-7</w:t>
      </w:r>
      <w:r w:rsidRPr="0069023A">
        <w:rPr>
          <w:rFonts w:ascii="Times New Roman" w:hAnsi="Times New Roman"/>
          <w:sz w:val="24"/>
          <w:szCs w:val="24"/>
        </w:rPr>
        <w:t xml:space="preserve"> классе. В соответствии с требованиями ФГОС НОО  и ФГОС ООО была организована внеурочная деятельность по направлениям развития личности (Духовно-нравственное, социальное, </w:t>
      </w:r>
      <w:proofErr w:type="spellStart"/>
      <w:r w:rsidRPr="0069023A">
        <w:rPr>
          <w:rFonts w:ascii="Times New Roman" w:hAnsi="Times New Roman"/>
          <w:sz w:val="24"/>
          <w:szCs w:val="24"/>
        </w:rPr>
        <w:t>общеинтеллектуальное</w:t>
      </w:r>
      <w:proofErr w:type="spellEnd"/>
      <w:r w:rsidRPr="0069023A">
        <w:rPr>
          <w:rFonts w:ascii="Times New Roman" w:hAnsi="Times New Roman"/>
          <w:sz w:val="24"/>
          <w:szCs w:val="24"/>
        </w:rPr>
        <w:t xml:space="preserve">, общекультурное, спортивно-оздоровительное). </w:t>
      </w:r>
      <w:proofErr w:type="gramStart"/>
      <w:r w:rsidRPr="0069023A">
        <w:rPr>
          <w:rFonts w:ascii="Times New Roman" w:hAnsi="Times New Roman"/>
          <w:sz w:val="24"/>
          <w:szCs w:val="24"/>
        </w:rPr>
        <w:t>Обучающимся</w:t>
      </w:r>
      <w:proofErr w:type="gramEnd"/>
      <w:r w:rsidRPr="0069023A">
        <w:rPr>
          <w:rFonts w:ascii="Times New Roman" w:hAnsi="Times New Roman"/>
          <w:sz w:val="24"/>
          <w:szCs w:val="24"/>
        </w:rPr>
        <w:t xml:space="preserve"> была предоставлена возможность выбора занятий внеурочной деятельности, направленная на их развитие. Реализация программы </w:t>
      </w:r>
      <w:r w:rsidRPr="0069023A">
        <w:rPr>
          <w:rFonts w:ascii="Times New Roman" w:hAnsi="Times New Roman"/>
          <w:sz w:val="24"/>
          <w:szCs w:val="24"/>
        </w:rPr>
        <w:lastRenderedPageBreak/>
        <w:t xml:space="preserve">занятий внеурочной деятельности осуществлялась через проведение занятий по  программам: </w:t>
      </w:r>
      <w:proofErr w:type="gramStart"/>
      <w:r w:rsidRPr="0069023A">
        <w:rPr>
          <w:rFonts w:ascii="Times New Roman" w:hAnsi="Times New Roman"/>
          <w:sz w:val="24"/>
          <w:szCs w:val="24"/>
        </w:rPr>
        <w:t>«Радуга здоровья», «Школьный театр «Петрушка»», «Мастерим игрушки сами», «Дорогою добра», «Умники и умницы», «Занимательная математика»</w:t>
      </w:r>
      <w:r>
        <w:rPr>
          <w:rFonts w:ascii="Times New Roman" w:hAnsi="Times New Roman"/>
          <w:sz w:val="24"/>
          <w:szCs w:val="24"/>
        </w:rPr>
        <w:t>, «Крепыш»,</w:t>
      </w:r>
      <w:r w:rsidRPr="0069023A">
        <w:rPr>
          <w:rFonts w:ascii="Times New Roman" w:hAnsi="Times New Roman"/>
          <w:sz w:val="24"/>
          <w:szCs w:val="24"/>
        </w:rPr>
        <w:t xml:space="preserve"> «Другой взгляд – другой мир» (сотрудничество с ОМУ).</w:t>
      </w:r>
      <w:proofErr w:type="gramEnd"/>
      <w:r w:rsidRPr="0069023A">
        <w:rPr>
          <w:rFonts w:ascii="Times New Roman" w:hAnsi="Times New Roman"/>
          <w:sz w:val="24"/>
          <w:szCs w:val="24"/>
        </w:rPr>
        <w:t xml:space="preserve"> «Умники и умницы», «Занимательна</w:t>
      </w:r>
      <w:r>
        <w:rPr>
          <w:rFonts w:ascii="Times New Roman" w:hAnsi="Times New Roman"/>
          <w:sz w:val="24"/>
          <w:szCs w:val="24"/>
        </w:rPr>
        <w:t>я математика»,</w:t>
      </w:r>
      <w:r w:rsidRPr="0069023A">
        <w:rPr>
          <w:rFonts w:ascii="Times New Roman" w:hAnsi="Times New Roman"/>
          <w:sz w:val="24"/>
          <w:szCs w:val="24"/>
        </w:rPr>
        <w:t xml:space="preserve"> «Основы духовно нравственной культуры</w:t>
      </w:r>
      <w:r>
        <w:rPr>
          <w:rFonts w:ascii="Times New Roman" w:hAnsi="Times New Roman"/>
          <w:sz w:val="24"/>
          <w:szCs w:val="24"/>
        </w:rPr>
        <w:t xml:space="preserve"> народов России», </w:t>
      </w:r>
      <w:r w:rsidRPr="0069023A">
        <w:rPr>
          <w:rFonts w:ascii="Times New Roman" w:hAnsi="Times New Roman"/>
          <w:sz w:val="24"/>
          <w:szCs w:val="24"/>
        </w:rPr>
        <w:t xml:space="preserve"> «Художественное творчество», «Робототехника».</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Учебный план на </w:t>
      </w:r>
      <w:r>
        <w:rPr>
          <w:rFonts w:ascii="Times New Roman" w:hAnsi="Times New Roman"/>
          <w:sz w:val="24"/>
          <w:szCs w:val="24"/>
        </w:rPr>
        <w:t>20</w:t>
      </w:r>
      <w:r w:rsidR="00AB3FA4">
        <w:rPr>
          <w:rFonts w:ascii="Times New Roman" w:hAnsi="Times New Roman"/>
          <w:sz w:val="24"/>
          <w:szCs w:val="24"/>
        </w:rPr>
        <w:t>19</w:t>
      </w:r>
      <w:r>
        <w:rPr>
          <w:rFonts w:ascii="Times New Roman" w:hAnsi="Times New Roman"/>
          <w:sz w:val="24"/>
          <w:szCs w:val="24"/>
        </w:rPr>
        <w:t>-202</w:t>
      </w:r>
      <w:r w:rsidR="00AB3FA4">
        <w:rPr>
          <w:rFonts w:ascii="Times New Roman" w:hAnsi="Times New Roman"/>
          <w:sz w:val="24"/>
          <w:szCs w:val="24"/>
        </w:rPr>
        <w:t>0</w:t>
      </w:r>
      <w:r w:rsidRPr="0069023A">
        <w:rPr>
          <w:rFonts w:ascii="Times New Roman" w:hAnsi="Times New Roman"/>
          <w:sz w:val="24"/>
          <w:szCs w:val="24"/>
        </w:rPr>
        <w:t xml:space="preserve"> учебный год выполнен.</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В </w:t>
      </w:r>
      <w:r>
        <w:rPr>
          <w:rFonts w:ascii="Times New Roman" w:hAnsi="Times New Roman"/>
          <w:sz w:val="24"/>
          <w:szCs w:val="24"/>
        </w:rPr>
        <w:t>20</w:t>
      </w:r>
      <w:r w:rsidR="00AB3FA4">
        <w:rPr>
          <w:rFonts w:ascii="Times New Roman" w:hAnsi="Times New Roman"/>
          <w:sz w:val="24"/>
          <w:szCs w:val="24"/>
        </w:rPr>
        <w:t>19</w:t>
      </w:r>
      <w:r>
        <w:rPr>
          <w:rFonts w:ascii="Times New Roman" w:hAnsi="Times New Roman"/>
          <w:sz w:val="24"/>
          <w:szCs w:val="24"/>
        </w:rPr>
        <w:t>-202</w:t>
      </w:r>
      <w:r w:rsidR="00AB3FA4">
        <w:rPr>
          <w:rFonts w:ascii="Times New Roman" w:hAnsi="Times New Roman"/>
          <w:sz w:val="24"/>
          <w:szCs w:val="24"/>
        </w:rPr>
        <w:t>0</w:t>
      </w:r>
      <w:r>
        <w:rPr>
          <w:rFonts w:ascii="Times New Roman" w:hAnsi="Times New Roman"/>
          <w:sz w:val="24"/>
          <w:szCs w:val="24"/>
        </w:rPr>
        <w:t xml:space="preserve"> учебном году  учащие</w:t>
      </w:r>
      <w:r w:rsidRPr="0069023A">
        <w:rPr>
          <w:rFonts w:ascii="Times New Roman" w:hAnsi="Times New Roman"/>
          <w:sz w:val="24"/>
          <w:szCs w:val="24"/>
        </w:rPr>
        <w:t>ся с ОВЗ.</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tblGrid>
      <w:tr w:rsidR="00D27AE4" w:rsidRPr="00AA3461" w:rsidTr="008F136F">
        <w:tc>
          <w:tcPr>
            <w:tcW w:w="7655" w:type="dxa"/>
            <w:shd w:val="clear" w:color="auto" w:fill="auto"/>
          </w:tcPr>
          <w:p w:rsidR="00D27AE4" w:rsidRPr="00E238E4" w:rsidRDefault="00D27AE4" w:rsidP="008F136F">
            <w:pPr>
              <w:autoSpaceDE w:val="0"/>
              <w:autoSpaceDN w:val="0"/>
              <w:adjustRightInd w:val="0"/>
              <w:spacing w:after="0"/>
              <w:jc w:val="both"/>
              <w:rPr>
                <w:rFonts w:ascii="Times New Roman" w:hAnsi="Times New Roman"/>
                <w:i/>
                <w:sz w:val="24"/>
                <w:szCs w:val="24"/>
              </w:rPr>
            </w:pPr>
            <w:r w:rsidRPr="00E238E4">
              <w:rPr>
                <w:rFonts w:ascii="Times New Roman" w:hAnsi="Times New Roman"/>
                <w:i/>
                <w:sz w:val="24"/>
                <w:szCs w:val="24"/>
              </w:rPr>
              <w:t xml:space="preserve">Категория </w:t>
            </w:r>
          </w:p>
          <w:p w:rsidR="00D27AE4" w:rsidRPr="00E238E4" w:rsidRDefault="00D27AE4" w:rsidP="008F136F">
            <w:pPr>
              <w:autoSpaceDE w:val="0"/>
              <w:autoSpaceDN w:val="0"/>
              <w:adjustRightInd w:val="0"/>
              <w:jc w:val="both"/>
              <w:rPr>
                <w:rFonts w:ascii="Times New Roman" w:hAnsi="Times New Roman"/>
                <w:i/>
                <w:sz w:val="24"/>
                <w:szCs w:val="24"/>
              </w:rPr>
            </w:pPr>
            <w:r w:rsidRPr="00E238E4">
              <w:rPr>
                <w:rFonts w:ascii="Times New Roman" w:hAnsi="Times New Roman"/>
                <w:i/>
                <w:sz w:val="24"/>
                <w:szCs w:val="24"/>
              </w:rPr>
              <w:t>учащихся</w:t>
            </w:r>
          </w:p>
        </w:tc>
        <w:tc>
          <w:tcPr>
            <w:tcW w:w="1559" w:type="dxa"/>
          </w:tcPr>
          <w:p w:rsidR="00D27AE4" w:rsidRPr="00E238E4" w:rsidRDefault="00D27AE4" w:rsidP="008F136F">
            <w:pPr>
              <w:autoSpaceDE w:val="0"/>
              <w:autoSpaceDN w:val="0"/>
              <w:adjustRightInd w:val="0"/>
              <w:rPr>
                <w:rFonts w:ascii="Times New Roman" w:hAnsi="Times New Roman"/>
                <w:i/>
                <w:sz w:val="24"/>
                <w:szCs w:val="24"/>
              </w:rPr>
            </w:pPr>
            <w:r w:rsidRPr="00E238E4">
              <w:rPr>
                <w:rFonts w:ascii="Times New Roman" w:hAnsi="Times New Roman"/>
                <w:i/>
                <w:sz w:val="24"/>
                <w:szCs w:val="24"/>
              </w:rPr>
              <w:t>201</w:t>
            </w:r>
            <w:r>
              <w:rPr>
                <w:rFonts w:ascii="Times New Roman" w:hAnsi="Times New Roman"/>
                <w:i/>
                <w:sz w:val="24"/>
                <w:szCs w:val="24"/>
              </w:rPr>
              <w:t xml:space="preserve">9-2020 </w:t>
            </w:r>
            <w:r w:rsidRPr="00E238E4">
              <w:rPr>
                <w:rFonts w:ascii="Times New Roman" w:hAnsi="Times New Roman"/>
                <w:i/>
                <w:sz w:val="24"/>
                <w:szCs w:val="24"/>
              </w:rPr>
              <w:t>учебный год</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jc w:val="both"/>
              <w:rPr>
                <w:rFonts w:ascii="Times New Roman" w:hAnsi="Times New Roman"/>
                <w:sz w:val="24"/>
                <w:szCs w:val="24"/>
              </w:rPr>
            </w:pPr>
            <w:r w:rsidRPr="00E238E4">
              <w:rPr>
                <w:rFonts w:ascii="Times New Roman" w:hAnsi="Times New Roman"/>
                <w:sz w:val="24"/>
                <w:szCs w:val="24"/>
              </w:rPr>
              <w:t>Дети - инвалиды</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proofErr w:type="gramStart"/>
            <w:r w:rsidRPr="00E238E4">
              <w:rPr>
                <w:rFonts w:ascii="Times New Roman" w:hAnsi="Times New Roman"/>
                <w:sz w:val="24"/>
                <w:szCs w:val="24"/>
              </w:rPr>
              <w:t>Обучающиеся индивидуально на дому (из числа детей-инвалидов)</w:t>
            </w:r>
            <w:proofErr w:type="gramEnd"/>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D27AE4" w:rsidRPr="00AA3461" w:rsidTr="008F136F">
        <w:trPr>
          <w:trHeight w:val="737"/>
        </w:trPr>
        <w:tc>
          <w:tcPr>
            <w:tcW w:w="7655" w:type="dxa"/>
            <w:shd w:val="clear" w:color="auto" w:fill="auto"/>
          </w:tcPr>
          <w:p w:rsidR="00D27AE4" w:rsidRPr="00E238E4" w:rsidRDefault="00D27AE4" w:rsidP="008F136F">
            <w:pPr>
              <w:autoSpaceDE w:val="0"/>
              <w:autoSpaceDN w:val="0"/>
              <w:adjustRightInd w:val="0"/>
              <w:jc w:val="both"/>
              <w:rPr>
                <w:rFonts w:ascii="Times New Roman" w:hAnsi="Times New Roman"/>
                <w:sz w:val="24"/>
                <w:szCs w:val="24"/>
              </w:rPr>
            </w:pPr>
            <w:r w:rsidRPr="00E238E4">
              <w:rPr>
                <w:rFonts w:ascii="Times New Roman" w:hAnsi="Times New Roman"/>
                <w:sz w:val="24"/>
                <w:szCs w:val="24"/>
              </w:rPr>
              <w:t>Дети с ОВЗ (имеют заключение ПМПК), из них</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Pr>
                <w:rFonts w:ascii="Times New Roman" w:hAnsi="Times New Roman"/>
                <w:sz w:val="24"/>
                <w:szCs w:val="24"/>
              </w:rPr>
              <w:t>10</w:t>
            </w:r>
            <w:r w:rsidRPr="00E238E4">
              <w:rPr>
                <w:rFonts w:ascii="Times New Roman" w:hAnsi="Times New Roman"/>
                <w:sz w:val="24"/>
                <w:szCs w:val="24"/>
              </w:rPr>
              <w:t xml:space="preserve"> человек</w:t>
            </w:r>
          </w:p>
        </w:tc>
      </w:tr>
      <w:tr w:rsidR="00D27AE4" w:rsidRPr="00AA3461" w:rsidTr="008F136F">
        <w:trPr>
          <w:trHeight w:val="593"/>
        </w:trPr>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нарушениями слуха (глухие, слабослышащие, позднооглохшие)</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sidRPr="00E238E4">
              <w:rPr>
                <w:rFonts w:ascii="Times New Roman" w:hAnsi="Times New Roman"/>
                <w:sz w:val="24"/>
                <w:szCs w:val="24"/>
              </w:rPr>
              <w:t>0</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нарушениями зрения (слепые, слабовидящие)</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sidRPr="00E238E4">
              <w:rPr>
                <w:rFonts w:ascii="Times New Roman" w:hAnsi="Times New Roman"/>
                <w:sz w:val="24"/>
                <w:szCs w:val="24"/>
              </w:rPr>
              <w:t>0</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нарушениями речи</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нарушениями интеллекта (умственно отсталые дети)</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sidRPr="00E238E4">
              <w:rPr>
                <w:rFonts w:ascii="Times New Roman" w:hAnsi="Times New Roman"/>
                <w:sz w:val="24"/>
                <w:szCs w:val="24"/>
              </w:rPr>
              <w:t>0</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задержкой психического развития (ЗПР)</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Pr>
                <w:rFonts w:ascii="Times New Roman" w:hAnsi="Times New Roman"/>
                <w:sz w:val="24"/>
                <w:szCs w:val="24"/>
              </w:rPr>
              <w:t>7</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нарушениями опорно-двигательного аппарата (ДЦП)</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sidRPr="00E238E4">
              <w:rPr>
                <w:rFonts w:ascii="Times New Roman" w:hAnsi="Times New Roman"/>
                <w:sz w:val="24"/>
                <w:szCs w:val="24"/>
              </w:rPr>
              <w:t>0</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нарушениями эмоционально-волевой сферы и поведения (РАС)</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sidRPr="00E238E4">
              <w:rPr>
                <w:rFonts w:ascii="Times New Roman" w:hAnsi="Times New Roman"/>
                <w:sz w:val="24"/>
                <w:szCs w:val="24"/>
              </w:rPr>
              <w:t>0</w:t>
            </w:r>
          </w:p>
        </w:tc>
      </w:tr>
      <w:tr w:rsidR="00D27AE4" w:rsidRPr="00AA3461" w:rsidTr="008F136F">
        <w:tc>
          <w:tcPr>
            <w:tcW w:w="7655" w:type="dxa"/>
            <w:shd w:val="clear" w:color="auto" w:fill="auto"/>
          </w:tcPr>
          <w:p w:rsidR="00D27AE4" w:rsidRPr="00E238E4" w:rsidRDefault="00D27AE4" w:rsidP="008F136F">
            <w:pPr>
              <w:autoSpaceDE w:val="0"/>
              <w:autoSpaceDN w:val="0"/>
              <w:adjustRightInd w:val="0"/>
              <w:rPr>
                <w:rFonts w:ascii="Times New Roman" w:hAnsi="Times New Roman"/>
                <w:sz w:val="24"/>
                <w:szCs w:val="24"/>
              </w:rPr>
            </w:pPr>
            <w:r w:rsidRPr="00E238E4">
              <w:rPr>
                <w:rFonts w:ascii="Times New Roman" w:hAnsi="Times New Roman"/>
                <w:sz w:val="24"/>
                <w:szCs w:val="24"/>
              </w:rPr>
              <w:t>дети с множественными нарушениями (сочетание 2-х или 3-х нарушений)</w:t>
            </w:r>
          </w:p>
        </w:tc>
        <w:tc>
          <w:tcPr>
            <w:tcW w:w="1559" w:type="dxa"/>
          </w:tcPr>
          <w:p w:rsidR="00D27AE4" w:rsidRPr="00E238E4" w:rsidRDefault="00D27AE4" w:rsidP="008F136F">
            <w:pPr>
              <w:autoSpaceDE w:val="0"/>
              <w:autoSpaceDN w:val="0"/>
              <w:adjustRightInd w:val="0"/>
              <w:jc w:val="center"/>
              <w:rPr>
                <w:rFonts w:ascii="Times New Roman" w:hAnsi="Times New Roman"/>
                <w:sz w:val="24"/>
                <w:szCs w:val="24"/>
              </w:rPr>
            </w:pPr>
            <w:r w:rsidRPr="00E238E4">
              <w:rPr>
                <w:rFonts w:ascii="Times New Roman" w:hAnsi="Times New Roman"/>
                <w:sz w:val="24"/>
                <w:szCs w:val="24"/>
              </w:rPr>
              <w:t>0</w:t>
            </w:r>
          </w:p>
        </w:tc>
      </w:tr>
    </w:tbl>
    <w:p w:rsidR="00545B24" w:rsidRPr="0069023A" w:rsidRDefault="00545B24" w:rsidP="00545B24">
      <w:pPr>
        <w:pStyle w:val="a3"/>
        <w:rPr>
          <w:rFonts w:ascii="Times New Roman" w:hAnsi="Times New Roman"/>
          <w:sz w:val="24"/>
          <w:szCs w:val="24"/>
        </w:rPr>
      </w:pPr>
    </w:p>
    <w:p w:rsidR="00D27AE4" w:rsidRPr="0069023A" w:rsidRDefault="00D27AE4" w:rsidP="00D27AE4">
      <w:pPr>
        <w:shd w:val="clear" w:color="auto" w:fill="FFFFFF"/>
        <w:spacing w:after="0" w:line="240" w:lineRule="auto"/>
        <w:jc w:val="both"/>
        <w:rPr>
          <w:rFonts w:ascii="Times New Roman" w:hAnsi="Times New Roman"/>
          <w:b/>
          <w:sz w:val="24"/>
          <w:szCs w:val="24"/>
        </w:rPr>
      </w:pPr>
      <w:r w:rsidRPr="0069023A">
        <w:rPr>
          <w:rFonts w:ascii="Times New Roman" w:hAnsi="Times New Roman"/>
          <w:b/>
          <w:sz w:val="24"/>
          <w:szCs w:val="24"/>
        </w:rPr>
        <w:t xml:space="preserve">1.4. Анализ содержания и качеств подготовки учащихся: </w:t>
      </w:r>
    </w:p>
    <w:p w:rsidR="00D27AE4" w:rsidRPr="0069023A" w:rsidRDefault="00D27AE4" w:rsidP="00D27AE4">
      <w:pPr>
        <w:spacing w:after="0" w:line="240" w:lineRule="auto"/>
        <w:ind w:left="318" w:hanging="318"/>
        <w:rPr>
          <w:rFonts w:ascii="Times New Roman" w:hAnsi="Times New Roman"/>
          <w:b/>
          <w:sz w:val="24"/>
          <w:szCs w:val="24"/>
        </w:rPr>
      </w:pPr>
    </w:p>
    <w:p w:rsidR="00D27AE4" w:rsidRPr="0069023A" w:rsidRDefault="00D27AE4" w:rsidP="00D27AE4">
      <w:pPr>
        <w:spacing w:after="0" w:line="240" w:lineRule="auto"/>
        <w:ind w:left="318" w:hanging="318"/>
        <w:rPr>
          <w:rFonts w:ascii="Times New Roman" w:eastAsia="Times New Roman" w:hAnsi="Times New Roman"/>
          <w:b/>
          <w:bCs/>
          <w:sz w:val="24"/>
          <w:szCs w:val="24"/>
          <w:u w:val="single"/>
          <w:lang w:eastAsia="ru-RU"/>
        </w:rPr>
      </w:pPr>
      <w:r w:rsidRPr="0069023A">
        <w:rPr>
          <w:rFonts w:ascii="Times New Roman" w:hAnsi="Times New Roman"/>
          <w:b/>
          <w:sz w:val="24"/>
          <w:szCs w:val="24"/>
        </w:rPr>
        <w:t xml:space="preserve">1.4.1 Итоги успеваемости в </w:t>
      </w:r>
      <w:r>
        <w:rPr>
          <w:rFonts w:ascii="Times New Roman" w:hAnsi="Times New Roman"/>
          <w:b/>
          <w:sz w:val="24"/>
          <w:szCs w:val="24"/>
        </w:rPr>
        <w:t>2019-2020</w:t>
      </w:r>
      <w:r w:rsidRPr="0069023A">
        <w:rPr>
          <w:rFonts w:ascii="Times New Roman" w:hAnsi="Times New Roman"/>
          <w:b/>
          <w:sz w:val="24"/>
          <w:szCs w:val="24"/>
        </w:rPr>
        <w:t xml:space="preserve"> учебном году по уровням обучения</w:t>
      </w:r>
      <w:r w:rsidRPr="0069023A">
        <w:rPr>
          <w:rFonts w:ascii="Times New Roman" w:eastAsia="Times New Roman" w:hAnsi="Times New Roman"/>
          <w:b/>
          <w:bCs/>
          <w:sz w:val="24"/>
          <w:szCs w:val="24"/>
          <w:u w:val="single"/>
          <w:lang w:eastAsia="ru-RU"/>
        </w:rPr>
        <w:t xml:space="preserve"> </w:t>
      </w:r>
    </w:p>
    <w:p w:rsidR="00D27AE4" w:rsidRPr="0069023A" w:rsidRDefault="00D27AE4" w:rsidP="00D27AE4">
      <w:pPr>
        <w:pStyle w:val="a3"/>
        <w:rPr>
          <w:rFonts w:ascii="Times New Roman" w:hAnsi="Times New Roman"/>
          <w:sz w:val="24"/>
          <w:szCs w:val="24"/>
        </w:rPr>
      </w:pPr>
    </w:p>
    <w:p w:rsidR="00D27AE4" w:rsidRPr="0069023A" w:rsidRDefault="00D27AE4" w:rsidP="00D27AE4">
      <w:pPr>
        <w:pStyle w:val="a9"/>
        <w:spacing w:after="0" w:line="240" w:lineRule="auto"/>
        <w:ind w:left="0" w:firstLine="708"/>
        <w:jc w:val="both"/>
        <w:rPr>
          <w:rFonts w:ascii="Times New Roman" w:hAnsi="Times New Roman"/>
          <w:i w:val="0"/>
          <w:sz w:val="24"/>
          <w:szCs w:val="24"/>
          <w:lang w:val="ru-RU"/>
        </w:rPr>
      </w:pPr>
      <w:r w:rsidRPr="0069023A">
        <w:rPr>
          <w:rFonts w:ascii="Times New Roman" w:hAnsi="Times New Roman"/>
          <w:i w:val="0"/>
          <w:sz w:val="24"/>
          <w:szCs w:val="24"/>
          <w:lang w:val="ru-RU"/>
        </w:rPr>
        <w:t xml:space="preserve">На конец учебного года  в образовательном учреждении  обучается </w:t>
      </w:r>
      <w:r>
        <w:rPr>
          <w:rFonts w:ascii="Times New Roman" w:hAnsi="Times New Roman"/>
          <w:i w:val="0"/>
          <w:sz w:val="24"/>
          <w:szCs w:val="24"/>
          <w:lang w:val="ru-RU"/>
        </w:rPr>
        <w:t xml:space="preserve">314 </w:t>
      </w:r>
      <w:proofErr w:type="gramStart"/>
      <w:r w:rsidRPr="0069023A">
        <w:rPr>
          <w:rFonts w:ascii="Times New Roman" w:hAnsi="Times New Roman"/>
          <w:i w:val="0"/>
          <w:sz w:val="24"/>
          <w:szCs w:val="24"/>
          <w:lang w:val="ru-RU"/>
        </w:rPr>
        <w:t>обучающихся</w:t>
      </w:r>
      <w:proofErr w:type="gramEnd"/>
      <w:r w:rsidRPr="0069023A">
        <w:rPr>
          <w:rFonts w:ascii="Times New Roman" w:hAnsi="Times New Roman"/>
          <w:i w:val="0"/>
          <w:sz w:val="24"/>
          <w:szCs w:val="24"/>
          <w:lang w:val="ru-RU"/>
        </w:rPr>
        <w:t xml:space="preserve">, в начальной </w:t>
      </w:r>
      <w:r>
        <w:rPr>
          <w:rFonts w:ascii="Times New Roman" w:hAnsi="Times New Roman"/>
          <w:i w:val="0"/>
          <w:sz w:val="24"/>
          <w:szCs w:val="24"/>
          <w:lang w:val="ru-RU"/>
        </w:rPr>
        <w:t>школе – 136</w:t>
      </w:r>
      <w:r w:rsidRPr="0069023A">
        <w:rPr>
          <w:rFonts w:ascii="Times New Roman" w:hAnsi="Times New Roman"/>
          <w:i w:val="0"/>
          <w:sz w:val="24"/>
          <w:szCs w:val="24"/>
          <w:lang w:val="ru-RU"/>
        </w:rPr>
        <w:t xml:space="preserve"> обуч</w:t>
      </w:r>
      <w:r>
        <w:rPr>
          <w:rFonts w:ascii="Times New Roman" w:hAnsi="Times New Roman"/>
          <w:i w:val="0"/>
          <w:sz w:val="24"/>
          <w:szCs w:val="24"/>
          <w:lang w:val="ru-RU"/>
        </w:rPr>
        <w:t>ающихся, в основной – 178</w:t>
      </w:r>
      <w:r w:rsidRPr="0069023A">
        <w:rPr>
          <w:rFonts w:ascii="Times New Roman" w:hAnsi="Times New Roman"/>
          <w:i w:val="0"/>
          <w:sz w:val="24"/>
          <w:szCs w:val="24"/>
          <w:lang w:val="ru-RU"/>
        </w:rPr>
        <w:t xml:space="preserve"> обучающихся. Успеваемость  по школе составила 9</w:t>
      </w:r>
      <w:r>
        <w:rPr>
          <w:rFonts w:ascii="Times New Roman" w:hAnsi="Times New Roman"/>
          <w:i w:val="0"/>
          <w:sz w:val="24"/>
          <w:szCs w:val="24"/>
          <w:lang w:val="ru-RU"/>
        </w:rPr>
        <w:t>9</w:t>
      </w:r>
      <w:r w:rsidRPr="0069023A">
        <w:rPr>
          <w:rFonts w:ascii="Times New Roman" w:hAnsi="Times New Roman"/>
          <w:i w:val="0"/>
          <w:sz w:val="24"/>
          <w:szCs w:val="24"/>
          <w:lang w:val="ru-RU"/>
        </w:rPr>
        <w:t>%.</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1276"/>
        <w:gridCol w:w="1266"/>
        <w:gridCol w:w="1388"/>
        <w:gridCol w:w="52"/>
        <w:gridCol w:w="1121"/>
        <w:gridCol w:w="1173"/>
      </w:tblGrid>
      <w:tr w:rsidR="00D27AE4" w:rsidRPr="00D27AE4" w:rsidTr="008F136F">
        <w:tc>
          <w:tcPr>
            <w:tcW w:w="1809"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2014-2015</w:t>
            </w: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2015-2016</w:t>
            </w:r>
          </w:p>
        </w:tc>
        <w:tc>
          <w:tcPr>
            <w:tcW w:w="126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2016-2017</w:t>
            </w:r>
          </w:p>
        </w:tc>
        <w:tc>
          <w:tcPr>
            <w:tcW w:w="1388"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2017-2018</w:t>
            </w:r>
          </w:p>
        </w:tc>
        <w:tc>
          <w:tcPr>
            <w:tcW w:w="1173" w:type="dxa"/>
            <w:gridSpan w:val="2"/>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2018-2019</w:t>
            </w:r>
          </w:p>
        </w:tc>
        <w:tc>
          <w:tcPr>
            <w:tcW w:w="1173"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2019-2020</w:t>
            </w:r>
          </w:p>
        </w:tc>
      </w:tr>
      <w:tr w:rsidR="00D27AE4" w:rsidRPr="00D27AE4" w:rsidTr="008F136F">
        <w:tc>
          <w:tcPr>
            <w:tcW w:w="1809"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на «5»</w:t>
            </w: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0,7% (2)</w:t>
            </w: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1,5% (4)</w:t>
            </w:r>
          </w:p>
        </w:tc>
        <w:tc>
          <w:tcPr>
            <w:tcW w:w="126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1,1% (3)</w:t>
            </w:r>
          </w:p>
        </w:tc>
        <w:tc>
          <w:tcPr>
            <w:tcW w:w="1388"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4 чел – 1,4</w:t>
            </w:r>
          </w:p>
        </w:tc>
        <w:tc>
          <w:tcPr>
            <w:tcW w:w="1173" w:type="dxa"/>
            <w:gridSpan w:val="2"/>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7 чел – 2,3%</w:t>
            </w:r>
          </w:p>
        </w:tc>
        <w:tc>
          <w:tcPr>
            <w:tcW w:w="1173"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5 чел-1,6%</w:t>
            </w:r>
          </w:p>
        </w:tc>
      </w:tr>
      <w:tr w:rsidR="00D27AE4" w:rsidRPr="00D27AE4" w:rsidTr="008F136F">
        <w:tc>
          <w:tcPr>
            <w:tcW w:w="1809"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на «4-5»</w:t>
            </w: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25%</w:t>
            </w: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27,2%</w:t>
            </w:r>
          </w:p>
        </w:tc>
        <w:tc>
          <w:tcPr>
            <w:tcW w:w="126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27,8% (76)</w:t>
            </w:r>
          </w:p>
        </w:tc>
        <w:tc>
          <w:tcPr>
            <w:tcW w:w="1440" w:type="dxa"/>
            <w:gridSpan w:val="2"/>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78 чел -26,9%</w:t>
            </w:r>
          </w:p>
        </w:tc>
        <w:tc>
          <w:tcPr>
            <w:tcW w:w="1121"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74 чел.-24,1%</w:t>
            </w:r>
          </w:p>
        </w:tc>
        <w:tc>
          <w:tcPr>
            <w:tcW w:w="1173"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83 – 26%</w:t>
            </w:r>
          </w:p>
        </w:tc>
      </w:tr>
      <w:tr w:rsidR="00D27AE4" w:rsidRPr="00D27AE4" w:rsidTr="008F136F">
        <w:tc>
          <w:tcPr>
            <w:tcW w:w="1809"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с одной «3»</w:t>
            </w: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8,8</w:t>
            </w:r>
          </w:p>
        </w:tc>
        <w:tc>
          <w:tcPr>
            <w:tcW w:w="127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8,2%</w:t>
            </w:r>
          </w:p>
        </w:tc>
        <w:tc>
          <w:tcPr>
            <w:tcW w:w="1266"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5,1%(14)</w:t>
            </w:r>
          </w:p>
        </w:tc>
        <w:tc>
          <w:tcPr>
            <w:tcW w:w="1440" w:type="dxa"/>
            <w:gridSpan w:val="2"/>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13 чел – 4,5</w:t>
            </w:r>
          </w:p>
        </w:tc>
        <w:tc>
          <w:tcPr>
            <w:tcW w:w="1121"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t xml:space="preserve">19 чел- </w:t>
            </w:r>
            <w:r w:rsidRPr="00D27AE4">
              <w:rPr>
                <w:rFonts w:ascii="Times New Roman" w:hAnsi="Times New Roman"/>
                <w:i w:val="0"/>
                <w:sz w:val="24"/>
                <w:szCs w:val="24"/>
                <w:lang w:val="ru-RU" w:eastAsia="ru-RU"/>
              </w:rPr>
              <w:lastRenderedPageBreak/>
              <w:t>6,2%</w:t>
            </w:r>
          </w:p>
        </w:tc>
        <w:tc>
          <w:tcPr>
            <w:tcW w:w="1173" w:type="dxa"/>
          </w:tcPr>
          <w:p w:rsidR="00D27AE4" w:rsidRPr="00D27AE4" w:rsidRDefault="00D27AE4" w:rsidP="008F136F">
            <w:pPr>
              <w:pStyle w:val="a9"/>
              <w:spacing w:line="276" w:lineRule="auto"/>
              <w:ind w:left="0"/>
              <w:jc w:val="both"/>
              <w:rPr>
                <w:rFonts w:ascii="Times New Roman" w:hAnsi="Times New Roman"/>
                <w:i w:val="0"/>
                <w:sz w:val="24"/>
                <w:szCs w:val="24"/>
                <w:lang w:val="ru-RU" w:eastAsia="ru-RU"/>
              </w:rPr>
            </w:pPr>
            <w:r w:rsidRPr="00D27AE4">
              <w:rPr>
                <w:rFonts w:ascii="Times New Roman" w:hAnsi="Times New Roman"/>
                <w:i w:val="0"/>
                <w:sz w:val="24"/>
                <w:szCs w:val="24"/>
                <w:lang w:val="ru-RU" w:eastAsia="ru-RU"/>
              </w:rPr>
              <w:lastRenderedPageBreak/>
              <w:t xml:space="preserve">23 чел. – </w:t>
            </w:r>
            <w:r w:rsidRPr="00D27AE4">
              <w:rPr>
                <w:rFonts w:ascii="Times New Roman" w:hAnsi="Times New Roman"/>
                <w:i w:val="0"/>
                <w:sz w:val="24"/>
                <w:szCs w:val="24"/>
                <w:lang w:val="ru-RU" w:eastAsia="ru-RU"/>
              </w:rPr>
              <w:lastRenderedPageBreak/>
              <w:t>7,3%</w:t>
            </w:r>
          </w:p>
        </w:tc>
      </w:tr>
    </w:tbl>
    <w:p w:rsidR="00D27AE4" w:rsidRPr="00D27AE4" w:rsidRDefault="00D27AE4" w:rsidP="00D27AE4">
      <w:pPr>
        <w:pStyle w:val="a9"/>
        <w:spacing w:line="276" w:lineRule="auto"/>
        <w:ind w:left="0"/>
        <w:jc w:val="both"/>
        <w:rPr>
          <w:rFonts w:ascii="Times New Roman" w:hAnsi="Times New Roman"/>
          <w:i w:val="0"/>
          <w:sz w:val="24"/>
          <w:szCs w:val="24"/>
          <w:lang w:val="ru-RU"/>
        </w:rPr>
      </w:pPr>
      <w:r w:rsidRPr="00D27AE4">
        <w:rPr>
          <w:rFonts w:ascii="Times New Roman" w:hAnsi="Times New Roman"/>
          <w:i w:val="0"/>
          <w:sz w:val="24"/>
          <w:szCs w:val="24"/>
          <w:lang w:val="ru-RU"/>
        </w:rPr>
        <w:lastRenderedPageBreak/>
        <w:t xml:space="preserve">Качество образования по классам: </w:t>
      </w:r>
    </w:p>
    <w:tbl>
      <w:tblPr>
        <w:tblpPr w:leftFromText="180" w:rightFromText="180" w:vertAnchor="text" w:horzAnchor="margin" w:tblpXSpec="center" w:tblpY="5"/>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967"/>
        <w:gridCol w:w="657"/>
        <w:gridCol w:w="657"/>
        <w:gridCol w:w="657"/>
        <w:gridCol w:w="657"/>
        <w:gridCol w:w="657"/>
        <w:gridCol w:w="657"/>
        <w:gridCol w:w="657"/>
        <w:gridCol w:w="657"/>
        <w:gridCol w:w="657"/>
        <w:gridCol w:w="813"/>
        <w:gridCol w:w="708"/>
        <w:gridCol w:w="709"/>
      </w:tblGrid>
      <w:tr w:rsidR="00D27AE4" w:rsidRPr="00D27AE4" w:rsidTr="008F136F">
        <w:trPr>
          <w:cantSplit/>
          <w:trHeight w:val="1775"/>
        </w:trPr>
        <w:tc>
          <w:tcPr>
            <w:tcW w:w="849"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классы</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ФИО классного руководителя</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Начало года</w:t>
            </w:r>
          </w:p>
          <w:p w:rsidR="00D27AE4" w:rsidRPr="00D27AE4" w:rsidRDefault="00D27AE4" w:rsidP="008F136F">
            <w:pPr>
              <w:ind w:left="113" w:right="113"/>
              <w:rPr>
                <w:rFonts w:ascii="Times New Roman" w:hAnsi="Times New Roman"/>
                <w:sz w:val="24"/>
                <w:szCs w:val="24"/>
              </w:rPr>
            </w:pPr>
          </w:p>
          <w:p w:rsidR="00D27AE4" w:rsidRPr="00D27AE4" w:rsidRDefault="00D27AE4" w:rsidP="008F136F">
            <w:pPr>
              <w:ind w:left="113" w:right="113"/>
              <w:rPr>
                <w:rFonts w:ascii="Times New Roman" w:hAnsi="Times New Roman"/>
                <w:sz w:val="24"/>
                <w:szCs w:val="24"/>
              </w:rPr>
            </w:pP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На конец года</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Не аттестовано</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 xml:space="preserve">Успевает </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Не успевает</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Учатся на «5»</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Учатся на «4» и «5»</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Окончили с одной «3»</w:t>
            </w:r>
          </w:p>
        </w:tc>
        <w:tc>
          <w:tcPr>
            <w:tcW w:w="657"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Качество успеваемости</w:t>
            </w:r>
          </w:p>
        </w:tc>
        <w:tc>
          <w:tcPr>
            <w:tcW w:w="813"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 xml:space="preserve">Успеваемость </w:t>
            </w:r>
          </w:p>
        </w:tc>
        <w:tc>
          <w:tcPr>
            <w:tcW w:w="708" w:type="dxa"/>
            <w:textDirection w:val="btLr"/>
          </w:tcPr>
          <w:p w:rsidR="00D27AE4" w:rsidRPr="00D27AE4" w:rsidRDefault="00D27AE4" w:rsidP="008F136F">
            <w:pPr>
              <w:ind w:left="113" w:right="113"/>
              <w:rPr>
                <w:rFonts w:ascii="Times New Roman" w:hAnsi="Times New Roman"/>
                <w:sz w:val="24"/>
                <w:szCs w:val="24"/>
              </w:rPr>
            </w:pPr>
            <w:r w:rsidRPr="00D27AE4">
              <w:rPr>
                <w:rFonts w:ascii="Times New Roman" w:hAnsi="Times New Roman"/>
                <w:sz w:val="24"/>
                <w:szCs w:val="24"/>
              </w:rPr>
              <w:t>Переведены условно</w:t>
            </w:r>
          </w:p>
        </w:tc>
        <w:tc>
          <w:tcPr>
            <w:tcW w:w="709" w:type="dxa"/>
            <w:textDirection w:val="btLr"/>
          </w:tcPr>
          <w:p w:rsidR="00D27AE4" w:rsidRPr="00D27AE4" w:rsidRDefault="00D27AE4" w:rsidP="008F136F">
            <w:pPr>
              <w:ind w:left="113" w:right="113"/>
              <w:rPr>
                <w:rFonts w:ascii="Times New Roman" w:hAnsi="Times New Roman"/>
                <w:sz w:val="24"/>
                <w:szCs w:val="24"/>
              </w:rPr>
            </w:pPr>
            <w:proofErr w:type="gramStart"/>
            <w:r w:rsidRPr="00D27AE4">
              <w:rPr>
                <w:rFonts w:ascii="Times New Roman" w:hAnsi="Times New Roman"/>
                <w:sz w:val="24"/>
                <w:szCs w:val="24"/>
              </w:rPr>
              <w:t>Оставлены</w:t>
            </w:r>
            <w:proofErr w:type="gramEnd"/>
            <w:r w:rsidRPr="00D27AE4">
              <w:rPr>
                <w:rFonts w:ascii="Times New Roman" w:hAnsi="Times New Roman"/>
                <w:sz w:val="24"/>
                <w:szCs w:val="24"/>
              </w:rPr>
              <w:t xml:space="preserve"> на  второй год</w:t>
            </w:r>
          </w:p>
        </w:tc>
      </w:tr>
      <w:tr w:rsidR="00D27AE4" w:rsidRPr="00D27AE4" w:rsidTr="008F136F">
        <w:trPr>
          <w:cantSplit/>
          <w:trHeight w:val="301"/>
        </w:trPr>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Другова С.И.</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29</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27</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29</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rPr>
          <w:cantSplit/>
          <w:trHeight w:val="301"/>
        </w:trPr>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2а</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Перминова Л.Н.</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29%</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2б</w:t>
            </w:r>
          </w:p>
        </w:tc>
        <w:tc>
          <w:tcPr>
            <w:tcW w:w="1967" w:type="dxa"/>
          </w:tcPr>
          <w:p w:rsidR="00D27AE4" w:rsidRPr="00D27AE4" w:rsidRDefault="00D27AE4" w:rsidP="008F136F">
            <w:pPr>
              <w:rPr>
                <w:rFonts w:ascii="Times New Roman" w:hAnsi="Times New Roman"/>
                <w:sz w:val="24"/>
                <w:szCs w:val="24"/>
              </w:rPr>
            </w:pPr>
            <w:proofErr w:type="spellStart"/>
            <w:r w:rsidRPr="00D27AE4">
              <w:rPr>
                <w:rFonts w:ascii="Times New Roman" w:hAnsi="Times New Roman"/>
                <w:sz w:val="24"/>
                <w:szCs w:val="24"/>
              </w:rPr>
              <w:t>Кошеварова</w:t>
            </w:r>
            <w:proofErr w:type="spellEnd"/>
            <w:r w:rsidRPr="00D27AE4">
              <w:rPr>
                <w:rFonts w:ascii="Times New Roman" w:hAnsi="Times New Roman"/>
                <w:sz w:val="24"/>
                <w:szCs w:val="24"/>
              </w:rPr>
              <w:t xml:space="preserve"> Н.В. </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19</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19</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9</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47%</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3а</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Новоселова О.В.</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7</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38%</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3б</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Бессонова О.В.</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73%</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4а</w:t>
            </w:r>
          </w:p>
        </w:tc>
        <w:tc>
          <w:tcPr>
            <w:tcW w:w="1967" w:type="dxa"/>
          </w:tcPr>
          <w:p w:rsidR="00D27AE4" w:rsidRPr="00D27AE4" w:rsidRDefault="00D27AE4" w:rsidP="008F136F">
            <w:pPr>
              <w:rPr>
                <w:rFonts w:ascii="Times New Roman" w:hAnsi="Times New Roman"/>
                <w:sz w:val="24"/>
                <w:szCs w:val="24"/>
              </w:rPr>
            </w:pPr>
            <w:proofErr w:type="spellStart"/>
            <w:r w:rsidRPr="00D27AE4">
              <w:rPr>
                <w:rFonts w:ascii="Times New Roman" w:hAnsi="Times New Roman"/>
                <w:sz w:val="24"/>
                <w:szCs w:val="24"/>
              </w:rPr>
              <w:t>Скорынина</w:t>
            </w:r>
            <w:proofErr w:type="spellEnd"/>
            <w:r w:rsidRPr="00D27AE4">
              <w:rPr>
                <w:rFonts w:ascii="Times New Roman" w:hAnsi="Times New Roman"/>
                <w:sz w:val="24"/>
                <w:szCs w:val="24"/>
              </w:rPr>
              <w:t xml:space="preserve"> Л.В.</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40%</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93%</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4б</w:t>
            </w:r>
          </w:p>
        </w:tc>
        <w:tc>
          <w:tcPr>
            <w:tcW w:w="1967" w:type="dxa"/>
          </w:tcPr>
          <w:p w:rsidR="00D27AE4" w:rsidRPr="00D27AE4" w:rsidRDefault="00D27AE4" w:rsidP="008F136F">
            <w:pPr>
              <w:rPr>
                <w:rFonts w:ascii="Times New Roman" w:hAnsi="Times New Roman"/>
                <w:sz w:val="24"/>
                <w:szCs w:val="24"/>
              </w:rPr>
            </w:pPr>
            <w:proofErr w:type="spellStart"/>
            <w:r w:rsidRPr="00D27AE4">
              <w:rPr>
                <w:rFonts w:ascii="Times New Roman" w:hAnsi="Times New Roman"/>
                <w:sz w:val="24"/>
                <w:szCs w:val="24"/>
              </w:rPr>
              <w:t>Скорынина</w:t>
            </w:r>
            <w:proofErr w:type="spellEnd"/>
            <w:r w:rsidRPr="00D27AE4">
              <w:rPr>
                <w:rFonts w:ascii="Times New Roman" w:hAnsi="Times New Roman"/>
                <w:sz w:val="24"/>
                <w:szCs w:val="24"/>
              </w:rPr>
              <w:t xml:space="preserve"> Л.В.</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25%</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2816" w:type="dxa"/>
            <w:gridSpan w:val="2"/>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Итого:</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139</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137</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0</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136</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3</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45</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13</w:t>
            </w:r>
          </w:p>
        </w:tc>
        <w:tc>
          <w:tcPr>
            <w:tcW w:w="657" w:type="dxa"/>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35%</w:t>
            </w:r>
          </w:p>
        </w:tc>
        <w:tc>
          <w:tcPr>
            <w:tcW w:w="813" w:type="dxa"/>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99%</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5а</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Коршунова М.С.</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6%</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94%</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5б</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Зыкова Т.А.</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31%</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6а</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Иванова О.А.</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12%</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96%</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6б</w:t>
            </w:r>
          </w:p>
        </w:tc>
        <w:tc>
          <w:tcPr>
            <w:tcW w:w="1967" w:type="dxa"/>
          </w:tcPr>
          <w:p w:rsidR="00D27AE4" w:rsidRPr="00D27AE4" w:rsidRDefault="00D27AE4" w:rsidP="008F136F">
            <w:pPr>
              <w:rPr>
                <w:rFonts w:ascii="Times New Roman" w:hAnsi="Times New Roman"/>
                <w:sz w:val="24"/>
                <w:szCs w:val="24"/>
              </w:rPr>
            </w:pPr>
            <w:proofErr w:type="spellStart"/>
            <w:r w:rsidRPr="00D27AE4">
              <w:rPr>
                <w:rFonts w:ascii="Times New Roman" w:hAnsi="Times New Roman"/>
                <w:sz w:val="24"/>
                <w:szCs w:val="24"/>
              </w:rPr>
              <w:t>Бунакова</w:t>
            </w:r>
            <w:proofErr w:type="spellEnd"/>
            <w:r w:rsidRPr="00D27AE4">
              <w:rPr>
                <w:rFonts w:ascii="Times New Roman" w:hAnsi="Times New Roman"/>
                <w:sz w:val="24"/>
                <w:szCs w:val="24"/>
              </w:rPr>
              <w:t xml:space="preserve"> А.А.</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77%</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7а</w:t>
            </w:r>
          </w:p>
        </w:tc>
        <w:tc>
          <w:tcPr>
            <w:tcW w:w="1967" w:type="dxa"/>
          </w:tcPr>
          <w:p w:rsidR="00D27AE4" w:rsidRPr="00D27AE4" w:rsidRDefault="00D27AE4" w:rsidP="008F136F">
            <w:pPr>
              <w:rPr>
                <w:rFonts w:ascii="Times New Roman" w:hAnsi="Times New Roman"/>
                <w:sz w:val="24"/>
                <w:szCs w:val="24"/>
              </w:rPr>
            </w:pPr>
            <w:proofErr w:type="spellStart"/>
            <w:r w:rsidRPr="00D27AE4">
              <w:rPr>
                <w:rFonts w:ascii="Times New Roman" w:hAnsi="Times New Roman"/>
                <w:sz w:val="24"/>
                <w:szCs w:val="24"/>
              </w:rPr>
              <w:t>Тельминова</w:t>
            </w:r>
            <w:proofErr w:type="spellEnd"/>
            <w:r w:rsidRPr="00D27AE4">
              <w:rPr>
                <w:rFonts w:ascii="Times New Roman" w:hAnsi="Times New Roman"/>
                <w:sz w:val="24"/>
                <w:szCs w:val="24"/>
              </w:rPr>
              <w:t xml:space="preserve"> Н.И</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7б</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Суслова ИС.</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19%</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8а</w:t>
            </w:r>
          </w:p>
        </w:tc>
        <w:tc>
          <w:tcPr>
            <w:tcW w:w="1967" w:type="dxa"/>
          </w:tcPr>
          <w:p w:rsidR="00D27AE4" w:rsidRPr="00D27AE4" w:rsidRDefault="00D27AE4" w:rsidP="008F136F">
            <w:pPr>
              <w:rPr>
                <w:rFonts w:ascii="Times New Roman" w:hAnsi="Times New Roman"/>
                <w:sz w:val="24"/>
                <w:szCs w:val="24"/>
              </w:rPr>
            </w:pPr>
            <w:proofErr w:type="spellStart"/>
            <w:r w:rsidRPr="00D27AE4">
              <w:rPr>
                <w:rFonts w:ascii="Times New Roman" w:hAnsi="Times New Roman"/>
                <w:sz w:val="24"/>
                <w:szCs w:val="24"/>
              </w:rPr>
              <w:t>Галахметова</w:t>
            </w:r>
            <w:proofErr w:type="spellEnd"/>
            <w:r w:rsidRPr="00D27AE4">
              <w:rPr>
                <w:rFonts w:ascii="Times New Roman" w:hAnsi="Times New Roman"/>
                <w:sz w:val="24"/>
                <w:szCs w:val="24"/>
              </w:rPr>
              <w:t xml:space="preserve"> НН</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8б</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Петухова НМ</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18</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11%</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9а</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Гафурова ЭР</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17</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18%</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84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9б</w:t>
            </w:r>
          </w:p>
        </w:tc>
        <w:tc>
          <w:tcPr>
            <w:tcW w:w="196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Гафурова ЭР</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657"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33%</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100%</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0</w:t>
            </w:r>
          </w:p>
        </w:tc>
      </w:tr>
      <w:tr w:rsidR="00D27AE4" w:rsidRPr="00D27AE4" w:rsidTr="008F136F">
        <w:tc>
          <w:tcPr>
            <w:tcW w:w="2816" w:type="dxa"/>
            <w:gridSpan w:val="2"/>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 xml:space="preserve">Итого 5-9 </w:t>
            </w:r>
            <w:proofErr w:type="spellStart"/>
            <w:r w:rsidRPr="00D27AE4">
              <w:rPr>
                <w:rFonts w:ascii="Times New Roman" w:hAnsi="Times New Roman"/>
                <w:b/>
                <w:sz w:val="24"/>
                <w:szCs w:val="24"/>
              </w:rPr>
              <w:t>клас</w:t>
            </w:r>
            <w:proofErr w:type="spellEnd"/>
          </w:p>
        </w:tc>
        <w:tc>
          <w:tcPr>
            <w:tcW w:w="657" w:type="dxa"/>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180</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178</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176</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2</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38</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10</w:t>
            </w:r>
          </w:p>
        </w:tc>
        <w:tc>
          <w:tcPr>
            <w:tcW w:w="657" w:type="dxa"/>
          </w:tcPr>
          <w:p w:rsidR="00D27AE4" w:rsidRPr="00D27AE4" w:rsidRDefault="00D27AE4" w:rsidP="008F136F">
            <w:pPr>
              <w:jc w:val="center"/>
              <w:rPr>
                <w:rFonts w:ascii="Times New Roman" w:hAnsi="Times New Roman"/>
                <w:b/>
                <w:sz w:val="24"/>
                <w:szCs w:val="24"/>
              </w:rPr>
            </w:pPr>
            <w:r w:rsidRPr="00D27AE4">
              <w:rPr>
                <w:rFonts w:ascii="Times New Roman" w:hAnsi="Times New Roman"/>
                <w:b/>
                <w:sz w:val="24"/>
                <w:szCs w:val="24"/>
              </w:rPr>
              <w:t>22%</w:t>
            </w:r>
          </w:p>
        </w:tc>
        <w:tc>
          <w:tcPr>
            <w:tcW w:w="813" w:type="dxa"/>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99%</w:t>
            </w:r>
          </w:p>
        </w:tc>
        <w:tc>
          <w:tcPr>
            <w:tcW w:w="708" w:type="dxa"/>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2</w:t>
            </w:r>
          </w:p>
        </w:tc>
        <w:tc>
          <w:tcPr>
            <w:tcW w:w="709" w:type="dxa"/>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0</w:t>
            </w:r>
          </w:p>
        </w:tc>
      </w:tr>
      <w:tr w:rsidR="00D27AE4" w:rsidRPr="00D27AE4" w:rsidTr="008F136F">
        <w:tc>
          <w:tcPr>
            <w:tcW w:w="2816" w:type="dxa"/>
            <w:gridSpan w:val="2"/>
          </w:tcPr>
          <w:p w:rsidR="00D27AE4" w:rsidRPr="00D27AE4" w:rsidRDefault="00D27AE4" w:rsidP="008F136F">
            <w:pPr>
              <w:rPr>
                <w:rFonts w:ascii="Times New Roman" w:hAnsi="Times New Roman"/>
                <w:b/>
                <w:sz w:val="24"/>
                <w:szCs w:val="24"/>
              </w:rPr>
            </w:pPr>
            <w:r w:rsidRPr="00D27AE4">
              <w:rPr>
                <w:rFonts w:ascii="Times New Roman" w:hAnsi="Times New Roman"/>
                <w:b/>
                <w:sz w:val="24"/>
                <w:szCs w:val="24"/>
              </w:rPr>
              <w:t>Итого по школе</w:t>
            </w:r>
          </w:p>
        </w:tc>
        <w:tc>
          <w:tcPr>
            <w:tcW w:w="657" w:type="dxa"/>
          </w:tcPr>
          <w:p w:rsidR="00D27AE4" w:rsidRPr="00D27AE4" w:rsidRDefault="00D27AE4" w:rsidP="008F136F">
            <w:pPr>
              <w:rPr>
                <w:rFonts w:ascii="Times New Roman" w:hAnsi="Times New Roman"/>
                <w:sz w:val="24"/>
                <w:szCs w:val="24"/>
                <w:highlight w:val="yellow"/>
              </w:rPr>
            </w:pPr>
            <w:r w:rsidRPr="00D27AE4">
              <w:rPr>
                <w:rFonts w:ascii="Times New Roman" w:hAnsi="Times New Roman"/>
                <w:sz w:val="24"/>
                <w:szCs w:val="24"/>
              </w:rPr>
              <w:t>319</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314</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5</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83</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657" w:type="dxa"/>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26%</w:t>
            </w:r>
          </w:p>
        </w:tc>
        <w:tc>
          <w:tcPr>
            <w:tcW w:w="813"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99%</w:t>
            </w:r>
          </w:p>
        </w:tc>
        <w:tc>
          <w:tcPr>
            <w:tcW w:w="708"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w:t>
            </w:r>
          </w:p>
        </w:tc>
        <w:tc>
          <w:tcPr>
            <w:tcW w:w="709" w:type="dxa"/>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w:t>
            </w:r>
          </w:p>
        </w:tc>
      </w:tr>
    </w:tbl>
    <w:p w:rsidR="00D27AE4" w:rsidRPr="00D27AE4" w:rsidRDefault="00D27AE4" w:rsidP="00D27AE4">
      <w:pPr>
        <w:pStyle w:val="a9"/>
        <w:spacing w:line="276" w:lineRule="auto"/>
        <w:ind w:left="0"/>
        <w:jc w:val="both"/>
        <w:rPr>
          <w:rFonts w:ascii="Times New Roman" w:hAnsi="Times New Roman"/>
          <w:i w:val="0"/>
          <w:sz w:val="24"/>
          <w:szCs w:val="24"/>
          <w:lang w:val="ru-RU"/>
        </w:rPr>
      </w:pPr>
    </w:p>
    <w:p w:rsidR="00D27AE4" w:rsidRPr="00D27AE4" w:rsidRDefault="00D27AE4" w:rsidP="00AB3FA4">
      <w:pPr>
        <w:jc w:val="center"/>
        <w:rPr>
          <w:rFonts w:ascii="Times New Roman" w:hAnsi="Times New Roman"/>
          <w:bCs/>
          <w:sz w:val="24"/>
          <w:szCs w:val="24"/>
        </w:rPr>
      </w:pPr>
      <w:r w:rsidRPr="00D27AE4">
        <w:rPr>
          <w:rFonts w:ascii="Times New Roman" w:hAnsi="Times New Roman"/>
          <w:bCs/>
          <w:sz w:val="24"/>
          <w:szCs w:val="24"/>
        </w:rPr>
        <w:t>Результаты освоения образовательной программы учащимися, обучающимися  по ФГОС НОО, ООО</w:t>
      </w:r>
    </w:p>
    <w:tbl>
      <w:tblPr>
        <w:tblW w:w="8355" w:type="dxa"/>
        <w:tblInd w:w="91" w:type="dxa"/>
        <w:tblLook w:val="04A0" w:firstRow="1" w:lastRow="0" w:firstColumn="1" w:lastColumn="0" w:noHBand="0" w:noVBand="1"/>
      </w:tblPr>
      <w:tblGrid>
        <w:gridCol w:w="960"/>
        <w:gridCol w:w="1635"/>
        <w:gridCol w:w="1119"/>
        <w:gridCol w:w="997"/>
        <w:gridCol w:w="1118"/>
        <w:gridCol w:w="704"/>
        <w:gridCol w:w="1118"/>
        <w:gridCol w:w="704"/>
      </w:tblGrid>
      <w:tr w:rsidR="00D27AE4" w:rsidRPr="00D27AE4" w:rsidTr="008F136F">
        <w:trPr>
          <w:trHeight w:val="300"/>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Класс</w:t>
            </w:r>
          </w:p>
        </w:tc>
        <w:tc>
          <w:tcPr>
            <w:tcW w:w="1635"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Всего </w:t>
            </w:r>
            <w:proofErr w:type="gramStart"/>
            <w:r w:rsidRPr="00D27AE4">
              <w:rPr>
                <w:rFonts w:ascii="Times New Roman" w:hAnsi="Times New Roman"/>
                <w:sz w:val="24"/>
                <w:szCs w:val="24"/>
              </w:rPr>
              <w:t>обучающихся</w:t>
            </w:r>
            <w:proofErr w:type="gramEnd"/>
          </w:p>
        </w:tc>
        <w:tc>
          <w:tcPr>
            <w:tcW w:w="5760" w:type="dxa"/>
            <w:gridSpan w:val="6"/>
            <w:tcBorders>
              <w:top w:val="single" w:sz="8" w:space="0" w:color="auto"/>
              <w:left w:val="nil"/>
              <w:bottom w:val="single" w:sz="4" w:space="0" w:color="auto"/>
              <w:right w:val="single" w:sz="4" w:space="0" w:color="000000"/>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Качество освоения </w:t>
            </w:r>
            <w:proofErr w:type="spellStart"/>
            <w:r w:rsidRPr="00D27AE4">
              <w:rPr>
                <w:rFonts w:ascii="Times New Roman" w:hAnsi="Times New Roman"/>
                <w:sz w:val="24"/>
                <w:szCs w:val="24"/>
              </w:rPr>
              <w:t>метапредметных</w:t>
            </w:r>
            <w:proofErr w:type="spellEnd"/>
            <w:r w:rsidRPr="00D27AE4">
              <w:rPr>
                <w:rFonts w:ascii="Times New Roman" w:hAnsi="Times New Roman"/>
                <w:sz w:val="24"/>
                <w:szCs w:val="24"/>
              </w:rPr>
              <w:t xml:space="preserve"> результатов</w:t>
            </w:r>
          </w:p>
        </w:tc>
      </w:tr>
      <w:tr w:rsidR="00D27AE4" w:rsidRPr="00D27AE4" w:rsidTr="008F136F">
        <w:trPr>
          <w:trHeight w:val="300"/>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8" w:space="0" w:color="auto"/>
              <w:left w:val="single" w:sz="4"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57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регулятивных</w:t>
            </w:r>
          </w:p>
        </w:tc>
      </w:tr>
      <w:tr w:rsidR="00D27AE4" w:rsidRPr="00D27AE4" w:rsidTr="008F136F">
        <w:trPr>
          <w:trHeight w:val="615"/>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8" w:space="0" w:color="auto"/>
              <w:left w:val="single" w:sz="4"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2116"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Базовый уровень</w:t>
            </w:r>
          </w:p>
        </w:tc>
        <w:tc>
          <w:tcPr>
            <w:tcW w:w="1822"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Базовый уровень</w:t>
            </w:r>
          </w:p>
        </w:tc>
        <w:tc>
          <w:tcPr>
            <w:tcW w:w="1822"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Базовый уровень</w:t>
            </w:r>
          </w:p>
        </w:tc>
      </w:tr>
      <w:tr w:rsidR="00D27AE4" w:rsidRPr="00D27AE4" w:rsidTr="008F136F">
        <w:trPr>
          <w:trHeight w:val="300"/>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8" w:space="0" w:color="auto"/>
              <w:left w:val="single" w:sz="4"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28</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36</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5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44</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6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 класс</w:t>
            </w:r>
          </w:p>
        </w:tc>
        <w:tc>
          <w:tcPr>
            <w:tcW w:w="1635"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32</w:t>
            </w:r>
          </w:p>
        </w:tc>
        <w:tc>
          <w:tcPr>
            <w:tcW w:w="1119"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997"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1118"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704"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1118"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704"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8 класс</w:t>
            </w:r>
          </w:p>
        </w:tc>
        <w:tc>
          <w:tcPr>
            <w:tcW w:w="1635"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w:t>
            </w:r>
          </w:p>
        </w:tc>
        <w:tc>
          <w:tcPr>
            <w:tcW w:w="1119"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997"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1118"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704"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1118"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704"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r>
      <w:tr w:rsidR="00D27AE4" w:rsidRPr="00D27AE4" w:rsidTr="008F136F">
        <w:trPr>
          <w:trHeight w:val="645"/>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Класс</w:t>
            </w:r>
          </w:p>
        </w:tc>
        <w:tc>
          <w:tcPr>
            <w:tcW w:w="1635"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Всего </w:t>
            </w:r>
            <w:proofErr w:type="gramStart"/>
            <w:r w:rsidRPr="00D27AE4">
              <w:rPr>
                <w:rFonts w:ascii="Times New Roman" w:hAnsi="Times New Roman"/>
                <w:sz w:val="24"/>
                <w:szCs w:val="24"/>
              </w:rPr>
              <w:t>обучающихся</w:t>
            </w:r>
            <w:proofErr w:type="gramEnd"/>
          </w:p>
        </w:tc>
        <w:tc>
          <w:tcPr>
            <w:tcW w:w="5760" w:type="dxa"/>
            <w:gridSpan w:val="6"/>
            <w:tcBorders>
              <w:top w:val="single" w:sz="8" w:space="0" w:color="auto"/>
              <w:left w:val="nil"/>
              <w:bottom w:val="single" w:sz="4" w:space="0" w:color="auto"/>
              <w:right w:val="single" w:sz="4" w:space="0" w:color="000000"/>
            </w:tcBorders>
            <w:shd w:val="clear" w:color="auto" w:fill="auto"/>
            <w:noWrap/>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познавательных</w:t>
            </w:r>
          </w:p>
        </w:tc>
      </w:tr>
      <w:tr w:rsidR="00D27AE4" w:rsidRPr="00D27AE4" w:rsidTr="008F136F">
        <w:trPr>
          <w:trHeight w:val="645"/>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8" w:space="0" w:color="auto"/>
              <w:left w:val="single" w:sz="4"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2116"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Базовый уровень</w:t>
            </w:r>
          </w:p>
        </w:tc>
        <w:tc>
          <w:tcPr>
            <w:tcW w:w="1822"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Базовый уровень</w:t>
            </w:r>
          </w:p>
        </w:tc>
        <w:tc>
          <w:tcPr>
            <w:tcW w:w="1822"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Базовый уровень</w:t>
            </w:r>
          </w:p>
        </w:tc>
      </w:tr>
      <w:tr w:rsidR="00D27AE4" w:rsidRPr="00D27AE4" w:rsidTr="008F136F">
        <w:trPr>
          <w:trHeight w:val="300"/>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8" w:space="0" w:color="auto"/>
              <w:left w:val="single" w:sz="4"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36</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19</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24</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30</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5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44</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18</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6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 класс</w:t>
            </w:r>
          </w:p>
        </w:tc>
        <w:tc>
          <w:tcPr>
            <w:tcW w:w="1635"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32</w:t>
            </w:r>
          </w:p>
        </w:tc>
        <w:tc>
          <w:tcPr>
            <w:tcW w:w="1119"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997"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1118"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704"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1118"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704"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8 класс</w:t>
            </w:r>
          </w:p>
        </w:tc>
        <w:tc>
          <w:tcPr>
            <w:tcW w:w="1635"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w:t>
            </w:r>
          </w:p>
        </w:tc>
        <w:tc>
          <w:tcPr>
            <w:tcW w:w="1119"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997"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1118"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704"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1118"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c>
          <w:tcPr>
            <w:tcW w:w="704"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r>
      <w:tr w:rsidR="00D27AE4" w:rsidRPr="00D27AE4" w:rsidTr="008F136F">
        <w:trPr>
          <w:trHeight w:val="485"/>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lastRenderedPageBreak/>
              <w:t>Класс</w:t>
            </w:r>
          </w:p>
        </w:tc>
        <w:tc>
          <w:tcPr>
            <w:tcW w:w="1635"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Всего </w:t>
            </w:r>
            <w:proofErr w:type="gramStart"/>
            <w:r w:rsidRPr="00D27AE4">
              <w:rPr>
                <w:rFonts w:ascii="Times New Roman" w:hAnsi="Times New Roman"/>
                <w:sz w:val="24"/>
                <w:szCs w:val="24"/>
              </w:rPr>
              <w:t>обучающихся</w:t>
            </w:r>
            <w:proofErr w:type="gramEnd"/>
          </w:p>
        </w:tc>
        <w:tc>
          <w:tcPr>
            <w:tcW w:w="5760" w:type="dxa"/>
            <w:gridSpan w:val="6"/>
            <w:tcBorders>
              <w:top w:val="single" w:sz="8"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коммуникативных</w:t>
            </w:r>
          </w:p>
        </w:tc>
      </w:tr>
      <w:tr w:rsidR="00D27AE4" w:rsidRPr="00D27AE4" w:rsidTr="008F136F">
        <w:trPr>
          <w:trHeight w:val="585"/>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8" w:space="0" w:color="auto"/>
              <w:left w:val="single" w:sz="4"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2116"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Базовый уровень</w:t>
            </w:r>
          </w:p>
        </w:tc>
        <w:tc>
          <w:tcPr>
            <w:tcW w:w="1822"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Повышенный уровень</w:t>
            </w:r>
          </w:p>
        </w:tc>
        <w:tc>
          <w:tcPr>
            <w:tcW w:w="1822" w:type="dxa"/>
            <w:gridSpan w:val="2"/>
            <w:tcBorders>
              <w:top w:val="single" w:sz="4" w:space="0" w:color="auto"/>
              <w:left w:val="nil"/>
              <w:bottom w:val="single" w:sz="4" w:space="0" w:color="auto"/>
              <w:right w:val="single" w:sz="4"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Ниже базового уровня</w:t>
            </w:r>
          </w:p>
        </w:tc>
      </w:tr>
      <w:tr w:rsidR="00D27AE4" w:rsidRPr="00D27AE4" w:rsidTr="008F136F">
        <w:trPr>
          <w:trHeight w:val="300"/>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8" w:space="0" w:color="auto"/>
              <w:left w:val="single" w:sz="4" w:space="0" w:color="auto"/>
              <w:bottom w:val="single" w:sz="4" w:space="0" w:color="000000"/>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чел. </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36</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59</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15</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38</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67</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33</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30</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16</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55</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9</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14</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11</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35</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65</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0</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5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44</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64</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11</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28</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8</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6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57</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8</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23</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7</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 класс</w:t>
            </w:r>
          </w:p>
        </w:tc>
        <w:tc>
          <w:tcPr>
            <w:tcW w:w="1635"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32</w:t>
            </w: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17</w:t>
            </w:r>
          </w:p>
        </w:tc>
        <w:tc>
          <w:tcPr>
            <w:tcW w:w="997"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57</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33</w:t>
            </w:r>
          </w:p>
        </w:tc>
        <w:tc>
          <w:tcPr>
            <w:tcW w:w="1118"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w:t>
            </w:r>
          </w:p>
        </w:tc>
        <w:tc>
          <w:tcPr>
            <w:tcW w:w="704"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w:t>
            </w: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8 класс</w:t>
            </w:r>
          </w:p>
        </w:tc>
        <w:tc>
          <w:tcPr>
            <w:tcW w:w="1635"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p>
        </w:tc>
        <w:tc>
          <w:tcPr>
            <w:tcW w:w="997"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p>
        </w:tc>
        <w:tc>
          <w:tcPr>
            <w:tcW w:w="1118"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p>
        </w:tc>
        <w:tc>
          <w:tcPr>
            <w:tcW w:w="1118"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p>
        </w:tc>
      </w:tr>
      <w:tr w:rsidR="00D27AE4" w:rsidRPr="00D27AE4" w:rsidTr="008F136F">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Класс</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 xml:space="preserve">Всего </w:t>
            </w:r>
            <w:proofErr w:type="gramStart"/>
            <w:r w:rsidRPr="00D27AE4">
              <w:rPr>
                <w:rFonts w:ascii="Times New Roman" w:hAnsi="Times New Roman"/>
                <w:sz w:val="24"/>
                <w:szCs w:val="24"/>
              </w:rPr>
              <w:t>обучающихся</w:t>
            </w:r>
            <w:proofErr w:type="gramEnd"/>
          </w:p>
        </w:tc>
        <w:tc>
          <w:tcPr>
            <w:tcW w:w="2116" w:type="dxa"/>
            <w:gridSpan w:val="2"/>
            <w:vMerge w:val="restart"/>
            <w:tcBorders>
              <w:top w:val="single" w:sz="8" w:space="0" w:color="auto"/>
              <w:left w:val="single" w:sz="4" w:space="0" w:color="auto"/>
              <w:bottom w:val="single" w:sz="4" w:space="0" w:color="auto"/>
              <w:right w:val="single" w:sz="8"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Оценка личностных результатов</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7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2116" w:type="dxa"/>
            <w:gridSpan w:val="2"/>
            <w:vMerge/>
            <w:tcBorders>
              <w:top w:val="single" w:sz="8" w:space="0" w:color="auto"/>
              <w:left w:val="single" w:sz="4" w:space="0" w:color="auto"/>
              <w:bottom w:val="single" w:sz="4" w:space="0" w:color="auto"/>
              <w:right w:val="single" w:sz="8" w:space="0" w:color="000000"/>
            </w:tcBorders>
            <w:vAlign w:val="center"/>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64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2116" w:type="dxa"/>
            <w:gridSpan w:val="2"/>
            <w:tcBorders>
              <w:top w:val="single" w:sz="4" w:space="0" w:color="auto"/>
              <w:left w:val="nil"/>
              <w:bottom w:val="single" w:sz="4" w:space="0" w:color="auto"/>
              <w:right w:val="single" w:sz="8" w:space="0" w:color="000000"/>
            </w:tcBorders>
            <w:shd w:val="clear" w:color="auto" w:fill="auto"/>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Соответствует стандарту</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7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D27AE4" w:rsidRPr="00D27AE4" w:rsidRDefault="00D27AE4" w:rsidP="008F136F">
            <w:pPr>
              <w:rPr>
                <w:rFonts w:ascii="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чел.</w:t>
            </w:r>
          </w:p>
        </w:tc>
        <w:tc>
          <w:tcPr>
            <w:tcW w:w="997" w:type="dxa"/>
            <w:tcBorders>
              <w:top w:val="nil"/>
              <w:left w:val="nil"/>
              <w:bottom w:val="single" w:sz="4" w:space="0" w:color="auto"/>
              <w:right w:val="single" w:sz="8"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1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36</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35</w:t>
            </w:r>
          </w:p>
        </w:tc>
        <w:tc>
          <w:tcPr>
            <w:tcW w:w="997" w:type="dxa"/>
            <w:tcBorders>
              <w:top w:val="nil"/>
              <w:left w:val="nil"/>
              <w:bottom w:val="single" w:sz="4" w:space="0" w:color="auto"/>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97</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2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997" w:type="dxa"/>
            <w:tcBorders>
              <w:top w:val="nil"/>
              <w:left w:val="nil"/>
              <w:bottom w:val="single" w:sz="4" w:space="0" w:color="auto"/>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100</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3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30</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21</w:t>
            </w:r>
          </w:p>
        </w:tc>
        <w:tc>
          <w:tcPr>
            <w:tcW w:w="997" w:type="dxa"/>
            <w:tcBorders>
              <w:top w:val="nil"/>
              <w:left w:val="nil"/>
              <w:bottom w:val="single" w:sz="4" w:space="0" w:color="auto"/>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83</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4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25</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20</w:t>
            </w:r>
          </w:p>
        </w:tc>
        <w:tc>
          <w:tcPr>
            <w:tcW w:w="997" w:type="dxa"/>
            <w:tcBorders>
              <w:top w:val="nil"/>
              <w:left w:val="nil"/>
              <w:bottom w:val="single" w:sz="4" w:space="0" w:color="auto"/>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80</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5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44</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40</w:t>
            </w:r>
          </w:p>
        </w:tc>
        <w:tc>
          <w:tcPr>
            <w:tcW w:w="997" w:type="dxa"/>
            <w:tcBorders>
              <w:top w:val="nil"/>
              <w:left w:val="nil"/>
              <w:bottom w:val="single" w:sz="4" w:space="0" w:color="auto"/>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91</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6 класс</w:t>
            </w:r>
          </w:p>
        </w:tc>
        <w:tc>
          <w:tcPr>
            <w:tcW w:w="1635" w:type="dxa"/>
            <w:tcBorders>
              <w:top w:val="nil"/>
              <w:left w:val="nil"/>
              <w:bottom w:val="single" w:sz="4" w:space="0" w:color="auto"/>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41</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38</w:t>
            </w:r>
          </w:p>
        </w:tc>
        <w:tc>
          <w:tcPr>
            <w:tcW w:w="997" w:type="dxa"/>
            <w:tcBorders>
              <w:top w:val="nil"/>
              <w:left w:val="nil"/>
              <w:bottom w:val="single" w:sz="4" w:space="0" w:color="auto"/>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93</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7 класс</w:t>
            </w:r>
          </w:p>
        </w:tc>
        <w:tc>
          <w:tcPr>
            <w:tcW w:w="1635" w:type="dxa"/>
            <w:tcBorders>
              <w:top w:val="nil"/>
              <w:left w:val="nil"/>
              <w:bottom w:val="nil"/>
              <w:right w:val="single" w:sz="4" w:space="0" w:color="auto"/>
            </w:tcBorders>
            <w:shd w:val="clear" w:color="auto" w:fill="auto"/>
            <w:noWrap/>
            <w:vAlign w:val="bottom"/>
            <w:hideMark/>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32</w:t>
            </w:r>
          </w:p>
        </w:tc>
        <w:tc>
          <w:tcPr>
            <w:tcW w:w="1119" w:type="dxa"/>
            <w:tcBorders>
              <w:top w:val="nil"/>
              <w:left w:val="nil"/>
              <w:bottom w:val="nil"/>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w:t>
            </w:r>
          </w:p>
        </w:tc>
        <w:tc>
          <w:tcPr>
            <w:tcW w:w="997" w:type="dxa"/>
            <w:tcBorders>
              <w:top w:val="nil"/>
              <w:left w:val="nil"/>
              <w:bottom w:val="nil"/>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97</w:t>
            </w: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hideMark/>
          </w:tcPr>
          <w:p w:rsidR="00D27AE4" w:rsidRPr="00D27AE4" w:rsidRDefault="00D27AE4" w:rsidP="008F136F">
            <w:pPr>
              <w:rPr>
                <w:rFonts w:ascii="Times New Roman" w:hAnsi="Times New Roman"/>
                <w:sz w:val="24"/>
                <w:szCs w:val="24"/>
              </w:rPr>
            </w:pPr>
          </w:p>
        </w:tc>
      </w:tr>
      <w:tr w:rsidR="00D27AE4" w:rsidRPr="00D27AE4" w:rsidTr="008F13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D27AE4" w:rsidRPr="00D27AE4" w:rsidRDefault="00D27AE4" w:rsidP="008F136F">
            <w:pPr>
              <w:rPr>
                <w:rFonts w:ascii="Times New Roman" w:hAnsi="Times New Roman"/>
                <w:sz w:val="24"/>
                <w:szCs w:val="24"/>
              </w:rPr>
            </w:pPr>
            <w:r w:rsidRPr="00D27AE4">
              <w:rPr>
                <w:rFonts w:ascii="Times New Roman" w:hAnsi="Times New Roman"/>
                <w:sz w:val="24"/>
                <w:szCs w:val="24"/>
              </w:rPr>
              <w:t>8 класс</w:t>
            </w:r>
          </w:p>
        </w:tc>
        <w:tc>
          <w:tcPr>
            <w:tcW w:w="1635"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31</w:t>
            </w:r>
          </w:p>
        </w:tc>
        <w:tc>
          <w:tcPr>
            <w:tcW w:w="1119" w:type="dxa"/>
            <w:tcBorders>
              <w:top w:val="nil"/>
              <w:left w:val="nil"/>
              <w:bottom w:val="single" w:sz="4" w:space="0" w:color="auto"/>
              <w:right w:val="single" w:sz="4"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28</w:t>
            </w:r>
          </w:p>
        </w:tc>
        <w:tc>
          <w:tcPr>
            <w:tcW w:w="997" w:type="dxa"/>
            <w:tcBorders>
              <w:top w:val="nil"/>
              <w:left w:val="nil"/>
              <w:bottom w:val="single" w:sz="4" w:space="0" w:color="auto"/>
              <w:right w:val="single" w:sz="8" w:space="0" w:color="auto"/>
            </w:tcBorders>
            <w:shd w:val="clear" w:color="auto" w:fill="auto"/>
            <w:noWrap/>
            <w:vAlign w:val="bottom"/>
          </w:tcPr>
          <w:p w:rsidR="00D27AE4" w:rsidRPr="00D27AE4" w:rsidRDefault="00D27AE4" w:rsidP="008F136F">
            <w:pPr>
              <w:jc w:val="center"/>
              <w:rPr>
                <w:rFonts w:ascii="Times New Roman" w:hAnsi="Times New Roman"/>
                <w:sz w:val="24"/>
                <w:szCs w:val="24"/>
              </w:rPr>
            </w:pPr>
            <w:r w:rsidRPr="00D27AE4">
              <w:rPr>
                <w:rFonts w:ascii="Times New Roman" w:hAnsi="Times New Roman"/>
                <w:sz w:val="24"/>
                <w:szCs w:val="24"/>
              </w:rPr>
              <w:t>90</w:t>
            </w:r>
          </w:p>
        </w:tc>
        <w:tc>
          <w:tcPr>
            <w:tcW w:w="1118" w:type="dxa"/>
            <w:tcBorders>
              <w:top w:val="nil"/>
              <w:left w:val="nil"/>
              <w:bottom w:val="nil"/>
              <w:right w:val="nil"/>
            </w:tcBorders>
            <w:shd w:val="clear" w:color="auto" w:fill="auto"/>
            <w:noWrap/>
            <w:vAlign w:val="bottom"/>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tcPr>
          <w:p w:rsidR="00D27AE4" w:rsidRPr="00D27AE4" w:rsidRDefault="00D27AE4" w:rsidP="008F136F">
            <w:pPr>
              <w:rPr>
                <w:rFonts w:ascii="Times New Roman" w:hAnsi="Times New Roman"/>
                <w:sz w:val="24"/>
                <w:szCs w:val="24"/>
              </w:rPr>
            </w:pPr>
          </w:p>
        </w:tc>
        <w:tc>
          <w:tcPr>
            <w:tcW w:w="1118" w:type="dxa"/>
            <w:tcBorders>
              <w:top w:val="nil"/>
              <w:left w:val="nil"/>
              <w:bottom w:val="nil"/>
              <w:right w:val="nil"/>
            </w:tcBorders>
            <w:shd w:val="clear" w:color="auto" w:fill="auto"/>
            <w:noWrap/>
            <w:vAlign w:val="bottom"/>
          </w:tcPr>
          <w:p w:rsidR="00D27AE4" w:rsidRPr="00D27AE4" w:rsidRDefault="00D27AE4" w:rsidP="008F136F">
            <w:pPr>
              <w:rPr>
                <w:rFonts w:ascii="Times New Roman" w:hAnsi="Times New Roman"/>
                <w:sz w:val="24"/>
                <w:szCs w:val="24"/>
              </w:rPr>
            </w:pPr>
          </w:p>
        </w:tc>
        <w:tc>
          <w:tcPr>
            <w:tcW w:w="704" w:type="dxa"/>
            <w:tcBorders>
              <w:top w:val="nil"/>
              <w:left w:val="nil"/>
              <w:bottom w:val="nil"/>
              <w:right w:val="nil"/>
            </w:tcBorders>
            <w:shd w:val="clear" w:color="auto" w:fill="auto"/>
            <w:noWrap/>
            <w:vAlign w:val="bottom"/>
          </w:tcPr>
          <w:p w:rsidR="00D27AE4" w:rsidRPr="00D27AE4" w:rsidRDefault="00D27AE4" w:rsidP="008F136F">
            <w:pPr>
              <w:rPr>
                <w:rFonts w:ascii="Times New Roman" w:hAnsi="Times New Roman"/>
                <w:sz w:val="24"/>
                <w:szCs w:val="24"/>
              </w:rPr>
            </w:pPr>
          </w:p>
        </w:tc>
      </w:tr>
    </w:tbl>
    <w:p w:rsidR="00545B24" w:rsidRPr="0069023A" w:rsidRDefault="00545B24" w:rsidP="00545B24">
      <w:pPr>
        <w:pStyle w:val="a9"/>
        <w:spacing w:after="0" w:line="240" w:lineRule="auto"/>
        <w:ind w:left="0" w:firstLine="708"/>
        <w:jc w:val="both"/>
        <w:rPr>
          <w:rFonts w:ascii="Times New Roman" w:hAnsi="Times New Roman"/>
          <w:i w:val="0"/>
          <w:sz w:val="24"/>
          <w:szCs w:val="24"/>
          <w:lang w:val="ru-RU"/>
        </w:rPr>
      </w:pPr>
    </w:p>
    <w:p w:rsidR="00AB3FA4" w:rsidRDefault="00AB3FA4" w:rsidP="00545B24">
      <w:pPr>
        <w:pStyle w:val="a3"/>
        <w:ind w:firstLine="708"/>
        <w:jc w:val="both"/>
        <w:rPr>
          <w:rFonts w:ascii="Times New Roman" w:hAnsi="Times New Roman"/>
          <w:sz w:val="24"/>
          <w:szCs w:val="24"/>
        </w:rPr>
      </w:pPr>
    </w:p>
    <w:p w:rsidR="00AB3FA4" w:rsidRDefault="00AB3FA4" w:rsidP="00545B24">
      <w:pPr>
        <w:pStyle w:val="a3"/>
        <w:ind w:firstLine="708"/>
        <w:jc w:val="both"/>
        <w:rPr>
          <w:rFonts w:ascii="Times New Roman" w:hAnsi="Times New Roman"/>
          <w:sz w:val="24"/>
          <w:szCs w:val="24"/>
        </w:rPr>
      </w:pPr>
    </w:p>
    <w:p w:rsidR="00545B24" w:rsidRPr="0069023A" w:rsidRDefault="00545B24" w:rsidP="00545B24">
      <w:pPr>
        <w:pStyle w:val="a3"/>
        <w:ind w:firstLine="708"/>
        <w:jc w:val="both"/>
        <w:rPr>
          <w:rFonts w:ascii="Times New Roman" w:hAnsi="Times New Roman"/>
          <w:sz w:val="24"/>
          <w:szCs w:val="24"/>
        </w:rPr>
      </w:pPr>
      <w:r w:rsidRPr="0069023A">
        <w:rPr>
          <w:rFonts w:ascii="Times New Roman" w:hAnsi="Times New Roman"/>
          <w:sz w:val="24"/>
          <w:szCs w:val="24"/>
        </w:rPr>
        <w:lastRenderedPageBreak/>
        <w:t xml:space="preserve">В течение учебного года процент успеваемости и качества изменялся. Это объясняется тем, что у некоторых учеников в разных четвертях были тройки по разным предметам, а за год вышли четвёрки. </w:t>
      </w:r>
    </w:p>
    <w:p w:rsidR="00545B24" w:rsidRPr="0069023A" w:rsidRDefault="00545B24" w:rsidP="00545B24">
      <w:pPr>
        <w:pStyle w:val="a3"/>
        <w:ind w:firstLine="708"/>
        <w:jc w:val="both"/>
        <w:rPr>
          <w:rFonts w:ascii="Times New Roman" w:hAnsi="Times New Roman"/>
          <w:sz w:val="24"/>
          <w:szCs w:val="24"/>
        </w:rPr>
      </w:pPr>
      <w:r w:rsidRPr="0069023A">
        <w:rPr>
          <w:rFonts w:ascii="Times New Roman" w:hAnsi="Times New Roman"/>
          <w:sz w:val="24"/>
          <w:szCs w:val="24"/>
        </w:rPr>
        <w:t xml:space="preserve">В течение </w:t>
      </w:r>
      <w:r>
        <w:rPr>
          <w:rFonts w:ascii="Times New Roman" w:hAnsi="Times New Roman"/>
          <w:sz w:val="24"/>
          <w:szCs w:val="24"/>
        </w:rPr>
        <w:t>20</w:t>
      </w:r>
      <w:r w:rsidR="00B955F3">
        <w:rPr>
          <w:rFonts w:ascii="Times New Roman" w:hAnsi="Times New Roman"/>
          <w:sz w:val="24"/>
          <w:szCs w:val="24"/>
        </w:rPr>
        <w:t>20</w:t>
      </w:r>
      <w:r w:rsidR="00D27AE4">
        <w:rPr>
          <w:rFonts w:ascii="Times New Roman" w:hAnsi="Times New Roman"/>
          <w:sz w:val="24"/>
          <w:szCs w:val="24"/>
        </w:rPr>
        <w:t xml:space="preserve"> </w:t>
      </w:r>
      <w:r w:rsidRPr="0069023A">
        <w:rPr>
          <w:rFonts w:ascii="Times New Roman" w:hAnsi="Times New Roman"/>
          <w:sz w:val="24"/>
          <w:szCs w:val="24"/>
        </w:rPr>
        <w:t xml:space="preserve">учебного года несколько обучающихся имели неудовлетворительные отметки по итогам четвертей. Учителям-предметникам и классным руководителям были даны рекомендации по работе </w:t>
      </w:r>
      <w:proofErr w:type="gramStart"/>
      <w:r w:rsidRPr="0069023A">
        <w:rPr>
          <w:rFonts w:ascii="Times New Roman" w:hAnsi="Times New Roman"/>
          <w:sz w:val="24"/>
          <w:szCs w:val="24"/>
        </w:rPr>
        <w:t>со</w:t>
      </w:r>
      <w:proofErr w:type="gramEnd"/>
      <w:r w:rsidRPr="0069023A">
        <w:rPr>
          <w:rFonts w:ascii="Times New Roman" w:hAnsi="Times New Roman"/>
          <w:sz w:val="24"/>
          <w:szCs w:val="24"/>
        </w:rPr>
        <w:t xml:space="preserve"> слабоуспевающими обучающимися. В результате, ученики, входящие в данную группу, закончили учебный год без «двоек». </w:t>
      </w:r>
      <w:r w:rsidR="00B955F3">
        <w:rPr>
          <w:rFonts w:ascii="Times New Roman" w:hAnsi="Times New Roman"/>
          <w:sz w:val="24"/>
          <w:szCs w:val="24"/>
        </w:rPr>
        <w:t>8</w:t>
      </w:r>
      <w:r w:rsidRPr="0069023A">
        <w:rPr>
          <w:rFonts w:ascii="Times New Roman" w:hAnsi="Times New Roman"/>
          <w:sz w:val="24"/>
          <w:szCs w:val="24"/>
        </w:rPr>
        <w:t xml:space="preserve"> обучающихся</w:t>
      </w:r>
      <w:r>
        <w:rPr>
          <w:rFonts w:ascii="Times New Roman" w:hAnsi="Times New Roman"/>
          <w:sz w:val="24"/>
          <w:szCs w:val="24"/>
        </w:rPr>
        <w:t xml:space="preserve"> начальной школы</w:t>
      </w:r>
      <w:r w:rsidRPr="0069023A">
        <w:rPr>
          <w:rFonts w:ascii="Times New Roman" w:hAnsi="Times New Roman"/>
          <w:sz w:val="24"/>
          <w:szCs w:val="24"/>
        </w:rPr>
        <w:t xml:space="preserve"> переведены в следующий класс условно, так как имеют академическую задолженность по предметам. </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Так как в первом классе – </w:t>
      </w:r>
      <w:proofErr w:type="spellStart"/>
      <w:r w:rsidRPr="0069023A">
        <w:rPr>
          <w:rFonts w:ascii="Times New Roman" w:hAnsi="Times New Roman"/>
          <w:sz w:val="24"/>
          <w:szCs w:val="24"/>
        </w:rPr>
        <w:t>безотметочная</w:t>
      </w:r>
      <w:proofErr w:type="spellEnd"/>
      <w:r w:rsidRPr="0069023A">
        <w:rPr>
          <w:rFonts w:ascii="Times New Roman" w:hAnsi="Times New Roman"/>
          <w:sz w:val="24"/>
          <w:szCs w:val="24"/>
        </w:rPr>
        <w:t xml:space="preserve"> система, то учителем вёлся мониторинг уровня образованности, результаты которого были представлены в «Листках успеха». </w:t>
      </w:r>
    </w:p>
    <w:p w:rsidR="00545B24" w:rsidRPr="0069023A" w:rsidRDefault="00545B24" w:rsidP="00545B24">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t xml:space="preserve"> 1 сентября 20</w:t>
      </w:r>
      <w:r w:rsidR="00B955F3">
        <w:rPr>
          <w:rFonts w:ascii="Times New Roman" w:eastAsia="Times New Roman" w:hAnsi="Times New Roman"/>
          <w:sz w:val="24"/>
          <w:szCs w:val="24"/>
          <w:lang w:eastAsia="ru-RU"/>
        </w:rPr>
        <w:t>20</w:t>
      </w:r>
      <w:r w:rsidRPr="006902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года в 1  класс были зачислены </w:t>
      </w:r>
      <w:r w:rsidR="00B955F3">
        <w:rPr>
          <w:rFonts w:ascii="Times New Roman" w:eastAsia="Times New Roman" w:hAnsi="Times New Roman"/>
          <w:sz w:val="24"/>
          <w:szCs w:val="24"/>
          <w:lang w:eastAsia="ru-RU"/>
        </w:rPr>
        <w:t>3</w:t>
      </w:r>
      <w:r w:rsidR="00AB3FA4">
        <w:rPr>
          <w:rFonts w:ascii="Times New Roman" w:eastAsia="Times New Roman" w:hAnsi="Times New Roman"/>
          <w:sz w:val="24"/>
          <w:szCs w:val="24"/>
          <w:lang w:eastAsia="ru-RU"/>
        </w:rPr>
        <w:t>5</w:t>
      </w:r>
      <w:r w:rsidRPr="0069023A">
        <w:rPr>
          <w:rFonts w:ascii="Times New Roman" w:eastAsia="Times New Roman" w:hAnsi="Times New Roman"/>
          <w:sz w:val="24"/>
          <w:szCs w:val="24"/>
          <w:lang w:eastAsia="ru-RU"/>
        </w:rPr>
        <w:t xml:space="preserve"> детей. Большинство детей не были знакомы друг с другом, т.к.  проживали  в разных микрорайонах и посещали разные дошкольные учреждения. Поэтому, формирование детского коллектива началось с нуля.</w:t>
      </w:r>
    </w:p>
    <w:p w:rsidR="00545B24" w:rsidRPr="0069023A" w:rsidRDefault="00545B24" w:rsidP="00545B24">
      <w:pPr>
        <w:shd w:val="clear" w:color="auto" w:fill="FFFFFF"/>
        <w:spacing w:after="0" w:line="240" w:lineRule="auto"/>
        <w:ind w:firstLine="708"/>
        <w:jc w:val="both"/>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 Обучающиеся  класса обладают разным интеллектуальным потенциалом, т.к.  в 1 класс поступили дети  очень разные по степени подготовки к школе (были читающие и не знающие букв и цифр), очень отличалась степень развития  кругозора. Большая часть детей, не умела рассуждать, имели  недостаточный словарный запас. У части детей были плохо сформированы важные познавательные способности: внимание, память, восприятие, мышление, умение слушать и слышать и т.д. Мелкая моторика рук развита средне</w:t>
      </w:r>
      <w:r>
        <w:rPr>
          <w:rFonts w:ascii="Times New Roman" w:eastAsia="Times New Roman" w:hAnsi="Times New Roman"/>
          <w:sz w:val="24"/>
          <w:szCs w:val="24"/>
          <w:lang w:eastAsia="ru-RU"/>
        </w:rPr>
        <w:t>. Четыре</w:t>
      </w:r>
      <w:r w:rsidRPr="0069023A">
        <w:rPr>
          <w:rFonts w:ascii="Times New Roman" w:eastAsia="Times New Roman" w:hAnsi="Times New Roman"/>
          <w:sz w:val="24"/>
          <w:szCs w:val="24"/>
          <w:lang w:eastAsia="ru-RU"/>
        </w:rPr>
        <w:t xml:space="preserve"> человека – </w:t>
      </w:r>
      <w:r>
        <w:rPr>
          <w:rFonts w:ascii="Times New Roman" w:eastAsia="Times New Roman" w:hAnsi="Times New Roman"/>
          <w:sz w:val="24"/>
          <w:szCs w:val="24"/>
          <w:lang w:eastAsia="ru-RU"/>
        </w:rPr>
        <w:t>испытывают затруднения в усвоении школьной программы, рекомендовано прохождение комиссии ПМПК</w:t>
      </w:r>
      <w:r w:rsidRPr="0069023A">
        <w:rPr>
          <w:rFonts w:ascii="Times New Roman" w:eastAsia="Times New Roman" w:hAnsi="Times New Roman"/>
          <w:sz w:val="24"/>
          <w:szCs w:val="24"/>
          <w:lang w:eastAsia="ru-RU"/>
        </w:rPr>
        <w:t>. Не все дети физически развиты хорошо. Не у всех детей  были развиты навыки самообслуживания (не умели завязывать шнурки, следить за внешним видом).</w:t>
      </w:r>
    </w:p>
    <w:p w:rsidR="00545B24" w:rsidRPr="0069023A" w:rsidRDefault="00545B24" w:rsidP="00545B24">
      <w:pPr>
        <w:tabs>
          <w:tab w:val="left" w:pos="426"/>
        </w:tabs>
        <w:spacing w:after="0" w:line="240" w:lineRule="auto"/>
        <w:ind w:right="141"/>
        <w:jc w:val="both"/>
        <w:rPr>
          <w:rFonts w:ascii="Times New Roman" w:hAnsi="Times New Roman"/>
          <w:sz w:val="24"/>
          <w:szCs w:val="24"/>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t>В  течение учебного года</w:t>
      </w:r>
      <w:r w:rsidRPr="0069023A">
        <w:rPr>
          <w:rFonts w:ascii="Times New Roman" w:eastAsia="Times New Roman" w:hAnsi="Times New Roman"/>
          <w:sz w:val="24"/>
          <w:szCs w:val="24"/>
          <w:lang w:eastAsia="ru-RU"/>
        </w:rPr>
        <w:t xml:space="preserve"> произошла адаптация </w:t>
      </w:r>
      <w:proofErr w:type="gramStart"/>
      <w:r w:rsidRPr="0069023A">
        <w:rPr>
          <w:rFonts w:ascii="Times New Roman" w:eastAsia="Times New Roman" w:hAnsi="Times New Roman"/>
          <w:sz w:val="24"/>
          <w:szCs w:val="24"/>
          <w:lang w:eastAsia="ru-RU"/>
        </w:rPr>
        <w:t>обучающихся</w:t>
      </w:r>
      <w:proofErr w:type="gramEnd"/>
      <w:r w:rsidRPr="0069023A">
        <w:rPr>
          <w:rFonts w:ascii="Times New Roman" w:eastAsia="Times New Roman" w:hAnsi="Times New Roman"/>
          <w:sz w:val="24"/>
          <w:szCs w:val="24"/>
          <w:lang w:eastAsia="ru-RU"/>
        </w:rPr>
        <w:t xml:space="preserve"> 1 класса к процессу обучения в школе. Главной задачей было нацелить детей на успешность и уверенность в своих силах, формирование мотивов обучения, создание чувства комфортности и защищённости.</w:t>
      </w:r>
      <w:r w:rsidRPr="0069023A">
        <w:rPr>
          <w:rFonts w:ascii="Times New Roman" w:hAnsi="Times New Roman"/>
          <w:sz w:val="24"/>
          <w:szCs w:val="24"/>
        </w:rPr>
        <w:t xml:space="preserve"> К концу 1 класса дети научились читать сознательно, плавно, правильно целыми словами, но всегда выдерживали паузы с опорой на знаки препинания; выразительно читают стихотворения, сочиняют рассказы по рисункам, сочиняют истории на заданную тему по вопросам учителя. По русскому языку – знают </w:t>
      </w:r>
      <w:proofErr w:type="gramStart"/>
      <w:r w:rsidRPr="0069023A">
        <w:rPr>
          <w:rFonts w:ascii="Times New Roman" w:hAnsi="Times New Roman"/>
          <w:sz w:val="24"/>
          <w:szCs w:val="24"/>
        </w:rPr>
        <w:t>правила орфографии, предусмотренные программой 1 класса и могут</w:t>
      </w:r>
      <w:proofErr w:type="gramEnd"/>
      <w:r w:rsidRPr="0069023A">
        <w:rPr>
          <w:rFonts w:ascii="Times New Roman" w:hAnsi="Times New Roman"/>
          <w:sz w:val="24"/>
          <w:szCs w:val="24"/>
        </w:rPr>
        <w:t xml:space="preserve"> применять их на письме; знают правила оформления текста; знают гигиенические правила письма, но не всегда их соблюдают. Большинство обучающихся пишут строчные и прописные буквы, соединения букв без искажения. По математике – знают название и последовательность чисел от 0 до 100, умеют называть, записывать и сравнивать их, выполняют устно сложение и вычитание в пределах 100 без перехода через десяток; распознают геометрические фигуры, измеряют отрезки, находят длину ломаной, решают задачи в 2 действия. По окружающему миру – имеют элементарные представления о природе, человеке и обществе в их взаимодействии.</w:t>
      </w:r>
    </w:p>
    <w:p w:rsidR="00545B24" w:rsidRPr="0069023A" w:rsidRDefault="00545B24" w:rsidP="00545B24">
      <w:pPr>
        <w:tabs>
          <w:tab w:val="left" w:pos="709"/>
        </w:tabs>
        <w:spacing w:after="0" w:line="240" w:lineRule="auto"/>
        <w:ind w:right="141"/>
        <w:jc w:val="both"/>
        <w:rPr>
          <w:rFonts w:ascii="Times New Roman" w:hAnsi="Times New Roman"/>
          <w:sz w:val="24"/>
          <w:szCs w:val="24"/>
        </w:rPr>
      </w:pPr>
      <w:r>
        <w:rPr>
          <w:rFonts w:ascii="Times New Roman" w:hAnsi="Times New Roman"/>
          <w:sz w:val="24"/>
          <w:szCs w:val="24"/>
        </w:rPr>
        <w:tab/>
      </w:r>
      <w:r w:rsidRPr="0069023A">
        <w:rPr>
          <w:rFonts w:ascii="Times New Roman" w:hAnsi="Times New Roman"/>
          <w:sz w:val="24"/>
          <w:szCs w:val="24"/>
        </w:rPr>
        <w:t xml:space="preserve">В течение учебного года проходило знакомство с книгой: автор, название, иллюстрации, поэтому дети могут объяснить название произведения, пересказать фрагмент текста, отвечать на вопросы по содержанию, высказывать свое </w:t>
      </w:r>
      <w:proofErr w:type="gramStart"/>
      <w:r w:rsidRPr="0069023A">
        <w:rPr>
          <w:rFonts w:ascii="Times New Roman" w:hAnsi="Times New Roman"/>
          <w:sz w:val="24"/>
          <w:szCs w:val="24"/>
        </w:rPr>
        <w:t>отношение</w:t>
      </w:r>
      <w:proofErr w:type="gramEnd"/>
      <w:r w:rsidRPr="0069023A">
        <w:rPr>
          <w:rFonts w:ascii="Times New Roman" w:hAnsi="Times New Roman"/>
          <w:sz w:val="24"/>
          <w:szCs w:val="24"/>
        </w:rPr>
        <w:t xml:space="preserve"> как к книге, так и к прочитанному произведению из нее. Большинство учеников активно участвуют в классных и школьных мероприятиях, уважительно относятся к окружающим людям, любят трудиться.</w:t>
      </w:r>
    </w:p>
    <w:p w:rsidR="00545B24" w:rsidRPr="009318E8" w:rsidRDefault="00545B24" w:rsidP="00545B24">
      <w:pPr>
        <w:spacing w:after="0" w:line="240" w:lineRule="auto"/>
        <w:ind w:firstLine="708"/>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 </w:t>
      </w:r>
      <w:r w:rsidRPr="00D27AE4">
        <w:rPr>
          <w:rFonts w:ascii="Times New Roman" w:eastAsia="Times New Roman" w:hAnsi="Times New Roman"/>
          <w:sz w:val="24"/>
          <w:szCs w:val="24"/>
          <w:lang w:eastAsia="ru-RU"/>
        </w:rPr>
        <w:t xml:space="preserve">Результаты контрольных работ показали: </w:t>
      </w:r>
    </w:p>
    <w:p w:rsidR="00545B24" w:rsidRPr="009318E8" w:rsidRDefault="00545B24" w:rsidP="00545B24">
      <w:pPr>
        <w:spacing w:after="0" w:line="240" w:lineRule="auto"/>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Математика  </w:t>
      </w:r>
    </w:p>
    <w:p w:rsidR="00545B24" w:rsidRPr="009318E8" w:rsidRDefault="00545B24" w:rsidP="00545B24">
      <w:pPr>
        <w:spacing w:after="0" w:line="240" w:lineRule="auto"/>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качество написания работы составило  65 % (26 человек), успешность 90% (3</w:t>
      </w:r>
      <w:r w:rsidR="00B955F3">
        <w:rPr>
          <w:rFonts w:ascii="Times New Roman" w:eastAsia="Times New Roman" w:hAnsi="Times New Roman"/>
          <w:sz w:val="24"/>
          <w:szCs w:val="24"/>
          <w:lang w:eastAsia="ru-RU"/>
        </w:rPr>
        <w:t>4</w:t>
      </w:r>
      <w:r w:rsidRPr="009318E8">
        <w:rPr>
          <w:rFonts w:ascii="Times New Roman" w:eastAsia="Times New Roman" w:hAnsi="Times New Roman"/>
          <w:sz w:val="24"/>
          <w:szCs w:val="24"/>
          <w:lang w:eastAsia="ru-RU"/>
        </w:rPr>
        <w:t xml:space="preserve"> человек</w:t>
      </w:r>
      <w:r w:rsidR="00D27AE4">
        <w:rPr>
          <w:rFonts w:ascii="Times New Roman" w:eastAsia="Times New Roman" w:hAnsi="Times New Roman"/>
          <w:sz w:val="24"/>
          <w:szCs w:val="24"/>
          <w:lang w:eastAsia="ru-RU"/>
        </w:rPr>
        <w:t>а</w:t>
      </w:r>
      <w:r w:rsidRPr="009318E8">
        <w:rPr>
          <w:rFonts w:ascii="Times New Roman" w:eastAsia="Times New Roman" w:hAnsi="Times New Roman"/>
          <w:sz w:val="24"/>
          <w:szCs w:val="24"/>
          <w:lang w:eastAsia="ru-RU"/>
        </w:rPr>
        <w:t>).</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 Высокий  уровень выполнения показали  - 0 человек</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 Средний уровень - 26 чел  (65 %)</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 Ниже  среднего  -  10чел (25%)</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lastRenderedPageBreak/>
        <w:t xml:space="preserve"> Низкий  -  4 чел (10%) -  С этими детьми велась индивидуальная </w:t>
      </w:r>
      <w:proofErr w:type="gramStart"/>
      <w:r w:rsidRPr="009318E8">
        <w:rPr>
          <w:rFonts w:ascii="Times New Roman" w:eastAsia="Times New Roman" w:hAnsi="Times New Roman"/>
          <w:sz w:val="24"/>
          <w:szCs w:val="24"/>
          <w:lang w:eastAsia="ru-RU"/>
        </w:rPr>
        <w:t>работа</w:t>
      </w:r>
      <w:proofErr w:type="gramEnd"/>
      <w:r w:rsidRPr="009318E8">
        <w:rPr>
          <w:rFonts w:ascii="Times New Roman" w:eastAsia="Times New Roman" w:hAnsi="Times New Roman"/>
          <w:sz w:val="24"/>
          <w:szCs w:val="24"/>
          <w:lang w:eastAsia="ru-RU"/>
        </w:rPr>
        <w:t xml:space="preserve"> как на уроках, так и во внеурочное время, проводились консультации для родителей, но результаты остались низкие.</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Русский язык</w:t>
      </w:r>
    </w:p>
    <w:p w:rsidR="00545B24" w:rsidRPr="009318E8" w:rsidRDefault="00545B24" w:rsidP="00545B24">
      <w:pPr>
        <w:spacing w:after="0" w:line="240" w:lineRule="auto"/>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Качество написания диктанта составило 21 % , успешность 65 %.</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 Высокий  уровень написания показали  - 0 человек</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 Средний уровень – 23 чел </w:t>
      </w:r>
      <w:proofErr w:type="gramStart"/>
      <w:r w:rsidRPr="009318E8">
        <w:rPr>
          <w:rFonts w:ascii="Times New Roman" w:eastAsia="Times New Roman" w:hAnsi="Times New Roman"/>
          <w:sz w:val="24"/>
          <w:szCs w:val="24"/>
          <w:lang w:eastAsia="ru-RU"/>
        </w:rPr>
        <w:t xml:space="preserve">( </w:t>
      </w:r>
      <w:proofErr w:type="gramEnd"/>
      <w:r w:rsidRPr="009318E8">
        <w:rPr>
          <w:rFonts w:ascii="Times New Roman" w:eastAsia="Times New Roman" w:hAnsi="Times New Roman"/>
          <w:sz w:val="24"/>
          <w:szCs w:val="24"/>
          <w:lang w:eastAsia="ru-RU"/>
        </w:rPr>
        <w:t>58%)</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 xml:space="preserve"> Ниже  среднего  -  13 чел, (33%)</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proofErr w:type="gramStart"/>
      <w:r w:rsidRPr="009318E8">
        <w:rPr>
          <w:rFonts w:ascii="Times New Roman" w:eastAsia="Times New Roman" w:hAnsi="Times New Roman"/>
          <w:sz w:val="24"/>
          <w:szCs w:val="24"/>
          <w:lang w:eastAsia="ru-RU"/>
        </w:rPr>
        <w:t>Низкий</w:t>
      </w:r>
      <w:proofErr w:type="gramEnd"/>
      <w:r w:rsidRPr="009318E8">
        <w:rPr>
          <w:rFonts w:ascii="Times New Roman" w:eastAsia="Times New Roman" w:hAnsi="Times New Roman"/>
          <w:sz w:val="24"/>
          <w:szCs w:val="24"/>
          <w:lang w:eastAsia="ru-RU"/>
        </w:rPr>
        <w:t xml:space="preserve">  -  4 чел (10%)</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Литературное чтение</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Техника чтения выше нормы прочитали 8 человек, что составило 20%.</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Норма – 26 человек, 65 %</w:t>
      </w:r>
    </w:p>
    <w:p w:rsidR="00545B24" w:rsidRPr="009318E8" w:rsidRDefault="00545B24" w:rsidP="00545B24">
      <w:pPr>
        <w:spacing w:after="0" w:line="240" w:lineRule="auto"/>
        <w:contextualSpacing/>
        <w:jc w:val="both"/>
        <w:rPr>
          <w:rFonts w:ascii="Times New Roman" w:eastAsia="Times New Roman" w:hAnsi="Times New Roman"/>
          <w:sz w:val="24"/>
          <w:szCs w:val="24"/>
          <w:lang w:eastAsia="ru-RU"/>
        </w:rPr>
      </w:pPr>
      <w:r w:rsidRPr="009318E8">
        <w:rPr>
          <w:rFonts w:ascii="Times New Roman" w:eastAsia="Times New Roman" w:hAnsi="Times New Roman"/>
          <w:sz w:val="24"/>
          <w:szCs w:val="24"/>
          <w:lang w:eastAsia="ru-RU"/>
        </w:rPr>
        <w:t>Ниже нормы – 6 человек, 15 %</w:t>
      </w:r>
    </w:p>
    <w:p w:rsidR="00545B24" w:rsidRPr="009318E8" w:rsidRDefault="00545B24" w:rsidP="00545B24">
      <w:pPr>
        <w:pStyle w:val="a3"/>
        <w:jc w:val="both"/>
        <w:rPr>
          <w:rFonts w:ascii="Times New Roman" w:hAnsi="Times New Roman"/>
          <w:sz w:val="24"/>
          <w:szCs w:val="24"/>
        </w:rPr>
      </w:pPr>
      <w:r w:rsidRPr="009318E8">
        <w:rPr>
          <w:rFonts w:ascii="Times New Roman" w:eastAsia="Times New Roman" w:hAnsi="Times New Roman"/>
          <w:sz w:val="24"/>
          <w:szCs w:val="24"/>
          <w:lang w:eastAsia="ru-RU"/>
        </w:rPr>
        <w:t>За текущий период  у детей активно формировались учебные навыки. Все  учащиеся  1 класса  были переведены во второй класс. </w:t>
      </w:r>
      <w:r w:rsidRPr="009318E8">
        <w:rPr>
          <w:rFonts w:ascii="Times New Roman" w:eastAsia="Times New Roman" w:hAnsi="Times New Roman"/>
          <w:bCs/>
          <w:sz w:val="24"/>
          <w:szCs w:val="24"/>
          <w:lang w:eastAsia="ru-RU"/>
        </w:rPr>
        <w:t>У детей исчезли барьеры, активно формировалась уверенность в своих силах в учебной деятельности</w:t>
      </w:r>
      <w:r w:rsidRPr="009318E8">
        <w:rPr>
          <w:rFonts w:ascii="Times New Roman" w:eastAsia="Times New Roman" w:hAnsi="Times New Roman"/>
          <w:sz w:val="24"/>
          <w:szCs w:val="24"/>
          <w:lang w:eastAsia="ru-RU"/>
        </w:rPr>
        <w:t>.</w:t>
      </w:r>
      <w:r w:rsidRPr="009318E8">
        <w:rPr>
          <w:rFonts w:ascii="Times New Roman" w:eastAsia="Times New Roman" w:hAnsi="Times New Roman"/>
          <w:bCs/>
          <w:sz w:val="24"/>
          <w:szCs w:val="24"/>
          <w:lang w:eastAsia="ru-RU"/>
        </w:rPr>
        <w:t> </w:t>
      </w:r>
      <w:r w:rsidRPr="009318E8">
        <w:rPr>
          <w:rFonts w:ascii="Times New Roman" w:eastAsia="Times New Roman" w:hAnsi="Times New Roman"/>
          <w:iCs/>
          <w:sz w:val="24"/>
          <w:szCs w:val="24"/>
          <w:lang w:eastAsia="ru-RU"/>
        </w:rPr>
        <w:t>Однако, развитие психических процессов (память, внимание и т.д.),  остаётся  главной задачей для детей с низким уровнем развития при поступлении в 1 класс и им  требуются индивидуальные или дополнительные занятия. Детям с высоким уровнем интеллекта, так же требуется дополнительное внимание</w:t>
      </w:r>
    </w:p>
    <w:p w:rsidR="00545B24" w:rsidRPr="0069023A" w:rsidRDefault="00545B24" w:rsidP="00545B24">
      <w:pPr>
        <w:pStyle w:val="a3"/>
        <w:rPr>
          <w:rFonts w:ascii="Times New Roman" w:hAnsi="Times New Roman"/>
          <w:b/>
          <w:sz w:val="24"/>
          <w:szCs w:val="24"/>
        </w:rPr>
      </w:pPr>
    </w:p>
    <w:p w:rsidR="00545B24" w:rsidRPr="0069023A" w:rsidRDefault="00545B24" w:rsidP="00AB3FA4">
      <w:pPr>
        <w:spacing w:after="0" w:line="240" w:lineRule="auto"/>
        <w:ind w:left="318" w:hanging="318"/>
        <w:jc w:val="center"/>
        <w:rPr>
          <w:rFonts w:ascii="Times New Roman" w:hAnsi="Times New Roman"/>
          <w:i/>
          <w:sz w:val="24"/>
          <w:szCs w:val="24"/>
        </w:rPr>
      </w:pPr>
      <w:r w:rsidRPr="0069023A">
        <w:rPr>
          <w:rFonts w:ascii="Times New Roman" w:hAnsi="Times New Roman"/>
          <w:b/>
          <w:sz w:val="24"/>
          <w:szCs w:val="24"/>
        </w:rPr>
        <w:t>1.4.2. Анализ годовой промежуточной аттестации</w:t>
      </w:r>
    </w:p>
    <w:p w:rsidR="00545B24" w:rsidRPr="0069023A" w:rsidRDefault="00545B24" w:rsidP="00545B24">
      <w:pPr>
        <w:pStyle w:val="a3"/>
        <w:rPr>
          <w:rFonts w:ascii="Times New Roman" w:hAnsi="Times New Roman"/>
          <w:b/>
          <w:sz w:val="24"/>
          <w:szCs w:val="24"/>
        </w:rPr>
      </w:pP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В соответствии со статьей 58 Федерального закона «Об образовании в Российской Федерации», Положением о промежуточной аттестации учащихся МБОУ ООШ № 40  и Календарным учебным графиком школы с </w:t>
      </w:r>
      <w:r w:rsidR="00B955F3">
        <w:rPr>
          <w:rFonts w:ascii="Times New Roman" w:hAnsi="Times New Roman"/>
          <w:sz w:val="24"/>
          <w:szCs w:val="24"/>
        </w:rPr>
        <w:t>10</w:t>
      </w:r>
      <w:r>
        <w:rPr>
          <w:rFonts w:ascii="Times New Roman" w:hAnsi="Times New Roman"/>
          <w:sz w:val="24"/>
          <w:szCs w:val="24"/>
        </w:rPr>
        <w:t>.05.20</w:t>
      </w:r>
      <w:r w:rsidR="00B955F3">
        <w:rPr>
          <w:rFonts w:ascii="Times New Roman" w:hAnsi="Times New Roman"/>
          <w:sz w:val="24"/>
          <w:szCs w:val="24"/>
        </w:rPr>
        <w:t>2</w:t>
      </w:r>
      <w:r w:rsidR="00D27AE4">
        <w:rPr>
          <w:rFonts w:ascii="Times New Roman" w:hAnsi="Times New Roman"/>
          <w:sz w:val="24"/>
          <w:szCs w:val="24"/>
        </w:rPr>
        <w:t>0</w:t>
      </w:r>
      <w:r w:rsidRPr="0069023A">
        <w:rPr>
          <w:rFonts w:ascii="Times New Roman" w:hAnsi="Times New Roman"/>
          <w:sz w:val="24"/>
          <w:szCs w:val="24"/>
        </w:rPr>
        <w:t xml:space="preserve"> по 2</w:t>
      </w:r>
      <w:r w:rsidR="00B955F3">
        <w:rPr>
          <w:rFonts w:ascii="Times New Roman" w:hAnsi="Times New Roman"/>
          <w:sz w:val="24"/>
          <w:szCs w:val="24"/>
        </w:rPr>
        <w:t>1</w:t>
      </w:r>
      <w:r w:rsidRPr="0069023A">
        <w:rPr>
          <w:rFonts w:ascii="Times New Roman" w:hAnsi="Times New Roman"/>
          <w:sz w:val="24"/>
          <w:szCs w:val="24"/>
        </w:rPr>
        <w:t>.05.20</w:t>
      </w:r>
      <w:r w:rsidR="00B955F3">
        <w:rPr>
          <w:rFonts w:ascii="Times New Roman" w:hAnsi="Times New Roman"/>
          <w:sz w:val="24"/>
          <w:szCs w:val="24"/>
        </w:rPr>
        <w:t>2</w:t>
      </w:r>
      <w:r w:rsidR="00D27AE4">
        <w:rPr>
          <w:rFonts w:ascii="Times New Roman" w:hAnsi="Times New Roman"/>
          <w:sz w:val="24"/>
          <w:szCs w:val="24"/>
        </w:rPr>
        <w:t>0</w:t>
      </w:r>
      <w:r w:rsidRPr="0069023A">
        <w:rPr>
          <w:rFonts w:ascii="Times New Roman" w:hAnsi="Times New Roman"/>
          <w:sz w:val="24"/>
          <w:szCs w:val="24"/>
        </w:rPr>
        <w:t xml:space="preserve"> во 2-9 классах проводится промежуточная аттестация.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ab/>
        <w:t>Цель промежуточной аттестации: установить фактический уровень знаний учащихся по предметам учебного плана и соотнести этот уровень с требованиями стандарта соответствующего уровня образования.</w:t>
      </w:r>
    </w:p>
    <w:p w:rsidR="00545B24" w:rsidRPr="0069023A" w:rsidRDefault="00545B24" w:rsidP="00545B24">
      <w:pPr>
        <w:pStyle w:val="a3"/>
        <w:jc w:val="both"/>
        <w:rPr>
          <w:rFonts w:ascii="Times New Roman" w:hAnsi="Times New Roman"/>
          <w:bCs/>
          <w:sz w:val="24"/>
          <w:szCs w:val="24"/>
        </w:rPr>
      </w:pPr>
      <w:r w:rsidRPr="0069023A">
        <w:rPr>
          <w:rFonts w:ascii="Times New Roman" w:hAnsi="Times New Roman"/>
          <w:sz w:val="24"/>
          <w:szCs w:val="24"/>
        </w:rPr>
        <w:t xml:space="preserve">      В </w:t>
      </w:r>
      <w:r w:rsidR="00D27AE4">
        <w:rPr>
          <w:rFonts w:ascii="Times New Roman" w:hAnsi="Times New Roman"/>
          <w:sz w:val="24"/>
          <w:szCs w:val="24"/>
        </w:rPr>
        <w:t>2019-</w:t>
      </w:r>
      <w:r>
        <w:rPr>
          <w:rFonts w:ascii="Times New Roman" w:hAnsi="Times New Roman"/>
          <w:sz w:val="24"/>
          <w:szCs w:val="24"/>
        </w:rPr>
        <w:t>20</w:t>
      </w:r>
      <w:r w:rsidR="00D27AE4">
        <w:rPr>
          <w:rFonts w:ascii="Times New Roman" w:hAnsi="Times New Roman"/>
          <w:sz w:val="24"/>
          <w:szCs w:val="24"/>
        </w:rPr>
        <w:t>20</w:t>
      </w:r>
      <w:r w:rsidRPr="0069023A">
        <w:rPr>
          <w:rFonts w:ascii="Times New Roman" w:hAnsi="Times New Roman"/>
          <w:sz w:val="24"/>
          <w:szCs w:val="24"/>
        </w:rPr>
        <w:t xml:space="preserve"> учебном году промежуточная аттестация обучающихся 2 – 4 классов проводилась письменно в форме диктанта по русскому языку и контрольной работы по математике. </w:t>
      </w:r>
    </w:p>
    <w:p w:rsidR="00545B24" w:rsidRPr="0069023A" w:rsidRDefault="00545B24" w:rsidP="00545B24">
      <w:pPr>
        <w:pStyle w:val="a3"/>
        <w:jc w:val="both"/>
        <w:rPr>
          <w:rFonts w:ascii="Times New Roman" w:hAnsi="Times New Roman"/>
          <w:sz w:val="24"/>
          <w:szCs w:val="24"/>
        </w:rPr>
      </w:pPr>
      <w:r w:rsidRPr="0069023A">
        <w:rPr>
          <w:rFonts w:ascii="Times New Roman" w:hAnsi="Times New Roman"/>
          <w:bCs/>
          <w:sz w:val="24"/>
          <w:szCs w:val="24"/>
        </w:rPr>
        <w:t xml:space="preserve">     </w:t>
      </w:r>
      <w:r w:rsidRPr="0069023A">
        <w:rPr>
          <w:rFonts w:ascii="Times New Roman" w:hAnsi="Times New Roman"/>
          <w:sz w:val="24"/>
          <w:szCs w:val="24"/>
        </w:rPr>
        <w:t xml:space="preserve"> Обучающихся 2-4 классов подтвердили свои итоговые отметки по предметам.</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Анализ результатов промежуточной аттестации в 5-8 классах позволяет сделать вывод о том, что фактический уровень знаний, учений, навыков большинства учащихся соответствует стандартам соответствующего уровня образования. В тоже время вызывают тревогу достаточно низкие результаты учащихся 5</w:t>
      </w:r>
      <w:r>
        <w:rPr>
          <w:rFonts w:ascii="Times New Roman" w:hAnsi="Times New Roman"/>
          <w:sz w:val="24"/>
          <w:szCs w:val="24"/>
        </w:rPr>
        <w:t>, 6</w:t>
      </w:r>
      <w:r w:rsidRPr="0069023A">
        <w:rPr>
          <w:rFonts w:ascii="Times New Roman" w:hAnsi="Times New Roman"/>
          <w:sz w:val="24"/>
          <w:szCs w:val="24"/>
        </w:rPr>
        <w:t xml:space="preserve"> классов.</w:t>
      </w:r>
    </w:p>
    <w:p w:rsidR="00545B24" w:rsidRPr="0069023A" w:rsidRDefault="00545B24" w:rsidP="00545B24">
      <w:pPr>
        <w:spacing w:after="0" w:line="240" w:lineRule="auto"/>
        <w:rPr>
          <w:rFonts w:ascii="Times New Roman" w:hAnsi="Times New Roman"/>
          <w:b/>
          <w:sz w:val="24"/>
          <w:szCs w:val="24"/>
        </w:rPr>
      </w:pPr>
    </w:p>
    <w:p w:rsidR="00B955F3" w:rsidRDefault="00B955F3" w:rsidP="00545B24">
      <w:pPr>
        <w:spacing w:after="0" w:line="240" w:lineRule="auto"/>
        <w:rPr>
          <w:rFonts w:ascii="Times New Roman" w:hAnsi="Times New Roman"/>
          <w:b/>
          <w:sz w:val="24"/>
          <w:szCs w:val="24"/>
        </w:rPr>
      </w:pPr>
    </w:p>
    <w:p w:rsidR="00D27AE4" w:rsidRPr="0069023A" w:rsidRDefault="00D27AE4" w:rsidP="00AB3FA4">
      <w:pPr>
        <w:spacing w:after="0" w:line="240" w:lineRule="auto"/>
        <w:jc w:val="center"/>
        <w:rPr>
          <w:rFonts w:ascii="Times New Roman" w:hAnsi="Times New Roman"/>
          <w:b/>
          <w:sz w:val="24"/>
          <w:szCs w:val="24"/>
        </w:rPr>
      </w:pPr>
      <w:r w:rsidRPr="0069023A">
        <w:rPr>
          <w:rFonts w:ascii="Times New Roman" w:hAnsi="Times New Roman"/>
          <w:b/>
          <w:sz w:val="24"/>
          <w:szCs w:val="24"/>
        </w:rPr>
        <w:t>1.4.3. А</w:t>
      </w:r>
      <w:r w:rsidRPr="0069023A">
        <w:rPr>
          <w:rFonts w:ascii="Times New Roman" w:hAnsi="Times New Roman"/>
          <w:b/>
          <w:i/>
          <w:sz w:val="24"/>
          <w:szCs w:val="24"/>
        </w:rPr>
        <w:t>нализ ГИА в форме ОГЭ</w:t>
      </w:r>
    </w:p>
    <w:p w:rsidR="00D27AE4" w:rsidRPr="0069023A" w:rsidRDefault="00D27AE4" w:rsidP="00D27AE4">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 2019-2020 учебном году все обучающиеся 9-х классов были допущены до государственной итоговой аттестации. В связи с ограничительными мерами в 2019-2020 учебном году ГИА проходила в форме промежуточной аттестации. </w:t>
      </w:r>
    </w:p>
    <w:p w:rsidR="00D27AE4" w:rsidRPr="0069023A" w:rsidRDefault="00D27AE4" w:rsidP="00D27AE4">
      <w:pPr>
        <w:spacing w:after="0" w:line="240" w:lineRule="auto"/>
        <w:ind w:firstLine="708"/>
        <w:jc w:val="both"/>
        <w:rPr>
          <w:rFonts w:ascii="Times New Roman" w:hAnsi="Times New Roman"/>
          <w:sz w:val="24"/>
          <w:szCs w:val="24"/>
        </w:rPr>
      </w:pPr>
      <w:r w:rsidRPr="0069023A">
        <w:rPr>
          <w:rFonts w:ascii="Times New Roman" w:hAnsi="Times New Roman"/>
          <w:sz w:val="24"/>
          <w:szCs w:val="24"/>
        </w:rPr>
        <w:t>Целью</w:t>
      </w:r>
      <w:r w:rsidRPr="0069023A">
        <w:rPr>
          <w:rFonts w:ascii="Times New Roman" w:hAnsi="Times New Roman"/>
          <w:b/>
          <w:sz w:val="24"/>
          <w:szCs w:val="24"/>
        </w:rPr>
        <w:t xml:space="preserve"> </w:t>
      </w:r>
      <w:r w:rsidRPr="0069023A">
        <w:rPr>
          <w:rFonts w:ascii="Times New Roman" w:hAnsi="Times New Roman"/>
          <w:sz w:val="24"/>
          <w:szCs w:val="24"/>
        </w:rPr>
        <w:t xml:space="preserve">государственной итоговой аттестации является установление соответствия уровня, и качества подготовки выпускника  Государственному  образовательному стандарту в части требований к минимуму содержания образования и уровню подготовки выпускников, освоивших программы основного общего и среднего (полного) общего образования. </w:t>
      </w:r>
    </w:p>
    <w:p w:rsidR="00D27AE4" w:rsidRPr="0069023A" w:rsidRDefault="00D27AE4" w:rsidP="00D27AE4">
      <w:pPr>
        <w:spacing w:after="0" w:line="240" w:lineRule="auto"/>
        <w:ind w:firstLine="708"/>
        <w:jc w:val="both"/>
        <w:rPr>
          <w:rFonts w:ascii="Times New Roman" w:hAnsi="Times New Roman"/>
          <w:sz w:val="24"/>
          <w:szCs w:val="24"/>
        </w:rPr>
      </w:pPr>
      <w:r w:rsidRPr="0069023A">
        <w:rPr>
          <w:rFonts w:ascii="Times New Roman" w:hAnsi="Times New Roman"/>
          <w:bCs/>
          <w:sz w:val="24"/>
          <w:szCs w:val="24"/>
        </w:rPr>
        <w:t xml:space="preserve">Целью школы является </w:t>
      </w:r>
      <w:r w:rsidRPr="0069023A">
        <w:rPr>
          <w:rFonts w:ascii="Times New Roman" w:hAnsi="Times New Roman"/>
          <w:sz w:val="24"/>
          <w:szCs w:val="24"/>
        </w:rPr>
        <w:t xml:space="preserve"> </w:t>
      </w:r>
      <w:r w:rsidRPr="0069023A">
        <w:rPr>
          <w:rFonts w:ascii="Times New Roman" w:hAnsi="Times New Roman"/>
          <w:bCs/>
          <w:sz w:val="24"/>
          <w:szCs w:val="24"/>
        </w:rPr>
        <w:t>создание условий, обеспечивающих организованное проведение государственной итоговой аттестации</w:t>
      </w:r>
      <w:r>
        <w:rPr>
          <w:rFonts w:ascii="Times New Roman" w:hAnsi="Times New Roman"/>
          <w:bCs/>
          <w:sz w:val="24"/>
          <w:szCs w:val="24"/>
        </w:rPr>
        <w:t xml:space="preserve"> обучающихся, завершающих в 2020</w:t>
      </w:r>
      <w:r w:rsidRPr="0069023A">
        <w:rPr>
          <w:rFonts w:ascii="Times New Roman" w:hAnsi="Times New Roman"/>
          <w:bCs/>
          <w:sz w:val="24"/>
          <w:szCs w:val="24"/>
        </w:rPr>
        <w:t xml:space="preserve"> году освоение основных общеобразовательных программ основного общего образования.</w:t>
      </w:r>
    </w:p>
    <w:p w:rsidR="00D27AE4" w:rsidRPr="0069023A" w:rsidRDefault="00D27AE4" w:rsidP="00D27AE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lastRenderedPageBreak/>
        <w:t>В период подготовки и проведения государственной итоговой аттестации перед педагогическим коллективом стояли следующие задачи:</w:t>
      </w:r>
    </w:p>
    <w:p w:rsidR="00D27AE4" w:rsidRPr="0069023A" w:rsidRDefault="00D27AE4" w:rsidP="00D27AE4">
      <w:p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 создание условий для полной реализации образовательных программ для прохождения государственной итоговой аттестации выпускников 9-х классов;</w:t>
      </w:r>
    </w:p>
    <w:p w:rsidR="00D27AE4" w:rsidRPr="0069023A" w:rsidRDefault="00D27AE4" w:rsidP="00D27AE4">
      <w:p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 организация работы учителей направленной на создание благоприятной среды в ходе подготовки и проведения государственной итоговой аттестации выпускников.</w:t>
      </w:r>
    </w:p>
    <w:p w:rsidR="00D27AE4" w:rsidRPr="0069023A" w:rsidRDefault="00D27AE4" w:rsidP="00D27AE4">
      <w:pPr>
        <w:spacing w:after="0" w:line="240" w:lineRule="auto"/>
        <w:jc w:val="both"/>
        <w:rPr>
          <w:rFonts w:ascii="Times New Roman" w:hAnsi="Times New Roman"/>
          <w:sz w:val="24"/>
          <w:szCs w:val="24"/>
        </w:rPr>
      </w:pPr>
      <w:r w:rsidRPr="0069023A">
        <w:rPr>
          <w:rFonts w:ascii="Times New Roman" w:hAnsi="Times New Roman"/>
          <w:sz w:val="24"/>
          <w:szCs w:val="24"/>
        </w:rPr>
        <w:t>Приоритетные направления развития  качества образования:</w:t>
      </w:r>
    </w:p>
    <w:p w:rsidR="00D27AE4" w:rsidRPr="0069023A" w:rsidRDefault="00D27AE4" w:rsidP="00D27AE4">
      <w:pPr>
        <w:spacing w:after="0" w:line="240" w:lineRule="auto"/>
        <w:jc w:val="both"/>
        <w:rPr>
          <w:rFonts w:ascii="Times New Roman" w:hAnsi="Times New Roman"/>
          <w:sz w:val="24"/>
          <w:szCs w:val="24"/>
        </w:rPr>
      </w:pPr>
      <w:r w:rsidRPr="0069023A">
        <w:rPr>
          <w:rFonts w:ascii="Times New Roman" w:hAnsi="Times New Roman"/>
          <w:sz w:val="24"/>
          <w:szCs w:val="24"/>
        </w:rPr>
        <w:t xml:space="preserve">      - развитие благоприятной и мотивирующей на учебу атмосферы в школе, способствующей обучению школьников навыкам самоконтроля, самообразования, самоопределения;</w:t>
      </w:r>
    </w:p>
    <w:p w:rsidR="00D27AE4" w:rsidRPr="0069023A" w:rsidRDefault="00D27AE4" w:rsidP="00D27AE4">
      <w:pPr>
        <w:spacing w:after="0" w:line="240" w:lineRule="auto"/>
        <w:jc w:val="both"/>
        <w:rPr>
          <w:rFonts w:ascii="Times New Roman" w:hAnsi="Times New Roman"/>
          <w:sz w:val="24"/>
          <w:szCs w:val="24"/>
        </w:rPr>
      </w:pPr>
      <w:r w:rsidRPr="0069023A">
        <w:rPr>
          <w:rFonts w:ascii="Times New Roman" w:hAnsi="Times New Roman"/>
          <w:sz w:val="24"/>
          <w:szCs w:val="24"/>
        </w:rPr>
        <w:t xml:space="preserve">      - развитие кадрового потенциала.</w:t>
      </w:r>
    </w:p>
    <w:p w:rsidR="00D27AE4" w:rsidRPr="0069023A" w:rsidRDefault="00D27AE4" w:rsidP="00D27AE4">
      <w:pPr>
        <w:spacing w:after="0" w:line="240" w:lineRule="auto"/>
        <w:jc w:val="both"/>
        <w:rPr>
          <w:rFonts w:ascii="Times New Roman" w:hAnsi="Times New Roman"/>
          <w:sz w:val="24"/>
          <w:szCs w:val="24"/>
        </w:rPr>
      </w:pPr>
      <w:r w:rsidRPr="0069023A">
        <w:rPr>
          <w:rFonts w:ascii="Times New Roman" w:hAnsi="Times New Roman"/>
          <w:sz w:val="24"/>
          <w:szCs w:val="24"/>
        </w:rPr>
        <w:t xml:space="preserve">      - совершенствование процедуры мониторинга </w:t>
      </w:r>
      <w:proofErr w:type="spellStart"/>
      <w:r w:rsidRPr="0069023A">
        <w:rPr>
          <w:rFonts w:ascii="Times New Roman" w:hAnsi="Times New Roman"/>
          <w:sz w:val="24"/>
          <w:szCs w:val="24"/>
        </w:rPr>
        <w:t>обученности</w:t>
      </w:r>
      <w:proofErr w:type="spellEnd"/>
      <w:r w:rsidRPr="0069023A">
        <w:rPr>
          <w:rFonts w:ascii="Times New Roman" w:hAnsi="Times New Roman"/>
          <w:sz w:val="24"/>
          <w:szCs w:val="24"/>
        </w:rPr>
        <w:t xml:space="preserve"> школьников с целью повышения качества образования.</w:t>
      </w:r>
    </w:p>
    <w:p w:rsidR="00D27AE4" w:rsidRPr="0069023A" w:rsidRDefault="00D27AE4" w:rsidP="00D27AE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В течение </w:t>
      </w:r>
      <w:r>
        <w:rPr>
          <w:rFonts w:ascii="Times New Roman" w:hAnsi="Times New Roman"/>
          <w:sz w:val="24"/>
          <w:szCs w:val="24"/>
        </w:rPr>
        <w:t>201</w:t>
      </w:r>
      <w:r w:rsidR="00AB3FA4">
        <w:rPr>
          <w:rFonts w:ascii="Times New Roman" w:hAnsi="Times New Roman"/>
          <w:sz w:val="24"/>
          <w:szCs w:val="24"/>
        </w:rPr>
        <w:t>9</w:t>
      </w:r>
      <w:r>
        <w:rPr>
          <w:rFonts w:ascii="Times New Roman" w:hAnsi="Times New Roman"/>
          <w:sz w:val="24"/>
          <w:szCs w:val="24"/>
        </w:rPr>
        <w:t>-20</w:t>
      </w:r>
      <w:r w:rsidR="00AB3FA4">
        <w:rPr>
          <w:rFonts w:ascii="Times New Roman" w:hAnsi="Times New Roman"/>
          <w:sz w:val="24"/>
          <w:szCs w:val="24"/>
        </w:rPr>
        <w:t>20</w:t>
      </w:r>
      <w:r w:rsidRPr="0069023A">
        <w:rPr>
          <w:rFonts w:ascii="Times New Roman" w:hAnsi="Times New Roman"/>
          <w:sz w:val="24"/>
          <w:szCs w:val="24"/>
        </w:rPr>
        <w:t xml:space="preserve"> учебного года в школе велась целенаправленная, планомерная, системати</w:t>
      </w:r>
      <w:r>
        <w:rPr>
          <w:rFonts w:ascii="Times New Roman" w:hAnsi="Times New Roman"/>
          <w:sz w:val="24"/>
          <w:szCs w:val="24"/>
        </w:rPr>
        <w:t xml:space="preserve">ческая подготовка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9 класса</w:t>
      </w:r>
      <w:r w:rsidRPr="0069023A">
        <w:rPr>
          <w:rFonts w:ascii="Times New Roman" w:hAnsi="Times New Roman"/>
          <w:sz w:val="24"/>
          <w:szCs w:val="24"/>
        </w:rPr>
        <w:t xml:space="preserve"> к государственной итоговой аттестации. В своей  деятельности по подготовке и проведению государ</w:t>
      </w:r>
      <w:r>
        <w:rPr>
          <w:rFonts w:ascii="Times New Roman" w:hAnsi="Times New Roman"/>
          <w:sz w:val="24"/>
          <w:szCs w:val="24"/>
        </w:rPr>
        <w:t>ственной итоговой аттестации 9 класса</w:t>
      </w:r>
      <w:r w:rsidRPr="0069023A">
        <w:rPr>
          <w:rFonts w:ascii="Times New Roman" w:hAnsi="Times New Roman"/>
          <w:sz w:val="24"/>
          <w:szCs w:val="24"/>
        </w:rPr>
        <w:t xml:space="preserve">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w:t>
      </w:r>
    </w:p>
    <w:p w:rsidR="00D27AE4" w:rsidRPr="0069023A" w:rsidRDefault="00D27AE4" w:rsidP="00D27AE4">
      <w:pPr>
        <w:autoSpaceDE w:val="0"/>
        <w:autoSpaceDN w:val="0"/>
        <w:adjustRightInd w:val="0"/>
        <w:spacing w:after="0" w:line="240" w:lineRule="auto"/>
        <w:ind w:firstLine="426"/>
        <w:jc w:val="both"/>
        <w:rPr>
          <w:rFonts w:ascii="Times New Roman" w:hAnsi="Times New Roman"/>
          <w:sz w:val="24"/>
          <w:szCs w:val="24"/>
        </w:rPr>
      </w:pPr>
      <w:r w:rsidRPr="0069023A">
        <w:rPr>
          <w:rFonts w:ascii="Times New Roman" w:hAnsi="Times New Roman"/>
          <w:sz w:val="24"/>
          <w:szCs w:val="24"/>
        </w:rPr>
        <w:t>Государственная ито</w:t>
      </w:r>
      <w:r>
        <w:rPr>
          <w:rFonts w:ascii="Times New Roman" w:hAnsi="Times New Roman"/>
          <w:sz w:val="24"/>
          <w:szCs w:val="24"/>
        </w:rPr>
        <w:t>говая аттестация выпускников 9 класса</w:t>
      </w:r>
      <w:r w:rsidRPr="0069023A">
        <w:rPr>
          <w:rFonts w:ascii="Times New Roman" w:hAnsi="Times New Roman"/>
          <w:sz w:val="24"/>
          <w:szCs w:val="24"/>
        </w:rPr>
        <w:t xml:space="preserve"> проводилась в сроки, установленные для общеобразовательных учреждений, реализующих программы основного общего и среднего общего образования.</w:t>
      </w:r>
    </w:p>
    <w:p w:rsidR="00D27AE4" w:rsidRPr="0069023A" w:rsidRDefault="00D27AE4" w:rsidP="00D27AE4">
      <w:pPr>
        <w:spacing w:after="0" w:line="240" w:lineRule="auto"/>
        <w:ind w:firstLine="708"/>
        <w:jc w:val="both"/>
        <w:rPr>
          <w:rFonts w:ascii="Times New Roman" w:hAnsi="Times New Roman"/>
          <w:sz w:val="24"/>
          <w:szCs w:val="24"/>
        </w:rPr>
      </w:pPr>
      <w:r w:rsidRPr="0069023A">
        <w:rPr>
          <w:rFonts w:ascii="Times New Roman" w:hAnsi="Times New Roman"/>
          <w:sz w:val="24"/>
          <w:szCs w:val="24"/>
        </w:rPr>
        <w:t>На основании Положения о государственной итоговой аттестации выпускников МБОУ ООШ № 40 был разработан план подготовки к государственной ит</w:t>
      </w:r>
      <w:r>
        <w:rPr>
          <w:rFonts w:ascii="Times New Roman" w:hAnsi="Times New Roman"/>
          <w:sz w:val="24"/>
          <w:szCs w:val="24"/>
        </w:rPr>
        <w:t>оговой аттестации выпускников 9 класса</w:t>
      </w:r>
      <w:r w:rsidRPr="0069023A">
        <w:rPr>
          <w:rFonts w:ascii="Times New Roman" w:hAnsi="Times New Roman"/>
          <w:sz w:val="24"/>
          <w:szCs w:val="24"/>
        </w:rPr>
        <w:t>.</w:t>
      </w:r>
    </w:p>
    <w:p w:rsidR="00D27AE4" w:rsidRPr="0069023A" w:rsidRDefault="00D27AE4" w:rsidP="00D27AE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В соответствии с планом мероприятий МБОУ ООШ № 40  по организации и обеспечению проведения государственной ито</w:t>
      </w:r>
      <w:r>
        <w:rPr>
          <w:rFonts w:ascii="Times New Roman" w:hAnsi="Times New Roman"/>
          <w:sz w:val="24"/>
          <w:szCs w:val="24"/>
        </w:rPr>
        <w:t>говой аттестации выпускников 9 класса</w:t>
      </w:r>
      <w:r w:rsidRPr="0069023A">
        <w:rPr>
          <w:rFonts w:ascii="Times New Roman" w:hAnsi="Times New Roman"/>
          <w:sz w:val="24"/>
          <w:szCs w:val="24"/>
        </w:rPr>
        <w:t xml:space="preserve"> в </w:t>
      </w:r>
      <w:r>
        <w:rPr>
          <w:rFonts w:ascii="Times New Roman" w:hAnsi="Times New Roman"/>
          <w:sz w:val="24"/>
          <w:szCs w:val="24"/>
        </w:rPr>
        <w:t>2018-2019</w:t>
      </w:r>
      <w:r w:rsidRPr="0069023A">
        <w:rPr>
          <w:rFonts w:ascii="Times New Roman" w:hAnsi="Times New Roman"/>
          <w:sz w:val="24"/>
          <w:szCs w:val="24"/>
        </w:rPr>
        <w:t xml:space="preserve">  учебном году была организована работа по реализации плана подготовки к экзаменам по следующим направлениям:</w:t>
      </w:r>
    </w:p>
    <w:p w:rsidR="00D27AE4" w:rsidRPr="0069023A" w:rsidRDefault="00D27AE4" w:rsidP="00D27AE4">
      <w:pPr>
        <w:numPr>
          <w:ilvl w:val="0"/>
          <w:numId w:val="3"/>
        </w:num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Информационно - разъяснительная работа с учащимися, педагогами, родителями;</w:t>
      </w:r>
    </w:p>
    <w:p w:rsidR="00D27AE4" w:rsidRPr="0069023A" w:rsidRDefault="00D27AE4" w:rsidP="00D27AE4">
      <w:pPr>
        <w:numPr>
          <w:ilvl w:val="0"/>
          <w:numId w:val="3"/>
        </w:num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Работа с выпускниками по подготовке к ОГЭ, ГВЭ;</w:t>
      </w:r>
    </w:p>
    <w:p w:rsidR="00D27AE4" w:rsidRPr="0069023A" w:rsidRDefault="00D27AE4" w:rsidP="00D27AE4">
      <w:pPr>
        <w:numPr>
          <w:ilvl w:val="0"/>
          <w:numId w:val="3"/>
        </w:num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Работа по повышению квалификации педагогов;</w:t>
      </w:r>
    </w:p>
    <w:p w:rsidR="00D27AE4" w:rsidRPr="0069023A" w:rsidRDefault="00D27AE4" w:rsidP="00D27AE4">
      <w:pPr>
        <w:numPr>
          <w:ilvl w:val="0"/>
          <w:numId w:val="3"/>
        </w:num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 xml:space="preserve">Осуществление </w:t>
      </w:r>
      <w:proofErr w:type="gramStart"/>
      <w:r w:rsidRPr="0069023A">
        <w:rPr>
          <w:rFonts w:ascii="Times New Roman" w:hAnsi="Times New Roman"/>
          <w:sz w:val="24"/>
          <w:szCs w:val="24"/>
        </w:rPr>
        <w:t>контроля за</w:t>
      </w:r>
      <w:proofErr w:type="gramEnd"/>
      <w:r w:rsidRPr="0069023A">
        <w:rPr>
          <w:rFonts w:ascii="Times New Roman" w:hAnsi="Times New Roman"/>
          <w:sz w:val="24"/>
          <w:szCs w:val="24"/>
        </w:rPr>
        <w:t xml:space="preserve"> подготовкой выпускников к ОГЭ, ГВЭ;</w:t>
      </w:r>
    </w:p>
    <w:p w:rsidR="00D27AE4" w:rsidRPr="0069023A" w:rsidRDefault="00D27AE4" w:rsidP="00D27AE4">
      <w:pPr>
        <w:numPr>
          <w:ilvl w:val="0"/>
          <w:numId w:val="3"/>
        </w:num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Проведение консультаций учителями - предметниками по подготовке выпускников к ГИА;</w:t>
      </w:r>
    </w:p>
    <w:p w:rsidR="00D27AE4" w:rsidRPr="0069023A" w:rsidRDefault="00D27AE4" w:rsidP="00D27AE4">
      <w:pPr>
        <w:numPr>
          <w:ilvl w:val="0"/>
          <w:numId w:val="3"/>
        </w:num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 xml:space="preserve">Осуществление </w:t>
      </w:r>
      <w:proofErr w:type="gramStart"/>
      <w:r w:rsidRPr="0069023A">
        <w:rPr>
          <w:rFonts w:ascii="Times New Roman" w:hAnsi="Times New Roman"/>
          <w:sz w:val="24"/>
          <w:szCs w:val="24"/>
        </w:rPr>
        <w:t>контрол</w:t>
      </w:r>
      <w:r>
        <w:rPr>
          <w:rFonts w:ascii="Times New Roman" w:hAnsi="Times New Roman"/>
          <w:sz w:val="24"/>
          <w:szCs w:val="24"/>
        </w:rPr>
        <w:t>я за</w:t>
      </w:r>
      <w:proofErr w:type="gramEnd"/>
      <w:r>
        <w:rPr>
          <w:rFonts w:ascii="Times New Roman" w:hAnsi="Times New Roman"/>
          <w:sz w:val="24"/>
          <w:szCs w:val="24"/>
        </w:rPr>
        <w:t xml:space="preserve"> подготовкой выпускников 9 класса</w:t>
      </w:r>
      <w:r w:rsidRPr="0069023A">
        <w:rPr>
          <w:rFonts w:ascii="Times New Roman" w:hAnsi="Times New Roman"/>
          <w:sz w:val="24"/>
          <w:szCs w:val="24"/>
        </w:rPr>
        <w:t xml:space="preserve"> к повторной сдаче ОГЭ по предметам.</w:t>
      </w:r>
    </w:p>
    <w:p w:rsidR="00D27AE4" w:rsidRPr="0069023A" w:rsidRDefault="00D27AE4" w:rsidP="00D27AE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Основная часть мероприятий, </w:t>
      </w:r>
      <w:proofErr w:type="gramStart"/>
      <w:r w:rsidRPr="0069023A">
        <w:rPr>
          <w:rFonts w:ascii="Times New Roman" w:hAnsi="Times New Roman"/>
          <w:sz w:val="24"/>
          <w:szCs w:val="24"/>
        </w:rPr>
        <w:t>отнесенные</w:t>
      </w:r>
      <w:proofErr w:type="gramEnd"/>
      <w:r w:rsidRPr="0069023A">
        <w:rPr>
          <w:rFonts w:ascii="Times New Roman" w:hAnsi="Times New Roman"/>
          <w:sz w:val="24"/>
          <w:szCs w:val="24"/>
        </w:rPr>
        <w:t xml:space="preserve"> к каждому разделу, выполнена.</w:t>
      </w:r>
    </w:p>
    <w:p w:rsidR="00D27AE4" w:rsidRPr="0069023A" w:rsidRDefault="00D27AE4" w:rsidP="00D27AE4">
      <w:pPr>
        <w:autoSpaceDE w:val="0"/>
        <w:autoSpaceDN w:val="0"/>
        <w:adjustRightInd w:val="0"/>
        <w:spacing w:after="0" w:line="240" w:lineRule="auto"/>
        <w:ind w:firstLine="360"/>
        <w:jc w:val="both"/>
        <w:rPr>
          <w:rFonts w:ascii="Times New Roman" w:hAnsi="Times New Roman"/>
          <w:sz w:val="24"/>
          <w:szCs w:val="24"/>
        </w:rPr>
      </w:pPr>
      <w:r w:rsidRPr="0069023A">
        <w:rPr>
          <w:rFonts w:ascii="Times New Roman" w:hAnsi="Times New Roman"/>
          <w:sz w:val="24"/>
          <w:szCs w:val="24"/>
        </w:rPr>
        <w:t>В рамках информационно-разъяснительной работы согласно плана подготовки к ГИА и плана информационн</w:t>
      </w:r>
      <w:proofErr w:type="gramStart"/>
      <w:r w:rsidRPr="0069023A">
        <w:rPr>
          <w:rFonts w:ascii="Times New Roman" w:hAnsi="Times New Roman"/>
          <w:sz w:val="24"/>
          <w:szCs w:val="24"/>
        </w:rPr>
        <w:t>о-</w:t>
      </w:r>
      <w:proofErr w:type="gramEnd"/>
      <w:r w:rsidRPr="0069023A">
        <w:rPr>
          <w:rFonts w:ascii="Times New Roman" w:hAnsi="Times New Roman"/>
          <w:sz w:val="24"/>
          <w:szCs w:val="24"/>
        </w:rPr>
        <w:t xml:space="preserve"> разъяснительной работы на </w:t>
      </w:r>
      <w:r>
        <w:rPr>
          <w:rFonts w:ascii="Times New Roman" w:hAnsi="Times New Roman"/>
          <w:sz w:val="24"/>
          <w:szCs w:val="24"/>
        </w:rPr>
        <w:t>2018-2019</w:t>
      </w:r>
      <w:r w:rsidRPr="0069023A">
        <w:rPr>
          <w:rFonts w:ascii="Times New Roman" w:hAnsi="Times New Roman"/>
          <w:sz w:val="24"/>
          <w:szCs w:val="24"/>
        </w:rPr>
        <w:t xml:space="preserve">  учебный год в школе был оформлен стен</w:t>
      </w:r>
      <w:r>
        <w:rPr>
          <w:rFonts w:ascii="Times New Roman" w:hAnsi="Times New Roman"/>
          <w:sz w:val="24"/>
          <w:szCs w:val="24"/>
        </w:rPr>
        <w:t>д по итоговой аттестации для 9 класса</w:t>
      </w:r>
      <w:r w:rsidRPr="0069023A">
        <w:rPr>
          <w:rFonts w:ascii="Times New Roman" w:hAnsi="Times New Roman"/>
          <w:sz w:val="24"/>
          <w:szCs w:val="24"/>
        </w:rPr>
        <w:t>, предметные стенды в кабинетах, информация по ГИА размещена на школьном сайте. На школьную «горячую линию» вопросы не поступали, все вопросы решались в рабочем порядке.</w:t>
      </w:r>
    </w:p>
    <w:p w:rsidR="00D27AE4" w:rsidRPr="0069023A" w:rsidRDefault="00D27AE4" w:rsidP="00D27AE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Систематически проводились родительские собрания, классные собрания, совещания педагогических работников по разъяснению нормативных документов, порядка и процедуре проведения ОГЭ, о соблюдении информационной безопасности и ответственности за её нарушение, о поведении на экзамене, о сроках выборов экзаменов. Организовано обучение выпускников правилам заполнения бланков по русскому языку и математике, работе с черновиками. </w:t>
      </w:r>
    </w:p>
    <w:p w:rsidR="00D27AE4" w:rsidRPr="0069023A" w:rsidRDefault="00D27AE4" w:rsidP="00D27AE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Вопросы подготовки к ОГЭ неоднократно в течение года выносились на обсуждение методических объединений. Учителя – предметники ознакомлены с кодификаторами элементов содержания по предметам по выбору для составления </w:t>
      </w:r>
      <w:r w:rsidRPr="0069023A">
        <w:rPr>
          <w:rFonts w:ascii="Times New Roman" w:hAnsi="Times New Roman"/>
          <w:sz w:val="24"/>
          <w:szCs w:val="24"/>
        </w:rPr>
        <w:lastRenderedPageBreak/>
        <w:t xml:space="preserve">контрольных измерительных материалов (КИМ) государственной итоговой аттестации выпускников 9 класса со спецификацией экзаменационных работ по предметам, системой оценивания экзаменационных работ, демонстрационными вариантами экзаменационных работ. При подготовке к государственной итоговой аттестации на ШМО обсуждались вопросы качества знаний обучающихся. Проводился анализ результатов ДКР, РТ по русскому языку, математике, физике с целью установления соответствующего уровня знаний выпускников. </w:t>
      </w:r>
    </w:p>
    <w:p w:rsidR="00D27AE4" w:rsidRPr="0069023A" w:rsidRDefault="00D27AE4" w:rsidP="00D27AE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Педагогический коллектив работал в течение учебного года на составляющие готовности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к сдаче ГИА:</w:t>
      </w:r>
    </w:p>
    <w:p w:rsidR="00D27AE4" w:rsidRPr="0069023A" w:rsidRDefault="00D27AE4" w:rsidP="00D27AE4">
      <w:p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1. информационная готовность (информационно - разъяснительная работа со всеми участниками образовательного процесса);</w:t>
      </w:r>
    </w:p>
    <w:p w:rsidR="00D27AE4" w:rsidRPr="0069023A" w:rsidRDefault="00D27AE4" w:rsidP="00D27AE4">
      <w:p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2. предметная готовность (качество подготовки по предметам, умения работать с демоверсиями);</w:t>
      </w:r>
    </w:p>
    <w:p w:rsidR="00D27AE4" w:rsidRPr="0069023A" w:rsidRDefault="00D27AE4" w:rsidP="00D27AE4">
      <w:p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3. психологическая готовность.</w:t>
      </w:r>
    </w:p>
    <w:p w:rsidR="00D27AE4" w:rsidRPr="0069023A" w:rsidRDefault="00D27AE4" w:rsidP="00D27AE4">
      <w:pPr>
        <w:pStyle w:val="Default"/>
        <w:tabs>
          <w:tab w:val="left" w:pos="8565"/>
        </w:tabs>
        <w:rPr>
          <w:bCs/>
          <w:color w:val="auto"/>
        </w:rPr>
      </w:pPr>
      <w:r w:rsidRPr="0069023A">
        <w:rPr>
          <w:b/>
          <w:bCs/>
          <w:i/>
          <w:color w:val="auto"/>
        </w:rPr>
        <w:t>Осуществлено обучение лиц, привлекаемых к проведению ГИА</w:t>
      </w:r>
      <w:r w:rsidRPr="0069023A">
        <w:rPr>
          <w:bCs/>
          <w:color w:val="auto"/>
        </w:rPr>
        <w:t xml:space="preserve">.  </w:t>
      </w:r>
    </w:p>
    <w:p w:rsidR="00D27AE4" w:rsidRPr="00B23804" w:rsidRDefault="00D27AE4" w:rsidP="00D27AE4">
      <w:pPr>
        <w:pStyle w:val="Default"/>
        <w:numPr>
          <w:ilvl w:val="0"/>
          <w:numId w:val="4"/>
        </w:numPr>
        <w:tabs>
          <w:tab w:val="left" w:pos="709"/>
        </w:tabs>
        <w:jc w:val="both"/>
        <w:rPr>
          <w:bCs/>
          <w:color w:val="auto"/>
        </w:rPr>
      </w:pPr>
      <w:r w:rsidRPr="00B23804">
        <w:rPr>
          <w:bCs/>
          <w:color w:val="auto"/>
        </w:rPr>
        <w:t>В МБОУ ООШ № 40 4 учителя начальных классов и 1 учитель русского языка и литературы прошли курсовую подготовку по программе «Подготовка организаторов ОГЭ,</w:t>
      </w:r>
      <w:r>
        <w:rPr>
          <w:bCs/>
          <w:color w:val="auto"/>
        </w:rPr>
        <w:t xml:space="preserve"> </w:t>
      </w:r>
      <w:r w:rsidRPr="00B23804">
        <w:rPr>
          <w:bCs/>
          <w:color w:val="auto"/>
        </w:rPr>
        <w:t>ЕГЭ. Модуль № 1 для организаторов в ППЭ», 1 представитель родителей школы прошел аккредитацию общественного наблюдателя</w:t>
      </w:r>
      <w:r>
        <w:rPr>
          <w:bCs/>
          <w:color w:val="auto"/>
        </w:rPr>
        <w:t>.</w:t>
      </w:r>
    </w:p>
    <w:p w:rsidR="00D27AE4" w:rsidRPr="0069023A" w:rsidRDefault="00D27AE4" w:rsidP="00D27AE4">
      <w:pPr>
        <w:pStyle w:val="Default"/>
        <w:tabs>
          <w:tab w:val="left" w:pos="8565"/>
        </w:tabs>
        <w:jc w:val="both"/>
        <w:rPr>
          <w:bCs/>
          <w:color w:val="auto"/>
        </w:rPr>
      </w:pPr>
      <w:r w:rsidRPr="0069023A">
        <w:rPr>
          <w:b/>
          <w:bCs/>
          <w:color w:val="auto"/>
        </w:rPr>
        <w:t>Меры по повышению качества преподавания учебных предметов</w:t>
      </w:r>
    </w:p>
    <w:p w:rsidR="00D27AE4" w:rsidRPr="0069023A" w:rsidRDefault="00D27AE4" w:rsidP="00D27AE4">
      <w:pPr>
        <w:pStyle w:val="Default"/>
        <w:numPr>
          <w:ilvl w:val="0"/>
          <w:numId w:val="5"/>
        </w:numPr>
        <w:tabs>
          <w:tab w:val="left" w:pos="709"/>
        </w:tabs>
        <w:jc w:val="both"/>
        <w:rPr>
          <w:bCs/>
          <w:color w:val="auto"/>
        </w:rPr>
      </w:pPr>
      <w:r w:rsidRPr="0069023A">
        <w:rPr>
          <w:color w:val="auto"/>
        </w:rPr>
        <w:t xml:space="preserve">Организация работы с обучающимися, входящими в «группу риска» (индивидуальные занятия, консультации). </w:t>
      </w:r>
    </w:p>
    <w:p w:rsidR="00D27AE4" w:rsidRPr="0069023A" w:rsidRDefault="00D27AE4" w:rsidP="00D27AE4">
      <w:pPr>
        <w:pStyle w:val="Default"/>
        <w:numPr>
          <w:ilvl w:val="0"/>
          <w:numId w:val="5"/>
        </w:numPr>
        <w:tabs>
          <w:tab w:val="left" w:pos="709"/>
        </w:tabs>
        <w:jc w:val="both"/>
        <w:rPr>
          <w:bCs/>
          <w:color w:val="auto"/>
        </w:rPr>
      </w:pPr>
      <w:r w:rsidRPr="0069023A">
        <w:rPr>
          <w:color w:val="auto"/>
        </w:rPr>
        <w:t>Организация работы школьных методических объединений  по совершенствованию преподавания учебных предметов и оценке качества обучения.</w:t>
      </w:r>
    </w:p>
    <w:p w:rsidR="00D27AE4" w:rsidRPr="0069023A" w:rsidRDefault="00D27AE4" w:rsidP="00D27AE4">
      <w:pPr>
        <w:pStyle w:val="Default"/>
        <w:numPr>
          <w:ilvl w:val="0"/>
          <w:numId w:val="5"/>
        </w:numPr>
        <w:tabs>
          <w:tab w:val="left" w:pos="709"/>
        </w:tabs>
        <w:jc w:val="both"/>
        <w:rPr>
          <w:bCs/>
          <w:color w:val="auto"/>
        </w:rPr>
      </w:pPr>
      <w:r w:rsidRPr="0069023A">
        <w:rPr>
          <w:color w:val="auto"/>
        </w:rPr>
        <w:t>Проведение административных контрольных работ в формате ГИА.</w:t>
      </w:r>
    </w:p>
    <w:p w:rsidR="00D27AE4" w:rsidRDefault="00D27AE4" w:rsidP="00D27AE4">
      <w:pPr>
        <w:pStyle w:val="a7"/>
        <w:spacing w:before="0" w:beforeAutospacing="0" w:after="0" w:afterAutospacing="0"/>
        <w:ind w:firstLine="360"/>
        <w:jc w:val="both"/>
      </w:pPr>
      <w:r w:rsidRPr="003A1B61">
        <w:t xml:space="preserve">С учащимися проводились </w:t>
      </w:r>
      <w:proofErr w:type="spellStart"/>
      <w:r w:rsidRPr="003A1B61">
        <w:t>тренинговые</w:t>
      </w:r>
      <w:proofErr w:type="spellEnd"/>
      <w:r w:rsidRPr="003A1B61">
        <w:t xml:space="preserve"> занятия «Психологическая настройка на экзамен» по формированию навыков регуляции эмоционального состояния, отработки стратегии уверенного поведения во время экзаменов; по обучению приемам мнемотехники. Разработаны памятки для родителей и учащихся, которые размещены на </w:t>
      </w:r>
      <w:proofErr w:type="gramStart"/>
      <w:r w:rsidRPr="003A1B61">
        <w:t>школьном</w:t>
      </w:r>
      <w:proofErr w:type="gramEnd"/>
      <w:r w:rsidRPr="003A1B61">
        <w:t xml:space="preserve"> информационных стендах</w:t>
      </w:r>
      <w:r>
        <w:t>.</w:t>
      </w:r>
    </w:p>
    <w:p w:rsidR="00D27AE4" w:rsidRPr="0069023A" w:rsidRDefault="00D27AE4" w:rsidP="00D27AE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Кроме подготовки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по тому или иному предмету, проводилась организационная работа по ознакомлению с порядком, процедурой, правилами и </w:t>
      </w:r>
      <w:r>
        <w:rPr>
          <w:rFonts w:ascii="Times New Roman" w:hAnsi="Times New Roman"/>
          <w:sz w:val="24"/>
          <w:szCs w:val="24"/>
        </w:rPr>
        <w:t>особенностями проведения ГИА-2020</w:t>
      </w:r>
      <w:r w:rsidRPr="0069023A">
        <w:rPr>
          <w:rFonts w:ascii="Times New Roman" w:hAnsi="Times New Roman"/>
          <w:sz w:val="24"/>
          <w:szCs w:val="24"/>
        </w:rPr>
        <w:t xml:space="preserve"> года.</w:t>
      </w:r>
    </w:p>
    <w:p w:rsidR="00D27AE4" w:rsidRPr="0069023A" w:rsidRDefault="00D27AE4" w:rsidP="00D27AE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В целях обеспечения качественной подготовки к ГИА учителями – предметниками создан банк заданий по предметам для подготовки выпускников к ГИА, осуществлялась </w:t>
      </w:r>
      <w:proofErr w:type="spellStart"/>
      <w:r w:rsidRPr="0069023A">
        <w:rPr>
          <w:rFonts w:ascii="Times New Roman" w:hAnsi="Times New Roman"/>
          <w:sz w:val="24"/>
          <w:szCs w:val="24"/>
        </w:rPr>
        <w:t>разноуровневая</w:t>
      </w:r>
      <w:proofErr w:type="spellEnd"/>
      <w:r w:rsidRPr="0069023A">
        <w:rPr>
          <w:rFonts w:ascii="Times New Roman" w:hAnsi="Times New Roman"/>
          <w:sz w:val="24"/>
          <w:szCs w:val="24"/>
        </w:rPr>
        <w:t xml:space="preserve"> подготовка к экзаменам согласно графику проведения консультаций. Консультации проводились по группам, состав групп корректировался в зависи</w:t>
      </w:r>
      <w:r>
        <w:rPr>
          <w:rFonts w:ascii="Times New Roman" w:hAnsi="Times New Roman"/>
          <w:sz w:val="24"/>
          <w:szCs w:val="24"/>
        </w:rPr>
        <w:t>мости от результатов ДКР</w:t>
      </w:r>
      <w:proofErr w:type="gramStart"/>
      <w:r>
        <w:rPr>
          <w:rFonts w:ascii="Times New Roman" w:hAnsi="Times New Roman"/>
          <w:sz w:val="24"/>
          <w:szCs w:val="24"/>
        </w:rPr>
        <w:t>,Р</w:t>
      </w:r>
      <w:proofErr w:type="gramEnd"/>
      <w:r>
        <w:rPr>
          <w:rFonts w:ascii="Times New Roman" w:hAnsi="Times New Roman"/>
          <w:sz w:val="24"/>
          <w:szCs w:val="24"/>
        </w:rPr>
        <w:t>Т,</w:t>
      </w:r>
      <w:r w:rsidRPr="0069023A">
        <w:rPr>
          <w:rFonts w:ascii="Times New Roman" w:hAnsi="Times New Roman"/>
          <w:sz w:val="24"/>
          <w:szCs w:val="24"/>
        </w:rPr>
        <w:t xml:space="preserve"> степени освоения учебного материала. Учитывая степень </w:t>
      </w:r>
      <w:proofErr w:type="spellStart"/>
      <w:r w:rsidRPr="0069023A">
        <w:rPr>
          <w:rFonts w:ascii="Times New Roman" w:hAnsi="Times New Roman"/>
          <w:sz w:val="24"/>
          <w:szCs w:val="24"/>
        </w:rPr>
        <w:t>обученности</w:t>
      </w:r>
      <w:proofErr w:type="spellEnd"/>
      <w:r w:rsidRPr="0069023A">
        <w:rPr>
          <w:rFonts w:ascii="Times New Roman" w:hAnsi="Times New Roman"/>
          <w:sz w:val="24"/>
          <w:szCs w:val="24"/>
        </w:rPr>
        <w:t xml:space="preserve">, мотивацию к обучению и конкретные результаты выполнения АКР, учителя русского языка и математики организовывали работу по подготовке к ГИА как в урочное, так и внеурочное время. Подготовка обучающихся «группы риска» контролировалась администрацией: проверялись диагностические карты, результаты текущей успеваемости, посещаемость и результативность дополнительных занятий, проводились индивидуальные беседы с родителями. Со </w:t>
      </w:r>
      <w:proofErr w:type="gramStart"/>
      <w:r w:rsidRPr="0069023A">
        <w:rPr>
          <w:rFonts w:ascii="Times New Roman" w:hAnsi="Times New Roman"/>
          <w:sz w:val="24"/>
          <w:szCs w:val="24"/>
        </w:rPr>
        <w:t>слабоуспевающими</w:t>
      </w:r>
      <w:proofErr w:type="gramEnd"/>
      <w:r w:rsidRPr="0069023A">
        <w:rPr>
          <w:rFonts w:ascii="Times New Roman" w:hAnsi="Times New Roman"/>
          <w:sz w:val="24"/>
          <w:szCs w:val="24"/>
        </w:rPr>
        <w:t xml:space="preserve"> обучающимися на индивидуальных (групповых)  занятиях регулярно разбирались задания. Проводилась работа и с сильными учениками.</w:t>
      </w:r>
    </w:p>
    <w:p w:rsidR="00D27AE4" w:rsidRPr="0069023A" w:rsidRDefault="00D27AE4" w:rsidP="00D27AE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Согласно плану ВШК администрацией школы проводился </w:t>
      </w:r>
      <w:proofErr w:type="gramStart"/>
      <w:r w:rsidRPr="0069023A">
        <w:rPr>
          <w:rFonts w:ascii="Times New Roman" w:hAnsi="Times New Roman"/>
          <w:sz w:val="24"/>
          <w:szCs w:val="24"/>
        </w:rPr>
        <w:t>контроль за</w:t>
      </w:r>
      <w:proofErr w:type="gramEnd"/>
      <w:r w:rsidRPr="0069023A">
        <w:rPr>
          <w:rFonts w:ascii="Times New Roman" w:hAnsi="Times New Roman"/>
          <w:sz w:val="24"/>
          <w:szCs w:val="24"/>
        </w:rPr>
        <w:t xml:space="preserve"> подготовкой к ГИА.</w:t>
      </w:r>
    </w:p>
    <w:p w:rsidR="00D27AE4" w:rsidRPr="0069023A" w:rsidRDefault="00D27AE4" w:rsidP="00D27AE4">
      <w:pPr>
        <w:spacing w:after="0" w:line="240" w:lineRule="auto"/>
        <w:jc w:val="both"/>
        <w:rPr>
          <w:rFonts w:ascii="Times New Roman" w:hAnsi="Times New Roman"/>
          <w:sz w:val="24"/>
          <w:szCs w:val="24"/>
        </w:rPr>
      </w:pPr>
      <w:r w:rsidRPr="0069023A">
        <w:rPr>
          <w:rFonts w:ascii="Times New Roman" w:hAnsi="Times New Roman"/>
          <w:sz w:val="24"/>
          <w:szCs w:val="24"/>
        </w:rPr>
        <w:t>В ходе контроля проверялось:</w:t>
      </w:r>
    </w:p>
    <w:p w:rsidR="00D27AE4" w:rsidRPr="0069023A" w:rsidRDefault="00D27AE4" w:rsidP="00D27AE4">
      <w:pPr>
        <w:pStyle w:val="ListParagraph"/>
        <w:numPr>
          <w:ilvl w:val="0"/>
          <w:numId w:val="2"/>
        </w:numPr>
        <w:spacing w:after="0" w:line="240" w:lineRule="auto"/>
        <w:ind w:left="0" w:firstLine="0"/>
        <w:jc w:val="both"/>
        <w:rPr>
          <w:rFonts w:ascii="Times New Roman" w:hAnsi="Times New Roman"/>
          <w:sz w:val="24"/>
          <w:szCs w:val="24"/>
        </w:rPr>
      </w:pPr>
      <w:r w:rsidRPr="0069023A">
        <w:rPr>
          <w:rFonts w:ascii="Times New Roman" w:hAnsi="Times New Roman"/>
          <w:sz w:val="24"/>
          <w:szCs w:val="24"/>
        </w:rPr>
        <w:t xml:space="preserve">Выполнение государственных программ в полном объеме (изучение материала, проведение практических работ, контрольных работ, экскурсий и т.д.). На начало учебного года рабочие программы педагогов были тщательно проверены на предмет </w:t>
      </w:r>
      <w:r w:rsidRPr="0069023A">
        <w:rPr>
          <w:rFonts w:ascii="Times New Roman" w:hAnsi="Times New Roman"/>
          <w:sz w:val="24"/>
          <w:szCs w:val="24"/>
        </w:rPr>
        <w:lastRenderedPageBreak/>
        <w:t>выполнения минимума содержания образования по предметам, соответствия количества контрольных точек и практических занятий установленным нормам. В ходе контроля было установлено соответствие рабочих программ школьным требованиям, был сделан вывод, что рабочие прогр</w:t>
      </w:r>
      <w:r>
        <w:rPr>
          <w:rFonts w:ascii="Times New Roman" w:hAnsi="Times New Roman"/>
          <w:sz w:val="24"/>
          <w:szCs w:val="24"/>
        </w:rPr>
        <w:t>аммы учителей, преподающих в 9 классе</w:t>
      </w:r>
      <w:r w:rsidRPr="0069023A">
        <w:rPr>
          <w:rFonts w:ascii="Times New Roman" w:hAnsi="Times New Roman"/>
          <w:sz w:val="24"/>
          <w:szCs w:val="24"/>
        </w:rPr>
        <w:t xml:space="preserve">, соответствуют государственным образовательным программам по предметам и выполняют требования ГОС. Также проверялись классные журналы, которые ведутся в полном соответствии с Рабочей программой педагогов. </w:t>
      </w:r>
    </w:p>
    <w:p w:rsidR="00D27AE4" w:rsidRPr="0069023A" w:rsidRDefault="00D27AE4" w:rsidP="00D27AE4">
      <w:pPr>
        <w:pStyle w:val="ListParagraph"/>
        <w:numPr>
          <w:ilvl w:val="0"/>
          <w:numId w:val="2"/>
        </w:numPr>
        <w:spacing w:after="0" w:line="240" w:lineRule="auto"/>
        <w:ind w:left="0" w:firstLine="0"/>
        <w:jc w:val="both"/>
        <w:rPr>
          <w:rFonts w:ascii="Times New Roman" w:hAnsi="Times New Roman"/>
          <w:sz w:val="24"/>
          <w:szCs w:val="24"/>
        </w:rPr>
      </w:pPr>
      <w:r w:rsidRPr="0069023A">
        <w:rPr>
          <w:rFonts w:ascii="Times New Roman" w:hAnsi="Times New Roman"/>
          <w:sz w:val="24"/>
          <w:szCs w:val="24"/>
        </w:rPr>
        <w:t xml:space="preserve">Произведена проверка контрольно-измерительных материалов. Для установления данного соответствия были проверены тексты входной, промежуточной и итоговой контрольных работ по предметам «математика», «русский язык»  и соотнесены с ГОС по предмету. В целом, можно отметить, что все предоставленные контрольно-измерительные материалы можно разделить на две основные группы: контрольные материалы обучающего характера (то есть направленные на закрепление определенных тем, например пройденных за четверть, полугодие) и контрольно-измерительные материалы контролирующего характера (созданные по типу ОГЭ).  </w:t>
      </w:r>
    </w:p>
    <w:p w:rsidR="00D27AE4" w:rsidRPr="0069023A" w:rsidRDefault="00D27AE4" w:rsidP="00D27AE4">
      <w:pPr>
        <w:pStyle w:val="ListParagraph"/>
        <w:numPr>
          <w:ilvl w:val="0"/>
          <w:numId w:val="2"/>
        </w:numPr>
        <w:spacing w:after="0" w:line="240" w:lineRule="auto"/>
        <w:ind w:left="0" w:firstLine="0"/>
        <w:jc w:val="both"/>
        <w:rPr>
          <w:rFonts w:ascii="Times New Roman" w:hAnsi="Times New Roman"/>
          <w:sz w:val="24"/>
          <w:szCs w:val="24"/>
        </w:rPr>
      </w:pPr>
      <w:r w:rsidRPr="0069023A">
        <w:rPr>
          <w:rFonts w:ascii="Times New Roman" w:hAnsi="Times New Roman"/>
          <w:sz w:val="24"/>
          <w:szCs w:val="24"/>
        </w:rPr>
        <w:t>Были проверены рабочие тетради обучающихся по предметам «математика», «русский язык» и тетради для контрольных работ. В ходе проверки было выявлено: прослеживается единство требований учителей математики, русского языка школы к оформлению классной, домашней и контрольной работы; проверка тетрадей осуществляется в системе; по итогам каждой контрольной работы проводится работа над ошибками, что указывает на наличие индивидуальной коррекционной работы.</w:t>
      </w:r>
    </w:p>
    <w:p w:rsidR="00D27AE4" w:rsidRPr="0069023A" w:rsidRDefault="00D27AE4" w:rsidP="00D27AE4">
      <w:pPr>
        <w:pStyle w:val="ListParagraph"/>
        <w:numPr>
          <w:ilvl w:val="0"/>
          <w:numId w:val="2"/>
        </w:numPr>
        <w:spacing w:after="0" w:line="240" w:lineRule="auto"/>
        <w:ind w:left="0" w:firstLine="0"/>
        <w:jc w:val="both"/>
        <w:rPr>
          <w:rFonts w:ascii="Times New Roman" w:hAnsi="Times New Roman"/>
          <w:sz w:val="24"/>
          <w:szCs w:val="24"/>
        </w:rPr>
      </w:pPr>
      <w:r w:rsidRPr="0069023A">
        <w:rPr>
          <w:rFonts w:ascii="Times New Roman" w:hAnsi="Times New Roman"/>
          <w:sz w:val="24"/>
          <w:szCs w:val="24"/>
        </w:rPr>
        <w:t xml:space="preserve">Была проверена организация работы учителей с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по использованию м</w:t>
      </w:r>
      <w:r>
        <w:rPr>
          <w:rFonts w:ascii="Times New Roman" w:hAnsi="Times New Roman"/>
          <w:sz w:val="24"/>
          <w:szCs w:val="24"/>
        </w:rPr>
        <w:t>атериалов демо-версий ГИА в 2020</w:t>
      </w:r>
      <w:r w:rsidRPr="0069023A">
        <w:rPr>
          <w:rFonts w:ascii="Times New Roman" w:hAnsi="Times New Roman"/>
          <w:sz w:val="24"/>
          <w:szCs w:val="24"/>
        </w:rPr>
        <w:t xml:space="preserve"> году. </w:t>
      </w:r>
    </w:p>
    <w:p w:rsidR="00D27AE4" w:rsidRPr="0069023A" w:rsidRDefault="00D27AE4" w:rsidP="00D27AE4">
      <w:pPr>
        <w:pStyle w:val="ListParagraph"/>
        <w:numPr>
          <w:ilvl w:val="0"/>
          <w:numId w:val="2"/>
        </w:numPr>
        <w:spacing w:after="0" w:line="240" w:lineRule="auto"/>
        <w:ind w:left="0" w:firstLine="0"/>
        <w:jc w:val="both"/>
        <w:rPr>
          <w:rFonts w:ascii="Times New Roman" w:hAnsi="Times New Roman"/>
          <w:sz w:val="24"/>
          <w:szCs w:val="24"/>
        </w:rPr>
      </w:pPr>
      <w:r w:rsidRPr="0069023A">
        <w:rPr>
          <w:rFonts w:ascii="Times New Roman" w:hAnsi="Times New Roman"/>
          <w:sz w:val="24"/>
          <w:szCs w:val="24"/>
        </w:rPr>
        <w:t xml:space="preserve">Было проведено анкетирование </w:t>
      </w:r>
      <w:proofErr w:type="gramStart"/>
      <w:r w:rsidRPr="0069023A">
        <w:rPr>
          <w:rFonts w:ascii="Times New Roman" w:hAnsi="Times New Roman"/>
          <w:sz w:val="24"/>
          <w:szCs w:val="24"/>
        </w:rPr>
        <w:t>среди</w:t>
      </w:r>
      <w:proofErr w:type="gramEnd"/>
      <w:r w:rsidRPr="0069023A">
        <w:rPr>
          <w:rFonts w:ascii="Times New Roman" w:hAnsi="Times New Roman"/>
          <w:sz w:val="24"/>
          <w:szCs w:val="24"/>
        </w:rPr>
        <w:t xml:space="preserve">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по вопросу владения информацией по ГИА, результаты анкетирования показали, что информированность обучающихся о формах, сроках, порядке проведения государственной итоговой аттестации находится на  удовлетворительном уровне.</w:t>
      </w:r>
    </w:p>
    <w:p w:rsidR="00D27AE4" w:rsidRPr="0069023A" w:rsidRDefault="00D27AE4" w:rsidP="00D27AE4">
      <w:pPr>
        <w:pStyle w:val="ListParagraph"/>
        <w:numPr>
          <w:ilvl w:val="0"/>
          <w:numId w:val="2"/>
        </w:numPr>
        <w:spacing w:after="0" w:line="240" w:lineRule="auto"/>
        <w:ind w:left="0" w:firstLine="0"/>
        <w:jc w:val="both"/>
        <w:rPr>
          <w:rFonts w:ascii="Times New Roman" w:hAnsi="Times New Roman"/>
          <w:sz w:val="24"/>
          <w:szCs w:val="24"/>
        </w:rPr>
      </w:pPr>
      <w:r w:rsidRPr="0069023A">
        <w:rPr>
          <w:rFonts w:ascii="Times New Roman" w:hAnsi="Times New Roman"/>
          <w:sz w:val="24"/>
          <w:szCs w:val="24"/>
        </w:rPr>
        <w:t>Классными руководителями велся оперативный контроль посещаемости индивидуальных и групповых занятий по русскому языку и математике. Результаты посещения индивидуальных консультаций и достижений обучающихся доводился до администрации школы, родителей (законных представителей).</w:t>
      </w:r>
    </w:p>
    <w:p w:rsidR="00D27AE4" w:rsidRDefault="00D27AE4" w:rsidP="00D27AE4">
      <w:pPr>
        <w:pStyle w:val="Default"/>
        <w:jc w:val="both"/>
        <w:rPr>
          <w:color w:val="auto"/>
        </w:rPr>
      </w:pPr>
      <w:r>
        <w:t>В 2019-2020 учебном году все обучающиеся 9-х классов были допущены до государственной итоговой аттестации. В связи с ограничительными мерами в 2019-2020 учебном году ГИА проходила в форме промежуточной аттестации.</w:t>
      </w:r>
    </w:p>
    <w:p w:rsidR="00D27AE4" w:rsidRPr="0069023A" w:rsidRDefault="00D27AE4" w:rsidP="00D27AE4">
      <w:pPr>
        <w:spacing w:after="0" w:line="240" w:lineRule="auto"/>
        <w:ind w:firstLine="708"/>
        <w:jc w:val="both"/>
        <w:rPr>
          <w:rFonts w:ascii="Times New Roman" w:hAnsi="Times New Roman"/>
          <w:sz w:val="24"/>
          <w:szCs w:val="24"/>
        </w:rPr>
      </w:pPr>
    </w:p>
    <w:p w:rsidR="00545B24" w:rsidRPr="0069023A" w:rsidRDefault="00545B24" w:rsidP="00545B24">
      <w:pPr>
        <w:spacing w:after="0" w:line="240" w:lineRule="auto"/>
        <w:rPr>
          <w:rFonts w:ascii="Times New Roman" w:hAnsi="Times New Roman"/>
          <w:b/>
          <w:sz w:val="24"/>
          <w:szCs w:val="24"/>
        </w:rPr>
      </w:pPr>
      <w:r w:rsidRPr="0069023A">
        <w:rPr>
          <w:rFonts w:ascii="Times New Roman" w:hAnsi="Times New Roman"/>
          <w:b/>
          <w:sz w:val="24"/>
          <w:szCs w:val="24"/>
        </w:rPr>
        <w:t>1.5. Анализ участия в олимпиадах, конкурсах и конференциях</w:t>
      </w:r>
    </w:p>
    <w:p w:rsidR="00545B24" w:rsidRPr="0069023A" w:rsidRDefault="00545B24" w:rsidP="00545B24">
      <w:pPr>
        <w:spacing w:after="0" w:line="240" w:lineRule="auto"/>
        <w:ind w:firstLine="708"/>
        <w:jc w:val="both"/>
        <w:rPr>
          <w:rFonts w:ascii="Times New Roman" w:hAnsi="Times New Roman"/>
          <w:sz w:val="24"/>
          <w:szCs w:val="24"/>
        </w:rPr>
      </w:pP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В МБОУ ООШ № 40 сложилась целостная система деятельности администрации и педагогических работников школы по привлечению учащихся к участию в конкурсах, олимпиадах и конференциях разной направленности. Цель такой работы заключается в том, что участие в данных мероприятиях способствует выявлению и развитию индивидуальных способностей каждого ученика.</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Учащиеся вовлекаются в очные и дистанционные конкурсы и олимпиады. </w:t>
      </w:r>
    </w:p>
    <w:p w:rsidR="007B40E9" w:rsidRDefault="007B40E9" w:rsidP="007B40E9">
      <w:pPr>
        <w:ind w:firstLine="708"/>
        <w:jc w:val="both"/>
        <w:rPr>
          <w:rFonts w:ascii="Times New Roman" w:hAnsi="Times New Roman"/>
          <w:color w:val="202122"/>
          <w:sz w:val="24"/>
          <w:szCs w:val="24"/>
          <w:shd w:val="clear" w:color="auto" w:fill="FFFFFF"/>
        </w:rPr>
      </w:pPr>
      <w:r w:rsidRPr="00467A93">
        <w:rPr>
          <w:rFonts w:ascii="Times New Roman" w:hAnsi="Times New Roman"/>
          <w:sz w:val="24"/>
          <w:szCs w:val="24"/>
        </w:rPr>
        <w:t xml:space="preserve">В течение учебного года школа принимала активное участие во всероссийских,  международных, городских мероприятиях, но из-за пандемии  </w:t>
      </w:r>
      <w:r w:rsidRPr="00467A93">
        <w:rPr>
          <w:rFonts w:ascii="Times New Roman" w:hAnsi="Times New Roman"/>
          <w:bCs/>
          <w:color w:val="202122"/>
          <w:sz w:val="24"/>
          <w:szCs w:val="24"/>
          <w:shd w:val="clear" w:color="auto" w:fill="FFFFFF"/>
        </w:rPr>
        <w:t>COVID-19</w:t>
      </w:r>
      <w:r w:rsidRPr="00467A93">
        <w:rPr>
          <w:rFonts w:ascii="Times New Roman" w:hAnsi="Times New Roman"/>
          <w:color w:val="202122"/>
          <w:sz w:val="24"/>
          <w:szCs w:val="24"/>
          <w:shd w:val="clear" w:color="auto" w:fill="FFFFFF"/>
        </w:rPr>
        <w:t>,вызванной </w:t>
      </w:r>
      <w:proofErr w:type="spellStart"/>
      <w:r w:rsidRPr="00467A93">
        <w:rPr>
          <w:rFonts w:ascii="Times New Roman" w:hAnsi="Times New Roman"/>
          <w:sz w:val="24"/>
          <w:szCs w:val="24"/>
        </w:rPr>
        <w:fldChar w:fldCharType="begin"/>
      </w:r>
      <w:r w:rsidRPr="00467A93">
        <w:rPr>
          <w:rFonts w:ascii="Times New Roman" w:hAnsi="Times New Roman"/>
          <w:sz w:val="24"/>
          <w:szCs w:val="24"/>
        </w:rPr>
        <w:instrText xml:space="preserve"> HYPERLINK "https://ru.wikipedia.org/wiki/%D0%9A%D0%BE%D1%80%D0%BE%D0%BD%D0%B0%D0%B2%D0%B8%D1%80%D1%83%D1%81%D1%8B" \o "Коронавирусы" </w:instrText>
      </w:r>
      <w:r w:rsidRPr="00467A93">
        <w:rPr>
          <w:rFonts w:ascii="Times New Roman" w:hAnsi="Times New Roman"/>
          <w:sz w:val="24"/>
          <w:szCs w:val="24"/>
        </w:rPr>
        <w:fldChar w:fldCharType="separate"/>
      </w:r>
      <w:r w:rsidRPr="00467A93">
        <w:rPr>
          <w:rStyle w:val="af"/>
          <w:rFonts w:ascii="Times New Roman" w:hAnsi="Times New Roman"/>
          <w:color w:val="0645AD"/>
          <w:sz w:val="24"/>
          <w:szCs w:val="24"/>
          <w:shd w:val="clear" w:color="auto" w:fill="FFFFFF"/>
        </w:rPr>
        <w:t>коронавирусом</w:t>
      </w:r>
      <w:proofErr w:type="spellEnd"/>
      <w:r w:rsidRPr="00467A93">
        <w:rPr>
          <w:rFonts w:ascii="Times New Roman" w:hAnsi="Times New Roman"/>
          <w:sz w:val="24"/>
          <w:szCs w:val="24"/>
        </w:rPr>
        <w:fldChar w:fldCharType="end"/>
      </w:r>
      <w:r w:rsidRPr="00467A93">
        <w:rPr>
          <w:rFonts w:ascii="Times New Roman" w:hAnsi="Times New Roman"/>
          <w:color w:val="202122"/>
          <w:sz w:val="24"/>
          <w:szCs w:val="24"/>
          <w:shd w:val="clear" w:color="auto" w:fill="FFFFFF"/>
        </w:rPr>
        <w:t> </w:t>
      </w:r>
      <w:hyperlink r:id="rId22" w:tooltip="SARS-CoV-2" w:history="1">
        <w:r w:rsidRPr="00467A93">
          <w:rPr>
            <w:rStyle w:val="af"/>
            <w:rFonts w:ascii="Times New Roman" w:hAnsi="Times New Roman"/>
            <w:color w:val="0645AD"/>
            <w:sz w:val="24"/>
            <w:szCs w:val="24"/>
            <w:shd w:val="clear" w:color="auto" w:fill="FFFFFF"/>
          </w:rPr>
          <w:t>SARS-CoV-2</w:t>
        </w:r>
      </w:hyperlink>
      <w:hyperlink r:id="rId23" w:anchor="cite_note-:24-3" w:history="1">
        <w:r w:rsidRPr="00467A93">
          <w:rPr>
            <w:rStyle w:val="af"/>
            <w:rFonts w:ascii="Times New Roman" w:hAnsi="Times New Roman"/>
            <w:color w:val="0645AD"/>
            <w:sz w:val="24"/>
            <w:szCs w:val="24"/>
            <w:shd w:val="clear" w:color="auto" w:fill="FFFFFF"/>
            <w:vertAlign w:val="superscript"/>
          </w:rPr>
          <w:t>[3]</w:t>
        </w:r>
      </w:hyperlink>
      <w:r w:rsidRPr="00467A93">
        <w:rPr>
          <w:rFonts w:ascii="Times New Roman" w:hAnsi="Times New Roman"/>
          <w:color w:val="202122"/>
          <w:sz w:val="24"/>
          <w:szCs w:val="24"/>
          <w:shd w:val="clear" w:color="auto" w:fill="FFFFFF"/>
        </w:rPr>
        <w:t>, из-за болезни преподавателей многие мероприятия были отменены.</w:t>
      </w:r>
    </w:p>
    <w:p w:rsidR="00052625" w:rsidRDefault="00052625" w:rsidP="007B40E9">
      <w:pPr>
        <w:ind w:firstLine="708"/>
        <w:jc w:val="both"/>
        <w:rPr>
          <w:rFonts w:ascii="Times New Roman" w:hAnsi="Times New Roman"/>
          <w:color w:val="202122"/>
          <w:sz w:val="24"/>
          <w:szCs w:val="24"/>
          <w:shd w:val="clear" w:color="auto" w:fill="FFFFFF"/>
        </w:rPr>
      </w:pPr>
    </w:p>
    <w:p w:rsidR="00052625" w:rsidRPr="00467A93" w:rsidRDefault="00052625" w:rsidP="007B40E9">
      <w:pPr>
        <w:ind w:firstLine="708"/>
        <w:jc w:val="both"/>
        <w:rPr>
          <w:rFonts w:ascii="Times New Roman" w:hAnsi="Times New Roman"/>
          <w:sz w:val="24"/>
          <w:szCs w:val="24"/>
        </w:rPr>
      </w:pPr>
    </w:p>
    <w:p w:rsidR="007B40E9" w:rsidRPr="00D27AE4" w:rsidRDefault="007B40E9" w:rsidP="007B40E9">
      <w:pPr>
        <w:jc w:val="center"/>
        <w:rPr>
          <w:rFonts w:ascii="Times New Roman" w:hAnsi="Times New Roman"/>
          <w:b/>
          <w:sz w:val="24"/>
          <w:szCs w:val="24"/>
        </w:rPr>
      </w:pPr>
      <w:r w:rsidRPr="00D27AE4">
        <w:rPr>
          <w:rFonts w:ascii="Times New Roman" w:hAnsi="Times New Roman"/>
          <w:b/>
          <w:sz w:val="24"/>
          <w:szCs w:val="24"/>
        </w:rPr>
        <w:lastRenderedPageBreak/>
        <w:t xml:space="preserve">Достижения </w:t>
      </w:r>
      <w:proofErr w:type="gramStart"/>
      <w:r w:rsidRPr="00D27AE4">
        <w:rPr>
          <w:rFonts w:ascii="Times New Roman" w:hAnsi="Times New Roman"/>
          <w:b/>
          <w:sz w:val="24"/>
          <w:szCs w:val="24"/>
        </w:rPr>
        <w:t>обучающихся</w:t>
      </w:r>
      <w:proofErr w:type="gramEnd"/>
    </w:p>
    <w:tbl>
      <w:tblPr>
        <w:tblW w:w="9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772"/>
        <w:gridCol w:w="1460"/>
        <w:gridCol w:w="2121"/>
      </w:tblGrid>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396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наименование мероприятия</w:t>
            </w:r>
          </w:p>
        </w:tc>
        <w:tc>
          <w:tcPr>
            <w:tcW w:w="772"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класс</w:t>
            </w:r>
          </w:p>
        </w:tc>
        <w:tc>
          <w:tcPr>
            <w:tcW w:w="1460"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количество</w:t>
            </w:r>
          </w:p>
        </w:tc>
        <w:tc>
          <w:tcPr>
            <w:tcW w:w="2121"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rPr>
                <w:rFonts w:ascii="Times New Roman" w:hAnsi="Times New Roman"/>
                <w:sz w:val="24"/>
                <w:szCs w:val="24"/>
              </w:rPr>
            </w:pPr>
            <w:r>
              <w:rPr>
                <w:rFonts w:ascii="Times New Roman" w:hAnsi="Times New Roman"/>
                <w:sz w:val="24"/>
                <w:szCs w:val="24"/>
              </w:rPr>
              <w:t>результат</w:t>
            </w:r>
          </w:p>
        </w:tc>
      </w:tr>
      <w:tr w:rsidR="007B40E9" w:rsidTr="00DC0268">
        <w:trPr>
          <w:trHeight w:val="321"/>
        </w:trPr>
        <w:tc>
          <w:tcPr>
            <w:tcW w:w="9031" w:type="dxa"/>
            <w:gridSpan w:val="5"/>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rPr>
                <w:rFonts w:ascii="Times New Roman" w:hAnsi="Times New Roman"/>
                <w:b/>
                <w:sz w:val="24"/>
                <w:szCs w:val="24"/>
              </w:rPr>
            </w:pPr>
            <w:r>
              <w:rPr>
                <w:rFonts w:ascii="Times New Roman" w:hAnsi="Times New Roman"/>
                <w:b/>
                <w:sz w:val="24"/>
                <w:szCs w:val="24"/>
              </w:rPr>
              <w:t>Международный уровень</w:t>
            </w:r>
          </w:p>
        </w:tc>
      </w:tr>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B40E9" w:rsidRPr="009862D2" w:rsidRDefault="007B40E9" w:rsidP="00DC0268">
            <w:pPr>
              <w:pStyle w:val="a3"/>
              <w:jc w:val="both"/>
              <w:rPr>
                <w:rFonts w:ascii="Times New Roman" w:hAnsi="Times New Roman"/>
                <w:sz w:val="24"/>
                <w:szCs w:val="24"/>
              </w:rPr>
            </w:pPr>
            <w:r>
              <w:rPr>
                <w:rFonts w:ascii="Times New Roman" w:hAnsi="Times New Roman"/>
                <w:sz w:val="24"/>
                <w:szCs w:val="24"/>
              </w:rPr>
              <w:t>Международный конкурс «Лисёнок»</w:t>
            </w:r>
          </w:p>
        </w:tc>
        <w:tc>
          <w:tcPr>
            <w:tcW w:w="772"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1-4</w:t>
            </w:r>
          </w:p>
        </w:tc>
        <w:tc>
          <w:tcPr>
            <w:tcW w:w="1460"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center"/>
              <w:rPr>
                <w:rFonts w:ascii="Times New Roman" w:hAnsi="Times New Roman"/>
                <w:sz w:val="24"/>
                <w:szCs w:val="24"/>
              </w:rPr>
            </w:pPr>
            <w:r>
              <w:rPr>
                <w:rFonts w:ascii="Times New Roman" w:hAnsi="Times New Roman"/>
                <w:sz w:val="24"/>
                <w:szCs w:val="24"/>
              </w:rPr>
              <w:t>6</w:t>
            </w:r>
          </w:p>
        </w:tc>
        <w:tc>
          <w:tcPr>
            <w:tcW w:w="2121" w:type="dxa"/>
            <w:tcBorders>
              <w:top w:val="single" w:sz="4" w:space="0" w:color="auto"/>
              <w:left w:val="single" w:sz="4" w:space="0" w:color="auto"/>
              <w:bottom w:val="single" w:sz="4" w:space="0" w:color="auto"/>
              <w:right w:val="single" w:sz="4" w:space="0" w:color="auto"/>
            </w:tcBorders>
          </w:tcPr>
          <w:p w:rsidR="007B40E9" w:rsidRPr="004678E2" w:rsidRDefault="007B40E9" w:rsidP="00DC0268">
            <w:pPr>
              <w:pStyle w:val="a3"/>
              <w:rPr>
                <w:rFonts w:ascii="Times New Roman" w:hAnsi="Times New Roman"/>
                <w:sz w:val="24"/>
                <w:szCs w:val="24"/>
              </w:rPr>
            </w:pPr>
            <w:r>
              <w:rPr>
                <w:rFonts w:ascii="Times New Roman" w:hAnsi="Times New Roman"/>
                <w:sz w:val="24"/>
                <w:szCs w:val="24"/>
              </w:rPr>
              <w:t>диплом (6),</w:t>
            </w:r>
          </w:p>
        </w:tc>
      </w:tr>
      <w:tr w:rsidR="007B40E9" w:rsidTr="00DC0268">
        <w:tc>
          <w:tcPr>
            <w:tcW w:w="9031" w:type="dxa"/>
            <w:gridSpan w:val="5"/>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rPr>
                <w:rFonts w:ascii="Times New Roman" w:hAnsi="Times New Roman"/>
                <w:b/>
                <w:sz w:val="24"/>
                <w:szCs w:val="24"/>
              </w:rPr>
            </w:pPr>
            <w:r>
              <w:rPr>
                <w:rFonts w:ascii="Times New Roman" w:hAnsi="Times New Roman"/>
                <w:b/>
                <w:sz w:val="24"/>
                <w:szCs w:val="24"/>
              </w:rPr>
              <w:t>Муниципальный уровень</w:t>
            </w:r>
          </w:p>
        </w:tc>
      </w:tr>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p>
          <w:p w:rsidR="007B40E9" w:rsidRDefault="007B40E9" w:rsidP="00DC0268">
            <w:pPr>
              <w:pStyle w:val="a3"/>
              <w:jc w:val="both"/>
              <w:rPr>
                <w:rFonts w:ascii="Times New Roman" w:hAnsi="Times New Roman"/>
                <w:sz w:val="24"/>
                <w:szCs w:val="24"/>
              </w:rPr>
            </w:pPr>
            <w:r>
              <w:rPr>
                <w:rFonts w:ascii="Times New Roman" w:hAnsi="Times New Roman"/>
                <w:sz w:val="24"/>
                <w:szCs w:val="24"/>
              </w:rPr>
              <w:t>Конкурс «Хочу все знать»</w:t>
            </w:r>
          </w:p>
        </w:tc>
        <w:tc>
          <w:tcPr>
            <w:tcW w:w="772"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p>
          <w:p w:rsidR="007B40E9" w:rsidRDefault="007B40E9" w:rsidP="00DC0268">
            <w:pPr>
              <w:pStyle w:val="a3"/>
              <w:jc w:val="both"/>
              <w:rPr>
                <w:rFonts w:ascii="Times New Roman" w:hAnsi="Times New Roman"/>
                <w:sz w:val="24"/>
                <w:szCs w:val="24"/>
              </w:rPr>
            </w:pPr>
            <w:r>
              <w:rPr>
                <w:rFonts w:ascii="Times New Roman" w:hAnsi="Times New Roman"/>
                <w:sz w:val="24"/>
                <w:szCs w:val="24"/>
              </w:rPr>
              <w:t>2а,2б</w:t>
            </w:r>
          </w:p>
        </w:tc>
        <w:tc>
          <w:tcPr>
            <w:tcW w:w="1460"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p>
          <w:p w:rsidR="007B40E9" w:rsidRDefault="007B40E9" w:rsidP="00DC0268">
            <w:pPr>
              <w:pStyle w:val="a3"/>
              <w:jc w:val="both"/>
              <w:rPr>
                <w:rFonts w:ascii="Times New Roman" w:hAnsi="Times New Roman"/>
                <w:sz w:val="24"/>
                <w:szCs w:val="24"/>
              </w:rPr>
            </w:pPr>
            <w:r>
              <w:rPr>
                <w:rFonts w:ascii="Times New Roman" w:hAnsi="Times New Roman"/>
                <w:sz w:val="24"/>
                <w:szCs w:val="24"/>
              </w:rPr>
              <w:t>5</w:t>
            </w:r>
          </w:p>
        </w:tc>
        <w:tc>
          <w:tcPr>
            <w:tcW w:w="2121"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rPr>
                <w:rFonts w:ascii="Times New Roman" w:hAnsi="Times New Roman"/>
                <w:sz w:val="24"/>
                <w:szCs w:val="24"/>
              </w:rPr>
            </w:pPr>
          </w:p>
          <w:p w:rsidR="007B40E9" w:rsidRDefault="007B40E9" w:rsidP="00DC0268">
            <w:pPr>
              <w:pStyle w:val="a3"/>
              <w:rPr>
                <w:rFonts w:ascii="Times New Roman" w:hAnsi="Times New Roman"/>
                <w:sz w:val="24"/>
                <w:szCs w:val="24"/>
              </w:rPr>
            </w:pPr>
            <w:r>
              <w:rPr>
                <w:rFonts w:ascii="Times New Roman" w:hAnsi="Times New Roman"/>
                <w:sz w:val="24"/>
                <w:szCs w:val="24"/>
              </w:rPr>
              <w:t>участие</w:t>
            </w:r>
          </w:p>
        </w:tc>
      </w:tr>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«Посвящение первоклассников в пешеходы»</w:t>
            </w:r>
          </w:p>
        </w:tc>
        <w:tc>
          <w:tcPr>
            <w:tcW w:w="772"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1</w:t>
            </w:r>
          </w:p>
        </w:tc>
        <w:tc>
          <w:tcPr>
            <w:tcW w:w="1460"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36</w:t>
            </w:r>
          </w:p>
        </w:tc>
        <w:tc>
          <w:tcPr>
            <w:tcW w:w="2121"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rPr>
                <w:rFonts w:ascii="Times New Roman" w:hAnsi="Times New Roman"/>
                <w:sz w:val="24"/>
                <w:szCs w:val="24"/>
              </w:rPr>
            </w:pPr>
            <w:r>
              <w:rPr>
                <w:rFonts w:ascii="Times New Roman" w:hAnsi="Times New Roman"/>
                <w:sz w:val="24"/>
                <w:szCs w:val="24"/>
              </w:rPr>
              <w:t>участие</w:t>
            </w:r>
          </w:p>
        </w:tc>
      </w:tr>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Олимпиада по русскому языку</w:t>
            </w:r>
          </w:p>
        </w:tc>
        <w:tc>
          <w:tcPr>
            <w:tcW w:w="772"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3-4</w:t>
            </w:r>
          </w:p>
        </w:tc>
        <w:tc>
          <w:tcPr>
            <w:tcW w:w="1460"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2</w:t>
            </w:r>
          </w:p>
        </w:tc>
        <w:tc>
          <w:tcPr>
            <w:tcW w:w="2121"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rPr>
                <w:rFonts w:ascii="Times New Roman" w:hAnsi="Times New Roman"/>
                <w:sz w:val="24"/>
                <w:szCs w:val="24"/>
              </w:rPr>
            </w:pPr>
            <w:r>
              <w:rPr>
                <w:rFonts w:ascii="Times New Roman" w:hAnsi="Times New Roman"/>
                <w:sz w:val="24"/>
                <w:szCs w:val="24"/>
              </w:rPr>
              <w:t>участие</w:t>
            </w:r>
          </w:p>
        </w:tc>
      </w:tr>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Олимпиада по математике</w:t>
            </w:r>
          </w:p>
        </w:tc>
        <w:tc>
          <w:tcPr>
            <w:tcW w:w="772"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3-4</w:t>
            </w:r>
          </w:p>
        </w:tc>
        <w:tc>
          <w:tcPr>
            <w:tcW w:w="1460"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2</w:t>
            </w:r>
          </w:p>
        </w:tc>
        <w:tc>
          <w:tcPr>
            <w:tcW w:w="2121"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rPr>
                <w:rFonts w:ascii="Times New Roman" w:hAnsi="Times New Roman"/>
                <w:sz w:val="24"/>
                <w:szCs w:val="24"/>
              </w:rPr>
            </w:pPr>
            <w:r>
              <w:rPr>
                <w:rFonts w:ascii="Times New Roman" w:hAnsi="Times New Roman"/>
                <w:sz w:val="24"/>
                <w:szCs w:val="24"/>
              </w:rPr>
              <w:t>участие</w:t>
            </w:r>
          </w:p>
        </w:tc>
      </w:tr>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Олимпиада по биологии</w:t>
            </w:r>
          </w:p>
        </w:tc>
        <w:tc>
          <w:tcPr>
            <w:tcW w:w="772" w:type="dxa"/>
            <w:tcBorders>
              <w:top w:val="single" w:sz="4" w:space="0" w:color="auto"/>
              <w:left w:val="single" w:sz="4" w:space="0" w:color="auto"/>
              <w:bottom w:val="single" w:sz="4" w:space="0" w:color="auto"/>
              <w:right w:val="single" w:sz="4" w:space="0" w:color="auto"/>
            </w:tcBorders>
          </w:tcPr>
          <w:p w:rsidR="007B40E9" w:rsidRDefault="007B40E9" w:rsidP="00DC0268">
            <w:pPr>
              <w:pStyle w:val="a3"/>
              <w:jc w:val="both"/>
              <w:rPr>
                <w:rFonts w:ascii="Times New Roman" w:hAnsi="Times New Roman"/>
                <w:sz w:val="24"/>
                <w:szCs w:val="24"/>
              </w:rPr>
            </w:pPr>
            <w:r>
              <w:rPr>
                <w:rFonts w:ascii="Times New Roman" w:hAnsi="Times New Roman"/>
                <w:sz w:val="24"/>
                <w:szCs w:val="24"/>
              </w:rPr>
              <w:t>7-9</w:t>
            </w:r>
          </w:p>
        </w:tc>
        <w:tc>
          <w:tcPr>
            <w:tcW w:w="1460" w:type="dxa"/>
            <w:tcBorders>
              <w:top w:val="single" w:sz="4" w:space="0" w:color="auto"/>
              <w:left w:val="single" w:sz="4" w:space="0" w:color="auto"/>
              <w:bottom w:val="single" w:sz="4" w:space="0" w:color="auto"/>
              <w:right w:val="single" w:sz="4" w:space="0" w:color="auto"/>
            </w:tcBorders>
          </w:tcPr>
          <w:p w:rsidR="007B40E9" w:rsidRDefault="007B40E9" w:rsidP="00DC0268">
            <w:pPr>
              <w:pStyle w:val="a3"/>
              <w:jc w:val="both"/>
              <w:rPr>
                <w:rFonts w:ascii="Times New Roman" w:hAnsi="Times New Roman"/>
                <w:sz w:val="24"/>
                <w:szCs w:val="24"/>
              </w:rPr>
            </w:pPr>
            <w:r>
              <w:rPr>
                <w:rFonts w:ascii="Times New Roman" w:hAnsi="Times New Roman"/>
                <w:sz w:val="24"/>
                <w:szCs w:val="24"/>
              </w:rPr>
              <w:t>3</w:t>
            </w:r>
          </w:p>
        </w:tc>
        <w:tc>
          <w:tcPr>
            <w:tcW w:w="2121" w:type="dxa"/>
            <w:tcBorders>
              <w:top w:val="single" w:sz="4" w:space="0" w:color="auto"/>
              <w:left w:val="single" w:sz="4" w:space="0" w:color="auto"/>
              <w:bottom w:val="single" w:sz="4" w:space="0" w:color="auto"/>
              <w:right w:val="single" w:sz="4" w:space="0" w:color="auto"/>
            </w:tcBorders>
          </w:tcPr>
          <w:p w:rsidR="007B40E9" w:rsidRDefault="007B40E9" w:rsidP="00DC0268">
            <w:pPr>
              <w:pStyle w:val="a3"/>
              <w:rPr>
                <w:rFonts w:ascii="Times New Roman" w:hAnsi="Times New Roman"/>
                <w:sz w:val="24"/>
                <w:szCs w:val="24"/>
              </w:rPr>
            </w:pPr>
            <w:r>
              <w:rPr>
                <w:rFonts w:ascii="Times New Roman" w:hAnsi="Times New Roman"/>
                <w:sz w:val="24"/>
                <w:szCs w:val="24"/>
              </w:rPr>
              <w:t>участие</w:t>
            </w:r>
          </w:p>
        </w:tc>
      </w:tr>
      <w:tr w:rsidR="007B40E9" w:rsidTr="00DC0268">
        <w:tc>
          <w:tcPr>
            <w:tcW w:w="70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7B40E9" w:rsidRDefault="007B40E9" w:rsidP="00DC0268">
            <w:pPr>
              <w:pStyle w:val="a3"/>
              <w:jc w:val="both"/>
              <w:rPr>
                <w:rFonts w:ascii="Times New Roman" w:hAnsi="Times New Roman"/>
                <w:sz w:val="24"/>
                <w:szCs w:val="24"/>
              </w:rPr>
            </w:pPr>
            <w:r>
              <w:rPr>
                <w:rFonts w:ascii="Times New Roman" w:hAnsi="Times New Roman"/>
                <w:sz w:val="24"/>
                <w:szCs w:val="24"/>
              </w:rPr>
              <w:t>Олимпиада по физике</w:t>
            </w:r>
          </w:p>
        </w:tc>
        <w:tc>
          <w:tcPr>
            <w:tcW w:w="772" w:type="dxa"/>
            <w:tcBorders>
              <w:top w:val="single" w:sz="4" w:space="0" w:color="auto"/>
              <w:left w:val="single" w:sz="4" w:space="0" w:color="auto"/>
              <w:bottom w:val="single" w:sz="4" w:space="0" w:color="auto"/>
              <w:right w:val="single" w:sz="4" w:space="0" w:color="auto"/>
            </w:tcBorders>
          </w:tcPr>
          <w:p w:rsidR="007B40E9" w:rsidRDefault="007B40E9" w:rsidP="00DC0268">
            <w:pPr>
              <w:pStyle w:val="a3"/>
              <w:jc w:val="both"/>
              <w:rPr>
                <w:rFonts w:ascii="Times New Roman" w:hAnsi="Times New Roman"/>
                <w:sz w:val="24"/>
                <w:szCs w:val="24"/>
              </w:rPr>
            </w:pPr>
            <w:r>
              <w:rPr>
                <w:rFonts w:ascii="Times New Roman" w:hAnsi="Times New Roman"/>
                <w:sz w:val="24"/>
                <w:szCs w:val="24"/>
              </w:rPr>
              <w:t>8</w:t>
            </w:r>
          </w:p>
        </w:tc>
        <w:tc>
          <w:tcPr>
            <w:tcW w:w="1460" w:type="dxa"/>
            <w:tcBorders>
              <w:top w:val="single" w:sz="4" w:space="0" w:color="auto"/>
              <w:left w:val="single" w:sz="4" w:space="0" w:color="auto"/>
              <w:bottom w:val="single" w:sz="4" w:space="0" w:color="auto"/>
              <w:right w:val="single" w:sz="4" w:space="0" w:color="auto"/>
            </w:tcBorders>
          </w:tcPr>
          <w:p w:rsidR="007B40E9" w:rsidRDefault="007B40E9" w:rsidP="00DC0268">
            <w:pPr>
              <w:pStyle w:val="a3"/>
              <w:jc w:val="both"/>
              <w:rPr>
                <w:rFonts w:ascii="Times New Roman" w:hAnsi="Times New Roman"/>
                <w:sz w:val="24"/>
                <w:szCs w:val="24"/>
              </w:rPr>
            </w:pPr>
            <w:r>
              <w:rPr>
                <w:rFonts w:ascii="Times New Roman" w:hAnsi="Times New Roman"/>
                <w:sz w:val="24"/>
                <w:szCs w:val="24"/>
              </w:rPr>
              <w:t>2</w:t>
            </w:r>
          </w:p>
        </w:tc>
        <w:tc>
          <w:tcPr>
            <w:tcW w:w="2121" w:type="dxa"/>
            <w:tcBorders>
              <w:top w:val="single" w:sz="4" w:space="0" w:color="auto"/>
              <w:left w:val="single" w:sz="4" w:space="0" w:color="auto"/>
              <w:bottom w:val="single" w:sz="4" w:space="0" w:color="auto"/>
              <w:right w:val="single" w:sz="4" w:space="0" w:color="auto"/>
            </w:tcBorders>
          </w:tcPr>
          <w:p w:rsidR="007B40E9" w:rsidRDefault="007B40E9" w:rsidP="00DC0268">
            <w:pPr>
              <w:pStyle w:val="a3"/>
              <w:rPr>
                <w:rFonts w:ascii="Times New Roman" w:hAnsi="Times New Roman"/>
                <w:sz w:val="24"/>
                <w:szCs w:val="24"/>
              </w:rPr>
            </w:pPr>
            <w:r>
              <w:rPr>
                <w:rFonts w:ascii="Times New Roman" w:hAnsi="Times New Roman"/>
                <w:sz w:val="24"/>
                <w:szCs w:val="24"/>
              </w:rPr>
              <w:t>участие</w:t>
            </w:r>
          </w:p>
        </w:tc>
      </w:tr>
    </w:tbl>
    <w:p w:rsidR="00545B24" w:rsidRPr="0069023A" w:rsidRDefault="00545B24" w:rsidP="00545B24">
      <w:pPr>
        <w:spacing w:after="0" w:line="240" w:lineRule="auto"/>
        <w:jc w:val="both"/>
        <w:rPr>
          <w:rFonts w:ascii="Times New Roman" w:hAnsi="Times New Roman"/>
          <w:sz w:val="24"/>
          <w:szCs w:val="24"/>
        </w:rPr>
      </w:pPr>
    </w:p>
    <w:p w:rsidR="00545B24" w:rsidRPr="0069023A" w:rsidRDefault="00545B24" w:rsidP="00545B24">
      <w:pPr>
        <w:spacing w:after="0" w:line="240" w:lineRule="auto"/>
        <w:rPr>
          <w:rFonts w:ascii="Times New Roman" w:hAnsi="Times New Roman"/>
          <w:b/>
          <w:sz w:val="24"/>
          <w:szCs w:val="24"/>
        </w:rPr>
      </w:pPr>
      <w:r w:rsidRPr="0069023A">
        <w:rPr>
          <w:rFonts w:ascii="Times New Roman" w:hAnsi="Times New Roman"/>
          <w:b/>
          <w:sz w:val="24"/>
          <w:szCs w:val="24"/>
        </w:rPr>
        <w:t>1.6. Анализ воспитательной работы</w:t>
      </w:r>
    </w:p>
    <w:p w:rsidR="00545B24" w:rsidRPr="0069023A" w:rsidRDefault="00545B24" w:rsidP="00545B2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Воспитательная работа в МБОУ ООШ № 40 осуществлялась в рамках воспитательной программы на 201</w:t>
      </w:r>
      <w:r w:rsidR="007B40E9">
        <w:rPr>
          <w:rFonts w:ascii="Times New Roman" w:hAnsi="Times New Roman"/>
          <w:sz w:val="24"/>
          <w:szCs w:val="24"/>
        </w:rPr>
        <w:t>5</w:t>
      </w:r>
      <w:r w:rsidRPr="0069023A">
        <w:rPr>
          <w:rFonts w:ascii="Times New Roman" w:hAnsi="Times New Roman"/>
          <w:sz w:val="24"/>
          <w:szCs w:val="24"/>
        </w:rPr>
        <w:t>-20</w:t>
      </w:r>
      <w:r w:rsidR="007B40E9">
        <w:rPr>
          <w:rFonts w:ascii="Times New Roman" w:hAnsi="Times New Roman"/>
          <w:sz w:val="24"/>
          <w:szCs w:val="24"/>
        </w:rPr>
        <w:t>20</w:t>
      </w:r>
      <w:r w:rsidRPr="0069023A">
        <w:rPr>
          <w:rFonts w:ascii="Times New Roman" w:hAnsi="Times New Roman"/>
          <w:sz w:val="24"/>
          <w:szCs w:val="24"/>
        </w:rPr>
        <w:t xml:space="preserve"> учебный год. А так же учитывается </w:t>
      </w:r>
      <w:r w:rsidRPr="0069023A">
        <w:rPr>
          <w:rFonts w:ascii="Times New Roman" w:hAnsi="Times New Roman"/>
          <w:b/>
          <w:sz w:val="24"/>
          <w:szCs w:val="24"/>
        </w:rPr>
        <w:t>Нормативно-правовая база воспитания и дополнительного образования</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Специфика школы заключается в следующем: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 кратковременное пребывание </w:t>
      </w:r>
      <w:proofErr w:type="gramStart"/>
      <w:r w:rsidRPr="0069023A">
        <w:rPr>
          <w:rFonts w:ascii="Times New Roman" w:hAnsi="Times New Roman"/>
          <w:bCs/>
          <w:sz w:val="24"/>
          <w:szCs w:val="24"/>
        </w:rPr>
        <w:t>обучающихся</w:t>
      </w:r>
      <w:proofErr w:type="gramEnd"/>
      <w:r w:rsidRPr="0069023A">
        <w:rPr>
          <w:rFonts w:ascii="Times New Roman" w:hAnsi="Times New Roman"/>
          <w:bCs/>
          <w:sz w:val="24"/>
          <w:szCs w:val="24"/>
        </w:rPr>
        <w:t xml:space="preserve"> в школе;</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в школе обучаются обучающиеся из разных деревень (</w:t>
      </w:r>
      <w:proofErr w:type="spellStart"/>
      <w:r w:rsidRPr="0069023A">
        <w:rPr>
          <w:rFonts w:ascii="Times New Roman" w:hAnsi="Times New Roman"/>
          <w:bCs/>
          <w:sz w:val="24"/>
          <w:szCs w:val="24"/>
        </w:rPr>
        <w:t>п</w:t>
      </w:r>
      <w:proofErr w:type="gramStart"/>
      <w:r w:rsidRPr="0069023A">
        <w:rPr>
          <w:rFonts w:ascii="Times New Roman" w:hAnsi="Times New Roman"/>
          <w:bCs/>
          <w:sz w:val="24"/>
          <w:szCs w:val="24"/>
        </w:rPr>
        <w:t>.В</w:t>
      </w:r>
      <w:proofErr w:type="gramEnd"/>
      <w:r w:rsidRPr="0069023A">
        <w:rPr>
          <w:rFonts w:ascii="Times New Roman" w:hAnsi="Times New Roman"/>
          <w:bCs/>
          <w:sz w:val="24"/>
          <w:szCs w:val="24"/>
        </w:rPr>
        <w:t>ересовка</w:t>
      </w:r>
      <w:proofErr w:type="spellEnd"/>
      <w:r w:rsidRPr="0069023A">
        <w:rPr>
          <w:rFonts w:ascii="Times New Roman" w:hAnsi="Times New Roman"/>
          <w:bCs/>
          <w:sz w:val="24"/>
          <w:szCs w:val="24"/>
        </w:rPr>
        <w:t xml:space="preserve">, с. Битимка, д. </w:t>
      </w:r>
      <w:proofErr w:type="spellStart"/>
      <w:r w:rsidRPr="0069023A">
        <w:rPr>
          <w:rFonts w:ascii="Times New Roman" w:hAnsi="Times New Roman"/>
          <w:bCs/>
          <w:sz w:val="24"/>
          <w:szCs w:val="24"/>
        </w:rPr>
        <w:t>Крылосово</w:t>
      </w:r>
      <w:proofErr w:type="spellEnd"/>
      <w:r w:rsidRPr="0069023A">
        <w:rPr>
          <w:rFonts w:ascii="Times New Roman" w:hAnsi="Times New Roman"/>
          <w:bCs/>
          <w:sz w:val="24"/>
          <w:szCs w:val="24"/>
        </w:rPr>
        <w:t xml:space="preserve">, д. Перескачка, д. </w:t>
      </w:r>
      <w:proofErr w:type="spellStart"/>
      <w:r w:rsidRPr="0069023A">
        <w:rPr>
          <w:rFonts w:ascii="Times New Roman" w:hAnsi="Times New Roman"/>
          <w:bCs/>
          <w:sz w:val="24"/>
          <w:szCs w:val="24"/>
        </w:rPr>
        <w:t>Макаровка</w:t>
      </w:r>
      <w:proofErr w:type="spellEnd"/>
      <w:r w:rsidRPr="0069023A">
        <w:rPr>
          <w:rFonts w:ascii="Times New Roman" w:hAnsi="Times New Roman"/>
          <w:bCs/>
          <w:sz w:val="24"/>
          <w:szCs w:val="24"/>
        </w:rPr>
        <w:t xml:space="preserve">, д. </w:t>
      </w:r>
      <w:proofErr w:type="spellStart"/>
      <w:r w:rsidRPr="0069023A">
        <w:rPr>
          <w:rFonts w:ascii="Times New Roman" w:hAnsi="Times New Roman"/>
          <w:bCs/>
          <w:sz w:val="24"/>
          <w:szCs w:val="24"/>
        </w:rPr>
        <w:t>Коновалово</w:t>
      </w:r>
      <w:proofErr w:type="spellEnd"/>
      <w:r w:rsidRPr="0069023A">
        <w:rPr>
          <w:rFonts w:ascii="Times New Roman" w:hAnsi="Times New Roman"/>
          <w:bCs/>
          <w:sz w:val="24"/>
          <w:szCs w:val="24"/>
        </w:rPr>
        <w:t>);</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социальный состав семей на разном уровне.</w:t>
      </w:r>
    </w:p>
    <w:p w:rsidR="00545B24" w:rsidRPr="0069023A" w:rsidRDefault="00545B24" w:rsidP="00545B24">
      <w:p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bCs/>
          <w:sz w:val="24"/>
          <w:szCs w:val="24"/>
        </w:rPr>
        <w:t>В связи с этим главная воспитательная цель школы</w:t>
      </w:r>
      <w:r w:rsidRPr="0069023A">
        <w:rPr>
          <w:rFonts w:ascii="Times New Roman" w:hAnsi="Times New Roman"/>
          <w:sz w:val="24"/>
          <w:szCs w:val="24"/>
        </w:rPr>
        <w:t>:</w:t>
      </w:r>
    </w:p>
    <w:p w:rsidR="00545B24" w:rsidRPr="0069023A" w:rsidRDefault="00545B24" w:rsidP="00545B24">
      <w:pPr>
        <w:autoSpaceDE w:val="0"/>
        <w:autoSpaceDN w:val="0"/>
        <w:adjustRightInd w:val="0"/>
        <w:spacing w:after="0" w:line="240" w:lineRule="auto"/>
        <w:jc w:val="both"/>
        <w:rPr>
          <w:rFonts w:ascii="Times New Roman" w:hAnsi="Times New Roman"/>
          <w:sz w:val="24"/>
          <w:szCs w:val="24"/>
        </w:rPr>
      </w:pPr>
      <w:r w:rsidRPr="0069023A">
        <w:rPr>
          <w:rFonts w:ascii="Times New Roman" w:hAnsi="Times New Roman"/>
          <w:sz w:val="24"/>
          <w:szCs w:val="24"/>
        </w:rPr>
        <w:t>- создание благоприятных условий для установления духовно-нравственной, творческой, деятельной, развивающейся, здоровой личности, способной к успешной социализации в обществе и активной адаптации на рынке труда.</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Задачи воспитательной работы: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Способствование формированию у обучающихся гражданско-патриотического сознания, духовно-нравственных ценностей;</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 Совершенствование оздоровительной работы с </w:t>
      </w:r>
      <w:proofErr w:type="gramStart"/>
      <w:r w:rsidRPr="0069023A">
        <w:rPr>
          <w:rFonts w:ascii="Times New Roman" w:hAnsi="Times New Roman"/>
          <w:bCs/>
          <w:sz w:val="24"/>
          <w:szCs w:val="24"/>
        </w:rPr>
        <w:t>обучающимися</w:t>
      </w:r>
      <w:proofErr w:type="gramEnd"/>
      <w:r w:rsidRPr="0069023A">
        <w:rPr>
          <w:rFonts w:ascii="Times New Roman" w:hAnsi="Times New Roman"/>
          <w:bCs/>
          <w:sz w:val="24"/>
          <w:szCs w:val="24"/>
        </w:rPr>
        <w:t xml:space="preserve"> и привитие навыков здорового образа жизни;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Способствование развитию коммуникативных навыков и формирование бесконфликтного общения;</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Поддержка творческой активности обучающихся во всех сферах деятельности;</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Совершенствование системы воспитательной работы.</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Исходя из цели и задач воспитательной работы, были определены приоритетные направления воспитательной деятельности: </w:t>
      </w:r>
    </w:p>
    <w:p w:rsidR="00545B24" w:rsidRPr="0069023A" w:rsidRDefault="00545B24" w:rsidP="00545B24">
      <w:pPr>
        <w:spacing w:after="0" w:line="240" w:lineRule="auto"/>
        <w:ind w:firstLine="709"/>
        <w:jc w:val="both"/>
        <w:rPr>
          <w:rFonts w:ascii="Times New Roman" w:hAnsi="Times New Roman"/>
          <w:b/>
          <w:sz w:val="24"/>
          <w:szCs w:val="24"/>
        </w:rPr>
      </w:pPr>
      <w:r w:rsidRPr="0069023A">
        <w:rPr>
          <w:rFonts w:ascii="Times New Roman" w:hAnsi="Times New Roman"/>
          <w:b/>
          <w:sz w:val="24"/>
          <w:szCs w:val="24"/>
        </w:rPr>
        <w:t xml:space="preserve">Спортивно-оздоровительное </w:t>
      </w:r>
    </w:p>
    <w:p w:rsidR="00545B24" w:rsidRPr="0069023A" w:rsidRDefault="00545B24" w:rsidP="00545B24">
      <w:pPr>
        <w:spacing w:after="0" w:line="240" w:lineRule="auto"/>
        <w:ind w:firstLine="709"/>
        <w:jc w:val="both"/>
        <w:rPr>
          <w:rFonts w:ascii="Times New Roman" w:hAnsi="Times New Roman"/>
          <w:sz w:val="24"/>
          <w:szCs w:val="24"/>
        </w:rPr>
      </w:pPr>
      <w:proofErr w:type="gramStart"/>
      <w:r w:rsidRPr="0069023A">
        <w:rPr>
          <w:rFonts w:ascii="Times New Roman" w:hAnsi="Times New Roman"/>
          <w:sz w:val="24"/>
          <w:szCs w:val="24"/>
        </w:rPr>
        <w:t>Цель: создание условий для формирования у обучающихся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roofErr w:type="gramEnd"/>
    </w:p>
    <w:p w:rsidR="00545B24" w:rsidRPr="0069023A" w:rsidRDefault="00545B24" w:rsidP="00545B24">
      <w:pPr>
        <w:spacing w:after="0" w:line="240" w:lineRule="auto"/>
        <w:ind w:firstLine="709"/>
        <w:jc w:val="both"/>
        <w:rPr>
          <w:rFonts w:ascii="Times New Roman" w:hAnsi="Times New Roman"/>
          <w:sz w:val="24"/>
          <w:szCs w:val="24"/>
        </w:rPr>
      </w:pPr>
      <w:proofErr w:type="spellStart"/>
      <w:r w:rsidRPr="0069023A">
        <w:rPr>
          <w:rFonts w:ascii="Times New Roman" w:hAnsi="Times New Roman"/>
          <w:sz w:val="24"/>
          <w:szCs w:val="24"/>
        </w:rPr>
        <w:t>Здоровьесберегающее</w:t>
      </w:r>
      <w:proofErr w:type="spellEnd"/>
      <w:r w:rsidRPr="0069023A">
        <w:rPr>
          <w:rFonts w:ascii="Times New Roman" w:hAnsi="Times New Roman"/>
          <w:sz w:val="24"/>
          <w:szCs w:val="24"/>
        </w:rPr>
        <w:t xml:space="preserve"> воспитание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 xml:space="preserve">: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навыков сохранения собственного здоровья, овладение </w:t>
      </w:r>
      <w:proofErr w:type="spellStart"/>
      <w:r w:rsidRPr="0069023A">
        <w:rPr>
          <w:rFonts w:ascii="Times New Roman" w:hAnsi="Times New Roman"/>
          <w:sz w:val="24"/>
          <w:szCs w:val="24"/>
        </w:rPr>
        <w:t>здоровьесберегающими</w:t>
      </w:r>
      <w:proofErr w:type="spellEnd"/>
      <w:r w:rsidRPr="0069023A">
        <w:rPr>
          <w:rFonts w:ascii="Times New Roman" w:hAnsi="Times New Roman"/>
          <w:sz w:val="24"/>
          <w:szCs w:val="24"/>
        </w:rPr>
        <w:t xml:space="preserve"> технологиями в процессе обучения во внеурочное время;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lastRenderedPageBreak/>
        <w:t xml:space="preserve">-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Основные мероприятия: </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Реализация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программы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Здоровье</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 xml:space="preserve">Реализация программы «Профилактики наркотической, алкогольной зависимости, </w:t>
      </w:r>
      <w:proofErr w:type="spellStart"/>
      <w:r w:rsidRPr="0069023A">
        <w:rPr>
          <w:rFonts w:ascii="Times New Roman" w:hAnsi="Times New Roman"/>
          <w:sz w:val="24"/>
          <w:szCs w:val="24"/>
          <w:lang w:val="ru-RU"/>
        </w:rPr>
        <w:t>табакокурения</w:t>
      </w:r>
      <w:proofErr w:type="spellEnd"/>
      <w:r w:rsidRPr="0069023A">
        <w:rPr>
          <w:rFonts w:ascii="Times New Roman" w:hAnsi="Times New Roman"/>
          <w:sz w:val="24"/>
          <w:szCs w:val="24"/>
          <w:lang w:val="ru-RU"/>
        </w:rPr>
        <w:t xml:space="preserve"> в ОО»</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Реализация плана мероприятий по предупреждению и борьбе с социально значимыми заболеваниями</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Дни</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здоровья</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Физкультминутки</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на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уроках</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Подвижные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игры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на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перемене</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Работа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спортивных</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секций</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Городские, классные и общешкольные спортивные соревнования;</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Совместная работа с учреждениями здравоохранения и органами внутренних дел;</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Родительские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собрания</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r w:rsidRPr="0069023A">
        <w:rPr>
          <w:rFonts w:ascii="Times New Roman" w:hAnsi="Times New Roman"/>
          <w:sz w:val="24"/>
          <w:szCs w:val="24"/>
        </w:rPr>
        <w:t>«</w:t>
      </w:r>
      <w:proofErr w:type="spellStart"/>
      <w:r w:rsidRPr="0069023A">
        <w:rPr>
          <w:rFonts w:ascii="Times New Roman" w:hAnsi="Times New Roman"/>
          <w:sz w:val="24"/>
          <w:szCs w:val="24"/>
        </w:rPr>
        <w:t>Веселые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старты</w:t>
      </w:r>
      <w:proofErr w:type="spellEnd"/>
      <w:r w:rsidRPr="0069023A">
        <w:rPr>
          <w:rFonts w:ascii="Times New Roman" w:hAnsi="Times New Roman"/>
          <w:sz w:val="24"/>
          <w:szCs w:val="24"/>
        </w:rPr>
        <w:t xml:space="preserve">» с </w:t>
      </w:r>
      <w:proofErr w:type="spellStart"/>
      <w:r w:rsidRPr="0069023A">
        <w:rPr>
          <w:rFonts w:ascii="Times New Roman" w:hAnsi="Times New Roman"/>
          <w:sz w:val="24"/>
          <w:szCs w:val="24"/>
        </w:rPr>
        <w:t>родителями</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Летние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оздоровительные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пришкольные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лагеря</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Оформление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стендов</w:t>
      </w:r>
      <w:proofErr w:type="spellEnd"/>
      <w:r w:rsidRPr="0069023A">
        <w:rPr>
          <w:rFonts w:ascii="Times New Roman" w:hAnsi="Times New Roman"/>
          <w:sz w:val="24"/>
          <w:szCs w:val="24"/>
        </w:rPr>
        <w:t>;</w:t>
      </w:r>
    </w:p>
    <w:p w:rsidR="00545B24" w:rsidRPr="0069023A" w:rsidRDefault="00545B24" w:rsidP="00545B24">
      <w:pPr>
        <w:pStyle w:val="a9"/>
        <w:numPr>
          <w:ilvl w:val="0"/>
          <w:numId w:val="11"/>
        </w:numPr>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Проектная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деятельность</w:t>
      </w:r>
      <w:proofErr w:type="spell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b/>
          <w:sz w:val="24"/>
          <w:szCs w:val="24"/>
        </w:rPr>
      </w:pPr>
      <w:r w:rsidRPr="0069023A">
        <w:rPr>
          <w:rFonts w:ascii="Times New Roman" w:hAnsi="Times New Roman"/>
          <w:b/>
          <w:sz w:val="24"/>
          <w:szCs w:val="24"/>
        </w:rPr>
        <w:t>Интеллектуальное</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Цель: создание условий для развития умственного потенциала школьников, формирования современного мышления и коммуникаций, самостоятельности, способности применения полученных знаний в различных сферах деятельности (проектной, исследовательской и т.д.).</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Интеллектуальное воспитание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sz w:val="24"/>
          <w:szCs w:val="24"/>
        </w:rPr>
      </w:pPr>
      <w:proofErr w:type="gramStart"/>
      <w:r w:rsidRPr="0069023A">
        <w:rPr>
          <w:rFonts w:ascii="Times New Roman" w:hAnsi="Times New Roman"/>
          <w:sz w:val="24"/>
          <w:szCs w:val="24"/>
        </w:rPr>
        <w:t xml:space="preserve">- формирование у обучающихся общеобразовательного учреждения представлений о возможностях интеллектуальной деятельности и направлениях интеллектуального развития личности (например, в рамках деятельности объединений дополнительного образования,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roofErr w:type="gramEnd"/>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обучающихся и т.д.);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отношение к образованию как общечеловеческой ценности, выражающейся в интересе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Основные мероприятия:</w:t>
      </w:r>
    </w:p>
    <w:p w:rsidR="00545B24" w:rsidRPr="0069023A" w:rsidRDefault="00545B24" w:rsidP="00545B24">
      <w:pPr>
        <w:pStyle w:val="a9"/>
        <w:numPr>
          <w:ilvl w:val="0"/>
          <w:numId w:val="12"/>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Реализация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программы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Одаренные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дети</w:t>
      </w:r>
      <w:proofErr w:type="spellEnd"/>
      <w:r w:rsidRPr="0069023A">
        <w:rPr>
          <w:rFonts w:ascii="Times New Roman" w:hAnsi="Times New Roman"/>
          <w:sz w:val="24"/>
          <w:szCs w:val="24"/>
        </w:rPr>
        <w:t xml:space="preserve">» </w:t>
      </w:r>
    </w:p>
    <w:p w:rsidR="00545B24" w:rsidRPr="0069023A" w:rsidRDefault="00545B24" w:rsidP="00545B24">
      <w:pPr>
        <w:pStyle w:val="a9"/>
        <w:numPr>
          <w:ilvl w:val="0"/>
          <w:numId w:val="12"/>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Классные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часы</w:t>
      </w:r>
      <w:proofErr w:type="spellEnd"/>
      <w:r w:rsidRPr="0069023A">
        <w:rPr>
          <w:rFonts w:ascii="Times New Roman" w:hAnsi="Times New Roman"/>
          <w:sz w:val="24"/>
          <w:szCs w:val="24"/>
        </w:rPr>
        <w:t>;</w:t>
      </w:r>
    </w:p>
    <w:p w:rsidR="00545B24" w:rsidRPr="0069023A" w:rsidRDefault="00545B24" w:rsidP="00545B24">
      <w:pPr>
        <w:pStyle w:val="a9"/>
        <w:numPr>
          <w:ilvl w:val="0"/>
          <w:numId w:val="12"/>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Предметные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олимпиады</w:t>
      </w:r>
      <w:proofErr w:type="spellEnd"/>
      <w:r w:rsidRPr="0069023A">
        <w:rPr>
          <w:rFonts w:ascii="Times New Roman" w:hAnsi="Times New Roman"/>
          <w:sz w:val="24"/>
          <w:szCs w:val="24"/>
        </w:rPr>
        <w:t>;</w:t>
      </w:r>
    </w:p>
    <w:p w:rsidR="00545B24" w:rsidRPr="0069023A" w:rsidRDefault="00545B24" w:rsidP="00545B24">
      <w:pPr>
        <w:pStyle w:val="a9"/>
        <w:numPr>
          <w:ilvl w:val="0"/>
          <w:numId w:val="12"/>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Предметные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недели</w:t>
      </w:r>
      <w:proofErr w:type="spellEnd"/>
      <w:r w:rsidRPr="0069023A">
        <w:rPr>
          <w:rFonts w:ascii="Times New Roman" w:hAnsi="Times New Roman"/>
          <w:sz w:val="24"/>
          <w:szCs w:val="24"/>
        </w:rPr>
        <w:t xml:space="preserve">; </w:t>
      </w:r>
    </w:p>
    <w:p w:rsidR="00545B24" w:rsidRPr="0069023A" w:rsidRDefault="00545B24" w:rsidP="00545B24">
      <w:pPr>
        <w:pStyle w:val="a9"/>
        <w:numPr>
          <w:ilvl w:val="0"/>
          <w:numId w:val="12"/>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Интеллектуальные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игры</w:t>
      </w:r>
      <w:proofErr w:type="spellEnd"/>
      <w:r w:rsidRPr="0069023A">
        <w:rPr>
          <w:rFonts w:ascii="Times New Roman" w:hAnsi="Times New Roman"/>
          <w:sz w:val="24"/>
          <w:szCs w:val="24"/>
        </w:rPr>
        <w:t xml:space="preserve">; </w:t>
      </w:r>
    </w:p>
    <w:p w:rsidR="00545B24" w:rsidRPr="0069023A" w:rsidRDefault="00545B24" w:rsidP="00545B24">
      <w:pPr>
        <w:pStyle w:val="a9"/>
        <w:numPr>
          <w:ilvl w:val="0"/>
          <w:numId w:val="12"/>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Проектная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деятельность</w:t>
      </w:r>
      <w:proofErr w:type="spellEnd"/>
      <w:r w:rsidRPr="0069023A">
        <w:rPr>
          <w:rFonts w:ascii="Times New Roman" w:hAnsi="Times New Roman"/>
          <w:sz w:val="24"/>
          <w:szCs w:val="24"/>
        </w:rPr>
        <w:t>;</w:t>
      </w:r>
    </w:p>
    <w:p w:rsidR="00545B24" w:rsidRPr="0069023A" w:rsidRDefault="00545B24" w:rsidP="00545B24">
      <w:pPr>
        <w:pStyle w:val="a9"/>
        <w:numPr>
          <w:ilvl w:val="0"/>
          <w:numId w:val="12"/>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Творческие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конкурсы</w:t>
      </w:r>
      <w:proofErr w:type="spell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b/>
          <w:sz w:val="24"/>
          <w:szCs w:val="24"/>
        </w:rPr>
      </w:pPr>
      <w:r w:rsidRPr="0069023A">
        <w:rPr>
          <w:rFonts w:ascii="Times New Roman" w:hAnsi="Times New Roman"/>
          <w:b/>
          <w:sz w:val="24"/>
          <w:szCs w:val="24"/>
        </w:rPr>
        <w:t>Проектно-творческое</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lastRenderedPageBreak/>
        <w:t xml:space="preserve">Цель: создание условий для воспитания добросовестного, ответственного, дисциплинированного человека – труженика, формирование позитивного отношения к труду, воспитание трудолюбия, развитие трудовых навыков.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Воспитание положительного отношения к труду и творчеству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Основные мероприятия:</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Классные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часы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по</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профориентации</w:t>
      </w:r>
      <w:proofErr w:type="spellEnd"/>
      <w:r w:rsidRPr="0069023A">
        <w:rPr>
          <w:rFonts w:ascii="Times New Roman" w:hAnsi="Times New Roman"/>
          <w:sz w:val="24"/>
          <w:szCs w:val="24"/>
        </w:rPr>
        <w:t>;</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беседы</w:t>
      </w:r>
      <w:proofErr w:type="spellEnd"/>
      <w:r w:rsidRPr="0069023A">
        <w:rPr>
          <w:rFonts w:ascii="Times New Roman" w:hAnsi="Times New Roman"/>
          <w:sz w:val="24"/>
          <w:szCs w:val="24"/>
        </w:rPr>
        <w:t>;</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Трудовые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десанты</w:t>
      </w:r>
      <w:proofErr w:type="spellEnd"/>
      <w:r w:rsidRPr="0069023A">
        <w:rPr>
          <w:rFonts w:ascii="Times New Roman" w:hAnsi="Times New Roman"/>
          <w:sz w:val="24"/>
          <w:szCs w:val="24"/>
        </w:rPr>
        <w:t>;</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Проектная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деятельность</w:t>
      </w:r>
      <w:proofErr w:type="spellEnd"/>
      <w:r w:rsidRPr="0069023A">
        <w:rPr>
          <w:rFonts w:ascii="Times New Roman" w:hAnsi="Times New Roman"/>
          <w:sz w:val="24"/>
          <w:szCs w:val="24"/>
        </w:rPr>
        <w:t>;</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Конкурсы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рисунков</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сочинений</w:t>
      </w:r>
      <w:proofErr w:type="spellEnd"/>
      <w:r w:rsidRPr="0069023A">
        <w:rPr>
          <w:rFonts w:ascii="Times New Roman" w:hAnsi="Times New Roman"/>
          <w:sz w:val="24"/>
          <w:szCs w:val="24"/>
        </w:rPr>
        <w:t>;</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Организация дежурства в классе, по школе;</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Акции</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Неделя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добра</w:t>
      </w:r>
      <w:proofErr w:type="spellEnd"/>
      <w:r w:rsidRPr="0069023A">
        <w:rPr>
          <w:rFonts w:ascii="Times New Roman" w:hAnsi="Times New Roman"/>
          <w:sz w:val="24"/>
          <w:szCs w:val="24"/>
        </w:rPr>
        <w:t>»;</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Творческие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конкурсы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фестивали</w:t>
      </w:r>
      <w:proofErr w:type="spellEnd"/>
      <w:r w:rsidRPr="0069023A">
        <w:rPr>
          <w:rFonts w:ascii="Times New Roman" w:hAnsi="Times New Roman"/>
          <w:sz w:val="24"/>
          <w:szCs w:val="24"/>
        </w:rPr>
        <w:t>;</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Экскурсии на предприятия, на рабочие места;</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Встреча с интересными людьми, с представителями семейных династий;</w:t>
      </w:r>
    </w:p>
    <w:p w:rsidR="00545B24" w:rsidRPr="0069023A" w:rsidRDefault="00545B24" w:rsidP="00545B24">
      <w:pPr>
        <w:pStyle w:val="a9"/>
        <w:numPr>
          <w:ilvl w:val="0"/>
          <w:numId w:val="14"/>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Ярмарка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профессий</w:t>
      </w:r>
      <w:proofErr w:type="spell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b/>
          <w:sz w:val="24"/>
          <w:szCs w:val="24"/>
        </w:rPr>
      </w:pPr>
      <w:r w:rsidRPr="0069023A">
        <w:rPr>
          <w:rFonts w:ascii="Times New Roman" w:hAnsi="Times New Roman"/>
          <w:b/>
          <w:sz w:val="24"/>
          <w:szCs w:val="24"/>
        </w:rPr>
        <w:t xml:space="preserve">Социокультурное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Цель: создание условий для развития социального партнерства и толерантного отношения друг к другу, приобретение опыта участия в социально значимых проектах.</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Социокультурное и </w:t>
      </w:r>
      <w:proofErr w:type="spellStart"/>
      <w:r w:rsidRPr="0069023A">
        <w:rPr>
          <w:rFonts w:ascii="Times New Roman" w:hAnsi="Times New Roman"/>
          <w:sz w:val="24"/>
          <w:szCs w:val="24"/>
        </w:rPr>
        <w:t>медиакультурное</w:t>
      </w:r>
      <w:proofErr w:type="spellEnd"/>
      <w:r w:rsidRPr="0069023A">
        <w:rPr>
          <w:rFonts w:ascii="Times New Roman" w:hAnsi="Times New Roman"/>
          <w:sz w:val="24"/>
          <w:szCs w:val="24"/>
        </w:rPr>
        <w:t xml:space="preserve"> воспитание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sz w:val="24"/>
          <w:szCs w:val="24"/>
        </w:rPr>
      </w:pPr>
      <w:proofErr w:type="gramStart"/>
      <w:r w:rsidRPr="0069023A">
        <w:rPr>
          <w:rFonts w:ascii="Times New Roman" w:hAnsi="Times New Roman"/>
          <w:sz w:val="24"/>
          <w:szCs w:val="24"/>
        </w:rPr>
        <w:t xml:space="preserve">- формирование у обучающихся общеобразовательного учреждения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w:t>
      </w:r>
      <w:proofErr w:type="gramEnd"/>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Основные мероприятия:</w:t>
      </w:r>
    </w:p>
    <w:p w:rsidR="00545B24" w:rsidRPr="0069023A" w:rsidRDefault="00545B24" w:rsidP="00545B24">
      <w:pPr>
        <w:pStyle w:val="a9"/>
        <w:numPr>
          <w:ilvl w:val="0"/>
          <w:numId w:val="18"/>
        </w:numPr>
        <w:tabs>
          <w:tab w:val="left" w:pos="993"/>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Тематические праздники: День пожилого человека и др.;</w:t>
      </w:r>
    </w:p>
    <w:p w:rsidR="00545B24" w:rsidRPr="0069023A" w:rsidRDefault="00545B24" w:rsidP="00545B24">
      <w:pPr>
        <w:pStyle w:val="a9"/>
        <w:numPr>
          <w:ilvl w:val="0"/>
          <w:numId w:val="18"/>
        </w:numPr>
        <w:tabs>
          <w:tab w:val="left" w:pos="993"/>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Классные часы, беседы по профориентации;</w:t>
      </w:r>
    </w:p>
    <w:p w:rsidR="00545B24" w:rsidRPr="0069023A" w:rsidRDefault="00545B24" w:rsidP="00545B24">
      <w:pPr>
        <w:pStyle w:val="a9"/>
        <w:numPr>
          <w:ilvl w:val="0"/>
          <w:numId w:val="18"/>
        </w:numPr>
        <w:tabs>
          <w:tab w:val="left" w:pos="993"/>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Акции: «Помоги пойти учиться», «Письмо солдату»</w:t>
      </w:r>
    </w:p>
    <w:p w:rsidR="00545B24" w:rsidRPr="0069023A" w:rsidRDefault="00545B24" w:rsidP="00545B24">
      <w:pPr>
        <w:pStyle w:val="a9"/>
        <w:numPr>
          <w:ilvl w:val="0"/>
          <w:numId w:val="18"/>
        </w:numPr>
        <w:tabs>
          <w:tab w:val="left" w:pos="993"/>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Выпуск</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школьной</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газеты</w:t>
      </w:r>
      <w:proofErr w:type="spellEnd"/>
      <w:r w:rsidRPr="0069023A">
        <w:rPr>
          <w:rFonts w:ascii="Times New Roman" w:hAnsi="Times New Roman"/>
          <w:sz w:val="24"/>
          <w:szCs w:val="24"/>
        </w:rPr>
        <w:t>;</w:t>
      </w:r>
    </w:p>
    <w:p w:rsidR="00545B24" w:rsidRPr="0069023A" w:rsidRDefault="00545B24" w:rsidP="00545B24">
      <w:pPr>
        <w:pStyle w:val="a9"/>
        <w:numPr>
          <w:ilvl w:val="0"/>
          <w:numId w:val="18"/>
        </w:numPr>
        <w:tabs>
          <w:tab w:val="left" w:pos="993"/>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Конкурс</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фотографий</w:t>
      </w:r>
      <w:proofErr w:type="spellEnd"/>
      <w:r w:rsidRPr="0069023A">
        <w:rPr>
          <w:rFonts w:ascii="Times New Roman" w:hAnsi="Times New Roman"/>
          <w:sz w:val="24"/>
          <w:szCs w:val="24"/>
        </w:rPr>
        <w:t>;</w:t>
      </w:r>
    </w:p>
    <w:p w:rsidR="00545B24" w:rsidRPr="0069023A" w:rsidRDefault="00545B24" w:rsidP="00545B24">
      <w:pPr>
        <w:numPr>
          <w:ilvl w:val="0"/>
          <w:numId w:val="18"/>
        </w:numPr>
        <w:tabs>
          <w:tab w:val="left" w:pos="993"/>
        </w:tabs>
        <w:spacing w:after="0" w:line="240" w:lineRule="auto"/>
        <w:ind w:left="0" w:firstLine="709"/>
        <w:jc w:val="both"/>
        <w:rPr>
          <w:rFonts w:ascii="Times New Roman" w:hAnsi="Times New Roman"/>
          <w:sz w:val="24"/>
          <w:szCs w:val="24"/>
        </w:rPr>
      </w:pPr>
      <w:r w:rsidRPr="0069023A">
        <w:rPr>
          <w:rFonts w:ascii="Times New Roman" w:hAnsi="Times New Roman"/>
          <w:sz w:val="24"/>
          <w:szCs w:val="24"/>
        </w:rPr>
        <w:lastRenderedPageBreak/>
        <w:t>Встреча поколений</w:t>
      </w:r>
    </w:p>
    <w:p w:rsidR="00545B24" w:rsidRPr="0069023A" w:rsidRDefault="00545B24" w:rsidP="00545B24">
      <w:pPr>
        <w:spacing w:after="0" w:line="240" w:lineRule="auto"/>
        <w:ind w:firstLine="709"/>
        <w:jc w:val="both"/>
        <w:rPr>
          <w:rFonts w:ascii="Times New Roman" w:hAnsi="Times New Roman"/>
          <w:b/>
          <w:sz w:val="24"/>
          <w:szCs w:val="24"/>
        </w:rPr>
      </w:pPr>
      <w:r w:rsidRPr="0069023A">
        <w:rPr>
          <w:rFonts w:ascii="Times New Roman" w:hAnsi="Times New Roman"/>
          <w:b/>
          <w:sz w:val="24"/>
          <w:szCs w:val="24"/>
        </w:rPr>
        <w:t xml:space="preserve">Гражданско-патриотическое: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Цель: создание условий для формирования ответственного отношения к своей семье, обществу, людям, гражданско-патриотической компетентности, приобретение опыта участия в общественной жизни, гражданских инициативах, социально значимых проектах.</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Данное направление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воспитание уважения к правам, свободам и обязанностям человека;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ценностных представлений о любви к России, народам Российской Федерации, к своей малой родине; </w:t>
      </w:r>
    </w:p>
    <w:p w:rsidR="00545B24" w:rsidRPr="0069023A" w:rsidRDefault="00545B24" w:rsidP="00545B24">
      <w:pPr>
        <w:spacing w:after="0" w:line="240" w:lineRule="auto"/>
        <w:ind w:firstLine="709"/>
        <w:jc w:val="both"/>
        <w:rPr>
          <w:rFonts w:ascii="Times New Roman" w:hAnsi="Times New Roman"/>
          <w:sz w:val="24"/>
          <w:szCs w:val="24"/>
        </w:rPr>
      </w:pPr>
      <w:proofErr w:type="gramStart"/>
      <w:r w:rsidRPr="0069023A">
        <w:rPr>
          <w:rFonts w:ascii="Times New Roman" w:hAnsi="Times New Roman"/>
          <w:sz w:val="24"/>
          <w:szCs w:val="24"/>
        </w:rPr>
        <w:t xml:space="preserve">-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 </w:t>
      </w:r>
      <w:proofErr w:type="gramEnd"/>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развитие нравственных представлений о долге, чести и достоинстве в контексте отношения к Отечеству, к согражданам, к семье;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Реализация данного направления воспитательной деятельности предполагает: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69023A">
        <w:rPr>
          <w:rFonts w:ascii="Times New Roman" w:hAnsi="Times New Roman"/>
          <w:sz w:val="24"/>
          <w:szCs w:val="24"/>
        </w:rPr>
        <w:t>девиантного</w:t>
      </w:r>
      <w:proofErr w:type="spellEnd"/>
      <w:r w:rsidRPr="0069023A">
        <w:rPr>
          <w:rFonts w:ascii="Times New Roman" w:hAnsi="Times New Roman"/>
          <w:sz w:val="24"/>
          <w:szCs w:val="24"/>
        </w:rPr>
        <w:t xml:space="preserve">  поведения </w:t>
      </w:r>
      <w:proofErr w:type="gramStart"/>
      <w:r w:rsidRPr="0069023A">
        <w:rPr>
          <w:rFonts w:ascii="Times New Roman" w:hAnsi="Times New Roman"/>
          <w:sz w:val="24"/>
          <w:szCs w:val="24"/>
        </w:rPr>
        <w:t>среди</w:t>
      </w:r>
      <w:proofErr w:type="gramEnd"/>
      <w:r w:rsidRPr="0069023A">
        <w:rPr>
          <w:rFonts w:ascii="Times New Roman" w:hAnsi="Times New Roman"/>
          <w:sz w:val="24"/>
          <w:szCs w:val="24"/>
        </w:rPr>
        <w:t xml:space="preserve"> обучающихся.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Основные мероприятия: </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Объединения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дополнительного</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образования</w:t>
      </w:r>
      <w:proofErr w:type="spellEnd"/>
      <w:r w:rsidRPr="0069023A">
        <w:rPr>
          <w:rFonts w:ascii="Times New Roman" w:hAnsi="Times New Roman"/>
          <w:sz w:val="24"/>
          <w:szCs w:val="24"/>
        </w:rPr>
        <w:t>;</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Уроки мужества: «У войны не женское лицо», «Дети войны» и др.;</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классные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часы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беседы</w:t>
      </w:r>
      <w:proofErr w:type="spellEnd"/>
      <w:r w:rsidRPr="0069023A">
        <w:rPr>
          <w:rFonts w:ascii="Times New Roman" w:hAnsi="Times New Roman"/>
          <w:sz w:val="24"/>
          <w:szCs w:val="24"/>
        </w:rPr>
        <w:t>;</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Праздник</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песни</w:t>
      </w:r>
      <w:proofErr w:type="spellEnd"/>
      <w:r w:rsidRPr="0069023A">
        <w:rPr>
          <w:rFonts w:ascii="Times New Roman" w:hAnsi="Times New Roman"/>
          <w:sz w:val="24"/>
          <w:szCs w:val="24"/>
        </w:rPr>
        <w:t xml:space="preserve"> и </w:t>
      </w:r>
      <w:proofErr w:type="spellStart"/>
      <w:r w:rsidRPr="0069023A">
        <w:rPr>
          <w:rFonts w:ascii="Times New Roman" w:hAnsi="Times New Roman"/>
          <w:sz w:val="24"/>
          <w:szCs w:val="24"/>
        </w:rPr>
        <w:t>строя</w:t>
      </w:r>
      <w:proofErr w:type="spellEnd"/>
      <w:r w:rsidRPr="0069023A">
        <w:rPr>
          <w:rFonts w:ascii="Times New Roman" w:hAnsi="Times New Roman"/>
          <w:sz w:val="24"/>
          <w:szCs w:val="24"/>
        </w:rPr>
        <w:t>;</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Конкурс патриотической песни «Песни, опаленные войной»;</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классные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часы</w:t>
      </w:r>
      <w:proofErr w:type="spellEnd"/>
      <w:r w:rsidRPr="0069023A">
        <w:rPr>
          <w:rFonts w:ascii="Times New Roman" w:hAnsi="Times New Roman"/>
          <w:sz w:val="24"/>
          <w:szCs w:val="24"/>
        </w:rPr>
        <w:t>;</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Встречи с Ветеранами ВОВ и тружениками тыла;</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Встречи с представителями правовых структур, органов правопорядка</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Встречи с поэтами, писателями, художниками;</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Конкурс</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чтецов</w:t>
      </w:r>
      <w:proofErr w:type="spellEnd"/>
      <w:r w:rsidRPr="0069023A">
        <w:rPr>
          <w:rFonts w:ascii="Times New Roman" w:hAnsi="Times New Roman"/>
          <w:sz w:val="24"/>
          <w:szCs w:val="24"/>
        </w:rPr>
        <w:t>;</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Акции: «Письмо солдату», «Ветеран», «Адресная помощь ветерану»;</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Конкурсы военных фотографий, рисунков, сочинений.</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Конкурсы, викторины по правовой и патриотической тематике;</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Игры, дебаты, дискуссии патриотической и правовой тематики;</w:t>
      </w:r>
    </w:p>
    <w:p w:rsidR="00545B24" w:rsidRPr="0069023A" w:rsidRDefault="00545B24" w:rsidP="00545B24">
      <w:pPr>
        <w:pStyle w:val="a9"/>
        <w:numPr>
          <w:ilvl w:val="0"/>
          <w:numId w:val="13"/>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Концерты, праздники, часы общения, посвящённые правовой патриотической теме.</w:t>
      </w:r>
      <w:r w:rsidRPr="0069023A">
        <w:rPr>
          <w:rFonts w:ascii="Times New Roman" w:hAnsi="Times New Roman"/>
          <w:sz w:val="24"/>
          <w:szCs w:val="24"/>
          <w:lang w:val="ru-RU"/>
        </w:rPr>
        <w:tab/>
      </w:r>
    </w:p>
    <w:p w:rsidR="00545B24" w:rsidRPr="0069023A" w:rsidRDefault="00545B24" w:rsidP="00545B24">
      <w:pPr>
        <w:spacing w:after="0" w:line="240" w:lineRule="auto"/>
        <w:ind w:firstLine="709"/>
        <w:jc w:val="both"/>
        <w:rPr>
          <w:rFonts w:ascii="Times New Roman" w:hAnsi="Times New Roman"/>
          <w:b/>
          <w:sz w:val="24"/>
          <w:szCs w:val="24"/>
        </w:rPr>
      </w:pPr>
      <w:r w:rsidRPr="0069023A">
        <w:rPr>
          <w:rFonts w:ascii="Times New Roman" w:hAnsi="Times New Roman"/>
          <w:b/>
          <w:sz w:val="24"/>
          <w:szCs w:val="24"/>
        </w:rPr>
        <w:lastRenderedPageBreak/>
        <w:t>Правовое воспитание и культура безопасности</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Цель: создание условий для формирования глубокого понимания конституционного права, политических и правовых событий в обществе и государстве, ознакомление с законами государства, с культурой безопасности.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Правовое воспитание и культура безопасности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 xml:space="preserve">: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69023A">
        <w:rPr>
          <w:rFonts w:ascii="Times New Roman" w:hAnsi="Times New Roman"/>
          <w:sz w:val="24"/>
          <w:szCs w:val="24"/>
        </w:rPr>
        <w:t>девиантном</w:t>
      </w:r>
      <w:proofErr w:type="spellEnd"/>
      <w:r w:rsidRPr="0069023A">
        <w:rPr>
          <w:rFonts w:ascii="Times New Roman" w:hAnsi="Times New Roman"/>
          <w:sz w:val="24"/>
          <w:szCs w:val="24"/>
        </w:rPr>
        <w:t xml:space="preserve"> поведении, о влиянии на безопасность молодых людей отдельных молодёжных субкультур.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Основные мероприятия:</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Реализация программы «Информационная, образовательная и воспитательная работа по предупреждению жестокого обращения с детьми» (приложение № 5)</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 xml:space="preserve">Реализация плана по формированию культуры толерантности и профилактики экстремизма </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Создание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отрядов</w:t>
      </w:r>
      <w:proofErr w:type="spellEnd"/>
      <w:r w:rsidRPr="0069023A">
        <w:rPr>
          <w:rFonts w:ascii="Times New Roman" w:hAnsi="Times New Roman"/>
          <w:sz w:val="24"/>
          <w:szCs w:val="24"/>
        </w:rPr>
        <w:t xml:space="preserve"> ЮИД;</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Классные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часы</w:t>
      </w:r>
      <w:proofErr w:type="spellEnd"/>
      <w:r w:rsidRPr="0069023A">
        <w:rPr>
          <w:rFonts w:ascii="Times New Roman" w:hAnsi="Times New Roman"/>
          <w:sz w:val="24"/>
          <w:szCs w:val="24"/>
        </w:rPr>
        <w:t>;</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беседы</w:t>
      </w:r>
      <w:proofErr w:type="spellEnd"/>
      <w:r w:rsidRPr="0069023A">
        <w:rPr>
          <w:rFonts w:ascii="Times New Roman" w:hAnsi="Times New Roman"/>
          <w:sz w:val="24"/>
          <w:szCs w:val="24"/>
        </w:rPr>
        <w:t>;</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Единые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уроки</w:t>
      </w:r>
      <w:proofErr w:type="spellEnd"/>
      <w:r w:rsidRPr="0069023A">
        <w:rPr>
          <w:rFonts w:ascii="Times New Roman" w:hAnsi="Times New Roman"/>
          <w:sz w:val="24"/>
          <w:szCs w:val="24"/>
        </w:rPr>
        <w:t>;</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Беседы по ПДД, противопожарной безопасности, по угрозе терроризма;</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Выпуск</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информационных</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бюллетеней</w:t>
      </w:r>
      <w:proofErr w:type="spellEnd"/>
      <w:r w:rsidRPr="0069023A">
        <w:rPr>
          <w:rFonts w:ascii="Times New Roman" w:hAnsi="Times New Roman"/>
          <w:sz w:val="24"/>
          <w:szCs w:val="24"/>
        </w:rPr>
        <w:t>;</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Конкурс рисунков, сочинений, роликов, викторин, спортивных соревнований;</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Встречи с инспекторами ОДН, ПДД, с работниками пожарной охраны;</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Оформление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школьных</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стендов</w:t>
      </w:r>
      <w:proofErr w:type="spellEnd"/>
      <w:r w:rsidRPr="0069023A">
        <w:rPr>
          <w:rFonts w:ascii="Times New Roman" w:hAnsi="Times New Roman"/>
          <w:sz w:val="24"/>
          <w:szCs w:val="24"/>
        </w:rPr>
        <w:t>;</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Викторины</w:t>
      </w:r>
      <w:proofErr w:type="spellEnd"/>
      <w:r w:rsidRPr="0069023A">
        <w:rPr>
          <w:rFonts w:ascii="Times New Roman" w:hAnsi="Times New Roman"/>
          <w:sz w:val="24"/>
          <w:szCs w:val="24"/>
        </w:rPr>
        <w:t>;</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Проведение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олимпиад</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по</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обществознанию</w:t>
      </w:r>
      <w:proofErr w:type="spellEnd"/>
      <w:r w:rsidRPr="0069023A">
        <w:rPr>
          <w:rFonts w:ascii="Times New Roman" w:hAnsi="Times New Roman"/>
          <w:sz w:val="24"/>
          <w:szCs w:val="24"/>
        </w:rPr>
        <w:t>;</w:t>
      </w:r>
    </w:p>
    <w:p w:rsidR="00545B24" w:rsidRPr="0069023A" w:rsidRDefault="00545B24" w:rsidP="00545B24">
      <w:pPr>
        <w:pStyle w:val="a9"/>
        <w:numPr>
          <w:ilvl w:val="0"/>
          <w:numId w:val="17"/>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Проведение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учебы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по</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эвакуации</w:t>
      </w:r>
      <w:proofErr w:type="spellEnd"/>
      <w:r w:rsidRPr="0069023A">
        <w:rPr>
          <w:rFonts w:ascii="Times New Roman" w:hAnsi="Times New Roman"/>
          <w:sz w:val="24"/>
          <w:szCs w:val="24"/>
        </w:rPr>
        <w:t>.</w:t>
      </w:r>
    </w:p>
    <w:p w:rsidR="00545B24" w:rsidRPr="0069023A" w:rsidRDefault="00545B24" w:rsidP="00545B24">
      <w:pPr>
        <w:pStyle w:val="a9"/>
        <w:tabs>
          <w:tab w:val="left" w:pos="1134"/>
        </w:tabs>
        <w:spacing w:after="0" w:line="240" w:lineRule="auto"/>
        <w:jc w:val="both"/>
        <w:rPr>
          <w:rFonts w:ascii="Times New Roman" w:hAnsi="Times New Roman"/>
          <w:sz w:val="24"/>
          <w:szCs w:val="24"/>
        </w:rPr>
      </w:pPr>
    </w:p>
    <w:p w:rsidR="00545B24" w:rsidRPr="0069023A" w:rsidRDefault="00545B24" w:rsidP="00545B24">
      <w:pPr>
        <w:pStyle w:val="a9"/>
        <w:tabs>
          <w:tab w:val="left" w:pos="1134"/>
        </w:tabs>
        <w:spacing w:after="0" w:line="240" w:lineRule="auto"/>
        <w:ind w:left="0"/>
        <w:rPr>
          <w:rFonts w:ascii="Times New Roman" w:hAnsi="Times New Roman"/>
          <w:i w:val="0"/>
          <w:sz w:val="24"/>
          <w:szCs w:val="24"/>
          <w:lang w:val="ru-RU"/>
        </w:rPr>
      </w:pPr>
      <w:r w:rsidRPr="0069023A">
        <w:rPr>
          <w:rFonts w:ascii="Times New Roman" w:hAnsi="Times New Roman"/>
          <w:i w:val="0"/>
          <w:sz w:val="24"/>
          <w:szCs w:val="24"/>
          <w:lang w:val="ru-RU"/>
        </w:rPr>
        <w:t>Традиционной стала игра «Урок безопасности». Обучающиеся проходят определенные станции, на которых в игровой форме отрабатываются правила поведения в ЧС.</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b/>
          <w:sz w:val="24"/>
          <w:szCs w:val="24"/>
        </w:rPr>
        <w:t>Воспитание семейных ценностей</w:t>
      </w:r>
      <w:r w:rsidRPr="0069023A">
        <w:rPr>
          <w:rFonts w:ascii="Times New Roman" w:hAnsi="Times New Roman"/>
          <w:sz w:val="24"/>
          <w:szCs w:val="24"/>
        </w:rPr>
        <w:t xml:space="preserve">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Цель: создание условий для активного и полезного взаимодействия школы и семьи по вопросам воспитания обучающихся; формирования у детей и родителей позитивных семейных ценностей; преодоление негативных тенденций в воспитании обучающихся в отдельных семьях.</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Воспитание семейных ценностей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ценностных представлений об институте семьи, о семейных ценностях, традициях, культуре семейной жизни;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знаний в сфере этики и психологии семейных отношений.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Основные мероприятия: </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Выявление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семей</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группы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риска</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Индивидуальные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консультации</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r w:rsidRPr="0069023A">
        <w:rPr>
          <w:rFonts w:ascii="Times New Roman" w:hAnsi="Times New Roman"/>
          <w:sz w:val="24"/>
          <w:szCs w:val="24"/>
        </w:rPr>
        <w:t xml:space="preserve"> </w:t>
      </w:r>
      <w:proofErr w:type="spellStart"/>
      <w:r w:rsidRPr="0069023A">
        <w:rPr>
          <w:rFonts w:ascii="Times New Roman" w:hAnsi="Times New Roman"/>
          <w:sz w:val="24"/>
          <w:szCs w:val="24"/>
        </w:rPr>
        <w:t>Совет</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профилактики</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Общешкольные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родительские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собрания</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Тематические мероприятия: День Матери, 8 марта, 23 февраля, День семьи;</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классные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часы</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беседы</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lastRenderedPageBreak/>
        <w:t>Конкурс</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рисунков</w:t>
      </w:r>
      <w:proofErr w:type="spellEnd"/>
      <w:r w:rsidRPr="0069023A">
        <w:rPr>
          <w:rFonts w:ascii="Times New Roman" w:hAnsi="Times New Roman"/>
          <w:sz w:val="24"/>
          <w:szCs w:val="24"/>
        </w:rPr>
        <w:t xml:space="preserve"> и </w:t>
      </w:r>
      <w:proofErr w:type="spellStart"/>
      <w:r w:rsidRPr="0069023A">
        <w:rPr>
          <w:rFonts w:ascii="Times New Roman" w:hAnsi="Times New Roman"/>
          <w:sz w:val="24"/>
          <w:szCs w:val="24"/>
        </w:rPr>
        <w:t>поделок</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Совместные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мероприятия</w:t>
      </w:r>
      <w:proofErr w:type="spellEnd"/>
      <w:r w:rsidRPr="0069023A">
        <w:rPr>
          <w:rFonts w:ascii="Times New Roman" w:hAnsi="Times New Roman"/>
          <w:sz w:val="24"/>
          <w:szCs w:val="24"/>
        </w:rPr>
        <w:t xml:space="preserve"> с </w:t>
      </w:r>
      <w:proofErr w:type="spellStart"/>
      <w:r w:rsidRPr="0069023A">
        <w:rPr>
          <w:rFonts w:ascii="Times New Roman" w:hAnsi="Times New Roman"/>
          <w:sz w:val="24"/>
          <w:szCs w:val="24"/>
        </w:rPr>
        <w:t>родителями</w:t>
      </w:r>
      <w:proofErr w:type="spellEnd"/>
      <w:r w:rsidRPr="0069023A">
        <w:rPr>
          <w:rFonts w:ascii="Times New Roman" w:hAnsi="Times New Roman"/>
          <w:sz w:val="24"/>
          <w:szCs w:val="24"/>
        </w:rPr>
        <w:t>;</w:t>
      </w:r>
    </w:p>
    <w:p w:rsidR="00545B24" w:rsidRPr="0069023A" w:rsidRDefault="00545B24" w:rsidP="00545B24">
      <w:pPr>
        <w:pStyle w:val="a9"/>
        <w:numPr>
          <w:ilvl w:val="0"/>
          <w:numId w:val="16"/>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Дни</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открытых</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дверей</w:t>
      </w:r>
      <w:proofErr w:type="spellEnd"/>
      <w:r w:rsidRPr="0069023A">
        <w:rPr>
          <w:rFonts w:ascii="Times New Roman" w:hAnsi="Times New Roman"/>
          <w:sz w:val="24"/>
          <w:szCs w:val="24"/>
        </w:rPr>
        <w:t>;</w:t>
      </w:r>
    </w:p>
    <w:p w:rsidR="00545B24" w:rsidRPr="0069023A" w:rsidRDefault="00545B24" w:rsidP="00545B24">
      <w:pPr>
        <w:spacing w:after="0" w:line="240" w:lineRule="auto"/>
        <w:ind w:firstLine="709"/>
        <w:jc w:val="both"/>
        <w:rPr>
          <w:rFonts w:ascii="Times New Roman" w:hAnsi="Times New Roman"/>
          <w:b/>
          <w:sz w:val="24"/>
          <w:szCs w:val="24"/>
        </w:rPr>
      </w:pPr>
      <w:r w:rsidRPr="0069023A">
        <w:rPr>
          <w:rFonts w:ascii="Times New Roman" w:hAnsi="Times New Roman"/>
          <w:b/>
          <w:sz w:val="24"/>
          <w:szCs w:val="24"/>
        </w:rPr>
        <w:t>Формирование коммуникативной культуры</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Цель: Создание условий для позитивного общения обучающихся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Формирование коммуникативной культуры направлено </w:t>
      </w:r>
      <w:proofErr w:type="gramStart"/>
      <w:r w:rsidRPr="0069023A">
        <w:rPr>
          <w:rFonts w:ascii="Times New Roman" w:hAnsi="Times New Roman"/>
          <w:sz w:val="24"/>
          <w:szCs w:val="24"/>
        </w:rPr>
        <w:t>на</w:t>
      </w:r>
      <w:proofErr w:type="gramEnd"/>
      <w:r w:rsidRPr="0069023A">
        <w:rPr>
          <w:rFonts w:ascii="Times New Roman" w:hAnsi="Times New Roman"/>
          <w:sz w:val="24"/>
          <w:szCs w:val="24"/>
        </w:rPr>
        <w:t xml:space="preserve">: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ответственного отношения к слову как к поступку;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знаний в области современных средств коммуникации и безопасности общения;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формирование у обучающихся ценностных представлений о родном языке, его особенностях и месте в мире.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Основные мероприятия: </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Классные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часы</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по</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толерантности</w:t>
      </w:r>
      <w:proofErr w:type="spellEnd"/>
      <w:r w:rsidRPr="0069023A">
        <w:rPr>
          <w:rFonts w:ascii="Times New Roman" w:hAnsi="Times New Roman"/>
          <w:sz w:val="24"/>
          <w:szCs w:val="24"/>
        </w:rPr>
        <w:t>;</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беседы</w:t>
      </w:r>
      <w:proofErr w:type="spellEnd"/>
      <w:r w:rsidRPr="0069023A">
        <w:rPr>
          <w:rFonts w:ascii="Times New Roman" w:hAnsi="Times New Roman"/>
          <w:sz w:val="24"/>
          <w:szCs w:val="24"/>
        </w:rPr>
        <w:t>;</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Тематические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мероприятия</w:t>
      </w:r>
      <w:proofErr w:type="spellEnd"/>
      <w:r w:rsidRPr="0069023A">
        <w:rPr>
          <w:rFonts w:ascii="Times New Roman" w:hAnsi="Times New Roman"/>
          <w:sz w:val="24"/>
          <w:szCs w:val="24"/>
        </w:rPr>
        <w:t>;</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Оздоровительные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лагеря</w:t>
      </w:r>
      <w:proofErr w:type="spellEnd"/>
      <w:r w:rsidRPr="0069023A">
        <w:rPr>
          <w:rFonts w:ascii="Times New Roman" w:hAnsi="Times New Roman"/>
          <w:sz w:val="24"/>
          <w:szCs w:val="24"/>
        </w:rPr>
        <w:t>;</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Проектная</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деятельность</w:t>
      </w:r>
      <w:proofErr w:type="spellEnd"/>
      <w:r w:rsidRPr="0069023A">
        <w:rPr>
          <w:rFonts w:ascii="Times New Roman" w:hAnsi="Times New Roman"/>
          <w:sz w:val="24"/>
          <w:szCs w:val="24"/>
        </w:rPr>
        <w:t>;</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Школьное</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самоуправление</w:t>
      </w:r>
      <w:proofErr w:type="spellEnd"/>
      <w:r w:rsidRPr="0069023A">
        <w:rPr>
          <w:rFonts w:ascii="Times New Roman" w:hAnsi="Times New Roman"/>
          <w:sz w:val="24"/>
          <w:szCs w:val="24"/>
        </w:rPr>
        <w:t>;</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rPr>
      </w:pPr>
      <w:proofErr w:type="spellStart"/>
      <w:r w:rsidRPr="0069023A">
        <w:rPr>
          <w:rFonts w:ascii="Times New Roman" w:hAnsi="Times New Roman"/>
          <w:sz w:val="24"/>
          <w:szCs w:val="24"/>
        </w:rPr>
        <w:t>Выпуск</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школьной</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газеты</w:t>
      </w:r>
      <w:proofErr w:type="spellEnd"/>
      <w:r w:rsidRPr="0069023A">
        <w:rPr>
          <w:rFonts w:ascii="Times New Roman" w:hAnsi="Times New Roman"/>
          <w:sz w:val="24"/>
          <w:szCs w:val="24"/>
        </w:rPr>
        <w:t>;</w:t>
      </w:r>
    </w:p>
    <w:p w:rsidR="00545B24" w:rsidRPr="0069023A" w:rsidRDefault="00545B24" w:rsidP="00545B24">
      <w:pPr>
        <w:pStyle w:val="a9"/>
        <w:numPr>
          <w:ilvl w:val="0"/>
          <w:numId w:val="15"/>
        </w:numPr>
        <w:tabs>
          <w:tab w:val="left" w:pos="1134"/>
        </w:tabs>
        <w:spacing w:after="0" w:line="240" w:lineRule="auto"/>
        <w:ind w:left="0" w:firstLine="709"/>
        <w:jc w:val="both"/>
        <w:rPr>
          <w:rFonts w:ascii="Times New Roman" w:hAnsi="Times New Roman"/>
          <w:sz w:val="24"/>
          <w:szCs w:val="24"/>
          <w:lang w:val="ru-RU"/>
        </w:rPr>
      </w:pPr>
      <w:r w:rsidRPr="0069023A">
        <w:rPr>
          <w:rFonts w:ascii="Times New Roman" w:hAnsi="Times New Roman"/>
          <w:sz w:val="24"/>
          <w:szCs w:val="24"/>
          <w:lang w:val="ru-RU"/>
        </w:rPr>
        <w:t>Олимпиады по русскому и иностранному языкам</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-Индивидуальная работа с детьми "группа риска";</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-Объединения дополнительного образования </w:t>
      </w:r>
      <w:proofErr w:type="gramStart"/>
      <w:r w:rsidRPr="0069023A">
        <w:rPr>
          <w:rFonts w:ascii="Times New Roman" w:hAnsi="Times New Roman"/>
          <w:bCs/>
          <w:sz w:val="24"/>
          <w:szCs w:val="24"/>
        </w:rPr>
        <w:t>обучающихся</w:t>
      </w:r>
      <w:proofErr w:type="gramEnd"/>
      <w:r w:rsidRPr="0069023A">
        <w:rPr>
          <w:rFonts w:ascii="Times New Roman" w:hAnsi="Times New Roman"/>
          <w:bCs/>
          <w:sz w:val="24"/>
          <w:szCs w:val="24"/>
        </w:rPr>
        <w:t>.</w:t>
      </w:r>
    </w:p>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t>На основе выдвинутых задач были сконструированы воспитательные планы и программы, планы работы методического объединения классных руководителей.</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Воспитательную деятельность осуществляют </w:t>
      </w:r>
      <w:r w:rsidR="00052625">
        <w:rPr>
          <w:rFonts w:ascii="Times New Roman" w:hAnsi="Times New Roman"/>
          <w:bCs/>
          <w:sz w:val="24"/>
          <w:szCs w:val="24"/>
        </w:rPr>
        <w:t>15</w:t>
      </w:r>
      <w:r w:rsidRPr="0069023A">
        <w:rPr>
          <w:rFonts w:ascii="Times New Roman" w:hAnsi="Times New Roman"/>
          <w:bCs/>
          <w:sz w:val="24"/>
          <w:szCs w:val="24"/>
        </w:rPr>
        <w:t xml:space="preserve"> классных руководителей, старшая вожатая, заместитель директора по УВР. </w:t>
      </w:r>
    </w:p>
    <w:p w:rsidR="00545B24" w:rsidRPr="0069023A" w:rsidRDefault="00545B24" w:rsidP="00545B24">
      <w:pPr>
        <w:pStyle w:val="western"/>
        <w:ind w:firstLine="708"/>
        <w:jc w:val="both"/>
      </w:pPr>
      <w:r w:rsidRPr="0069023A">
        <w:t xml:space="preserve">На протяжении  многих  лет  состав классных руководителей стабилен,  сохраняется преемственность  выполнения этой работы. </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Особое место в работе МО отводилось консультированию классных руководителей по вопросу их воспитательных функций, которые собственно и определяют содержание педагогической работы: организационно-координирующей, коммуникативной, предупредительно-профилактической, охранно-защитной, коррекционной. В свою очередь педагоги делились опытом работы на заседаниях МО классных руководителей, на педагогических советах, проводили и посещали открытые уроки и внеклассные воспитательные мероприятия коллег, изучали опыт работы учителей, добившихся положительных результатов в учебн</w:t>
      </w:r>
      <w:proofErr w:type="gramStart"/>
      <w:r w:rsidRPr="0069023A">
        <w:rPr>
          <w:rFonts w:ascii="Times New Roman" w:hAnsi="Times New Roman"/>
          <w:sz w:val="24"/>
          <w:szCs w:val="24"/>
        </w:rPr>
        <w:t>о-</w:t>
      </w:r>
      <w:proofErr w:type="gramEnd"/>
      <w:r w:rsidRPr="0069023A">
        <w:rPr>
          <w:rFonts w:ascii="Times New Roman" w:hAnsi="Times New Roman"/>
          <w:sz w:val="24"/>
          <w:szCs w:val="24"/>
        </w:rPr>
        <w:t xml:space="preserve"> воспитательной работе. </w:t>
      </w:r>
    </w:p>
    <w:p w:rsidR="00545B24" w:rsidRPr="0069023A" w:rsidRDefault="00545B24" w:rsidP="00545B2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bCs/>
          <w:sz w:val="24"/>
          <w:szCs w:val="24"/>
        </w:rPr>
        <w:t>В школьный план фестиваля «Звездный город» включены традиционные мероприятия.</w:t>
      </w:r>
    </w:p>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каждый год ждут, что праздник не будет похож </w:t>
      </w:r>
      <w:proofErr w:type="gramStart"/>
      <w:r w:rsidRPr="0069023A">
        <w:rPr>
          <w:rFonts w:ascii="Times New Roman" w:hAnsi="Times New Roman"/>
          <w:bCs/>
          <w:sz w:val="24"/>
          <w:szCs w:val="24"/>
        </w:rPr>
        <w:t>на</w:t>
      </w:r>
      <w:proofErr w:type="gramEnd"/>
      <w:r w:rsidRPr="0069023A">
        <w:rPr>
          <w:rFonts w:ascii="Times New Roman" w:hAnsi="Times New Roman"/>
          <w:bCs/>
          <w:sz w:val="24"/>
          <w:szCs w:val="24"/>
        </w:rPr>
        <w:t xml:space="preserve"> прошлогодний. </w:t>
      </w:r>
    </w:p>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lastRenderedPageBreak/>
        <w:t xml:space="preserve">Все школьные традиционные дела делились </w:t>
      </w:r>
      <w:proofErr w:type="gramStart"/>
      <w:r w:rsidRPr="0069023A">
        <w:rPr>
          <w:rFonts w:ascii="Times New Roman" w:hAnsi="Times New Roman"/>
          <w:bCs/>
          <w:sz w:val="24"/>
          <w:szCs w:val="24"/>
        </w:rPr>
        <w:t>на</w:t>
      </w:r>
      <w:proofErr w:type="gramEnd"/>
      <w:r w:rsidRPr="0069023A">
        <w:rPr>
          <w:rFonts w:ascii="Times New Roman" w:hAnsi="Times New Roman"/>
          <w:bCs/>
          <w:sz w:val="24"/>
          <w:szCs w:val="24"/>
        </w:rPr>
        <w:t xml:space="preserve"> общешкольные, классные и групповые.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Что же касается традиционных школьных дел, то все они прошли успешно, это: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"1 сентября - День Знаний" - торжественная линейка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"День Учителя"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"Открытие школьной спартакиады", проведение мероприятий по плану "Спортивного календаря"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"Праздник Осени"</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"Пусть всегда будет мама"</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"День борьбы со СПИДом"</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День борьбы с туберкулезом</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"Новогодние ёлки", "Новогодний бал"</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День защитника Отечества "Уроки Мужества"</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"Международный женский день - 8 Марта"</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"Масленица"</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Месячники по профилактике дорожного травматизма и правонарушений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"Войны мы не знали, но все же</w:t>
      </w:r>
      <w:proofErr w:type="gramStart"/>
      <w:r w:rsidRPr="0069023A">
        <w:rPr>
          <w:rFonts w:ascii="Times New Roman" w:hAnsi="Times New Roman"/>
          <w:bCs/>
          <w:sz w:val="24"/>
          <w:szCs w:val="24"/>
        </w:rPr>
        <w:t>:"</w:t>
      </w:r>
      <w:proofErr w:type="gramEnd"/>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"День защиты детей" (по основам безопасности жизнедеятельности)</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"Последний звонок".</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Все мероприятия школы посвящены юбилею города Первоуральска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45B24" w:rsidRPr="0069023A" w:rsidTr="00D76DC8">
        <w:tc>
          <w:tcPr>
            <w:tcW w:w="3190" w:type="dxa"/>
          </w:tcPr>
          <w:p w:rsidR="00545B24" w:rsidRPr="0069023A" w:rsidRDefault="00545B24" w:rsidP="00D76DC8">
            <w:pPr>
              <w:spacing w:after="0" w:line="240" w:lineRule="auto"/>
              <w:jc w:val="center"/>
              <w:rPr>
                <w:rFonts w:ascii="Times New Roman" w:hAnsi="Times New Roman"/>
                <w:b/>
                <w:sz w:val="24"/>
                <w:szCs w:val="24"/>
              </w:rPr>
            </w:pPr>
            <w:r w:rsidRPr="0069023A">
              <w:rPr>
                <w:rFonts w:ascii="Times New Roman" w:hAnsi="Times New Roman"/>
                <w:b/>
                <w:bCs/>
                <w:sz w:val="24"/>
                <w:szCs w:val="24"/>
              </w:rPr>
              <w:t>Интеллектуальное направление</w:t>
            </w:r>
          </w:p>
        </w:tc>
        <w:tc>
          <w:tcPr>
            <w:tcW w:w="3190" w:type="dxa"/>
          </w:tcPr>
          <w:p w:rsidR="00545B24" w:rsidRPr="0069023A" w:rsidRDefault="00545B24" w:rsidP="00D76DC8">
            <w:pPr>
              <w:spacing w:after="0" w:line="240" w:lineRule="auto"/>
              <w:jc w:val="center"/>
              <w:rPr>
                <w:rFonts w:ascii="Times New Roman" w:hAnsi="Times New Roman"/>
                <w:b/>
                <w:sz w:val="24"/>
                <w:szCs w:val="24"/>
              </w:rPr>
            </w:pPr>
            <w:r w:rsidRPr="0069023A">
              <w:rPr>
                <w:rFonts w:ascii="Times New Roman" w:hAnsi="Times New Roman"/>
                <w:b/>
                <w:bCs/>
                <w:sz w:val="24"/>
                <w:szCs w:val="24"/>
              </w:rPr>
              <w:t>Спортивно-оздоровительное направление</w:t>
            </w:r>
          </w:p>
        </w:tc>
        <w:tc>
          <w:tcPr>
            <w:tcW w:w="3191" w:type="dxa"/>
          </w:tcPr>
          <w:p w:rsidR="00545B24" w:rsidRPr="0069023A" w:rsidRDefault="00545B24" w:rsidP="00D76DC8">
            <w:pPr>
              <w:spacing w:after="0" w:line="240" w:lineRule="auto"/>
              <w:jc w:val="center"/>
              <w:rPr>
                <w:rFonts w:ascii="Times New Roman" w:hAnsi="Times New Roman"/>
                <w:b/>
                <w:sz w:val="24"/>
                <w:szCs w:val="24"/>
              </w:rPr>
            </w:pPr>
            <w:r w:rsidRPr="0069023A">
              <w:rPr>
                <w:rFonts w:ascii="Times New Roman" w:hAnsi="Times New Roman"/>
                <w:b/>
                <w:bCs/>
                <w:sz w:val="24"/>
                <w:szCs w:val="24"/>
              </w:rPr>
              <w:t>Военно-патриотическое направление</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 xml:space="preserve">Викторина </w:t>
            </w:r>
            <w:r w:rsidRPr="0069023A">
              <w:rPr>
                <w:rFonts w:ascii="Times New Roman" w:hAnsi="Times New Roman"/>
                <w:sz w:val="24"/>
                <w:szCs w:val="24"/>
                <w:lang w:val="en-US"/>
              </w:rPr>
              <w:t>«</w:t>
            </w:r>
            <w:r w:rsidRPr="0069023A">
              <w:rPr>
                <w:rFonts w:ascii="Times New Roman" w:hAnsi="Times New Roman"/>
                <w:sz w:val="24"/>
                <w:szCs w:val="24"/>
              </w:rPr>
              <w:t>Страницы истории</w:t>
            </w:r>
            <w:r w:rsidRPr="0069023A">
              <w:rPr>
                <w:rFonts w:ascii="Times New Roman" w:hAnsi="Times New Roman"/>
                <w:sz w:val="24"/>
                <w:szCs w:val="24"/>
                <w:lang w:val="en-US"/>
              </w:rPr>
              <w:t>»</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Первенство школы по настольному теннису</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Краеведческая работа «Детство опаленное войной»</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Неделя наук гуманитарного цикла</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Первенство школы по волейболу</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Смотр строя и песни</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Неделя политехнических наук</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Первенство школы по футболу</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Письмо ветерану</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Мы дети планеты Земля</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Неделя Легкой атлетики «</w:t>
            </w:r>
            <w:proofErr w:type="gramStart"/>
            <w:r w:rsidRPr="0069023A">
              <w:rPr>
                <w:rFonts w:ascii="Times New Roman" w:hAnsi="Times New Roman"/>
                <w:bCs/>
                <w:sz w:val="24"/>
                <w:szCs w:val="24"/>
              </w:rPr>
              <w:t>Самый</w:t>
            </w:r>
            <w:proofErr w:type="gramEnd"/>
            <w:r w:rsidRPr="0069023A">
              <w:rPr>
                <w:rFonts w:ascii="Times New Roman" w:hAnsi="Times New Roman"/>
                <w:bCs/>
                <w:sz w:val="24"/>
                <w:szCs w:val="24"/>
              </w:rPr>
              <w:t xml:space="preserve"> </w:t>
            </w:r>
            <w:proofErr w:type="spellStart"/>
            <w:r w:rsidRPr="0069023A">
              <w:rPr>
                <w:rFonts w:ascii="Times New Roman" w:hAnsi="Times New Roman"/>
                <w:bCs/>
                <w:sz w:val="24"/>
                <w:szCs w:val="24"/>
              </w:rPr>
              <w:t>самый</w:t>
            </w:r>
            <w:proofErr w:type="spellEnd"/>
            <w:r w:rsidRPr="0069023A">
              <w:rPr>
                <w:rFonts w:ascii="Times New Roman" w:hAnsi="Times New Roman"/>
                <w:bCs/>
                <w:sz w:val="24"/>
                <w:szCs w:val="24"/>
              </w:rPr>
              <w:t>»</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Митинг 9 мая</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Викторина ко Дню Космонавтики</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Лыжные соревнования</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День ГО и ЧС</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Школьный тур олимпиад</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Веселые старты</w:t>
            </w:r>
          </w:p>
        </w:tc>
        <w:tc>
          <w:tcPr>
            <w:tcW w:w="3191" w:type="dxa"/>
          </w:tcPr>
          <w:p w:rsidR="00545B24" w:rsidRPr="0069023A" w:rsidRDefault="00545B24" w:rsidP="00D76DC8">
            <w:pPr>
              <w:spacing w:after="0" w:line="240" w:lineRule="auto"/>
              <w:rPr>
                <w:rFonts w:ascii="Times New Roman" w:hAnsi="Times New Roman"/>
                <w:sz w:val="24"/>
                <w:szCs w:val="24"/>
              </w:rPr>
            </w:pPr>
            <w:r w:rsidRPr="0069023A">
              <w:rPr>
                <w:rFonts w:ascii="Times New Roman" w:hAnsi="Times New Roman"/>
                <w:sz w:val="24"/>
                <w:szCs w:val="24"/>
              </w:rPr>
              <w:t>Уроки Мужества</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jc w:val="center"/>
              <w:rPr>
                <w:rFonts w:ascii="Times New Roman" w:hAnsi="Times New Roman"/>
                <w:b/>
                <w:bCs/>
                <w:sz w:val="24"/>
                <w:szCs w:val="24"/>
              </w:rPr>
            </w:pPr>
            <w:r w:rsidRPr="0069023A">
              <w:rPr>
                <w:rFonts w:ascii="Times New Roman" w:hAnsi="Times New Roman"/>
                <w:b/>
                <w:bCs/>
                <w:sz w:val="24"/>
                <w:szCs w:val="24"/>
              </w:rPr>
              <w:t>Профилактическое направление</w:t>
            </w:r>
          </w:p>
        </w:tc>
        <w:tc>
          <w:tcPr>
            <w:tcW w:w="3190" w:type="dxa"/>
          </w:tcPr>
          <w:p w:rsidR="00545B24" w:rsidRPr="0069023A" w:rsidRDefault="00545B24" w:rsidP="00D76DC8">
            <w:pPr>
              <w:autoSpaceDE w:val="0"/>
              <w:autoSpaceDN w:val="0"/>
              <w:adjustRightInd w:val="0"/>
              <w:spacing w:after="0" w:line="240" w:lineRule="auto"/>
              <w:jc w:val="center"/>
              <w:rPr>
                <w:rFonts w:ascii="Times New Roman" w:hAnsi="Times New Roman"/>
                <w:b/>
                <w:bCs/>
                <w:sz w:val="24"/>
                <w:szCs w:val="24"/>
              </w:rPr>
            </w:pPr>
            <w:r w:rsidRPr="0069023A">
              <w:rPr>
                <w:rFonts w:ascii="Times New Roman" w:hAnsi="Times New Roman"/>
                <w:b/>
                <w:bCs/>
                <w:sz w:val="24"/>
                <w:szCs w:val="24"/>
              </w:rPr>
              <w:t>Творческое направление</w:t>
            </w:r>
          </w:p>
        </w:tc>
        <w:tc>
          <w:tcPr>
            <w:tcW w:w="3191" w:type="dxa"/>
          </w:tcPr>
          <w:p w:rsidR="00545B24" w:rsidRPr="0069023A" w:rsidRDefault="00545B24" w:rsidP="00D76DC8">
            <w:pPr>
              <w:autoSpaceDE w:val="0"/>
              <w:autoSpaceDN w:val="0"/>
              <w:adjustRightInd w:val="0"/>
              <w:spacing w:after="0" w:line="240" w:lineRule="auto"/>
              <w:jc w:val="center"/>
              <w:rPr>
                <w:rFonts w:ascii="Times New Roman" w:hAnsi="Times New Roman"/>
                <w:b/>
                <w:bCs/>
                <w:sz w:val="24"/>
                <w:szCs w:val="24"/>
              </w:rPr>
            </w:pPr>
            <w:r w:rsidRPr="0069023A">
              <w:rPr>
                <w:rFonts w:ascii="Times New Roman" w:hAnsi="Times New Roman"/>
                <w:b/>
                <w:bCs/>
                <w:sz w:val="24"/>
                <w:szCs w:val="24"/>
              </w:rPr>
              <w:t>Социально значимые дела</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День трезвости</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 xml:space="preserve">Конкурс поделок </w:t>
            </w:r>
            <w:r w:rsidRPr="0069023A">
              <w:rPr>
                <w:rFonts w:ascii="Times New Roman" w:hAnsi="Times New Roman"/>
                <w:sz w:val="24"/>
                <w:szCs w:val="24"/>
                <w:lang w:val="en-US"/>
              </w:rPr>
              <w:t>«</w:t>
            </w:r>
            <w:r w:rsidRPr="0069023A">
              <w:rPr>
                <w:rFonts w:ascii="Times New Roman" w:hAnsi="Times New Roman"/>
                <w:sz w:val="24"/>
                <w:szCs w:val="24"/>
              </w:rPr>
              <w:t>Дары осени</w:t>
            </w:r>
            <w:r w:rsidRPr="0069023A">
              <w:rPr>
                <w:rFonts w:ascii="Times New Roman" w:hAnsi="Times New Roman"/>
                <w:sz w:val="24"/>
                <w:szCs w:val="24"/>
                <w:lang w:val="en-US"/>
              </w:rPr>
              <w:t>»</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День знаний</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Конкурс рисунков по пожарной безопасности</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Конкурс фотографий «Я и моя школа»</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Посвящение в первоклассники</w:t>
            </w:r>
          </w:p>
        </w:tc>
      </w:tr>
      <w:tr w:rsidR="00545B24" w:rsidRPr="0069023A" w:rsidTr="00D76DC8">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Выпуск буклетов «Туберкулез – болезнь 21 века»</w:t>
            </w: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Конкурс рисунков «Первоуральск глазами детей»</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Концерт, посвященный дню учителя</w:t>
            </w: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r w:rsidRPr="0069023A">
              <w:rPr>
                <w:rFonts w:ascii="Times New Roman" w:hAnsi="Times New Roman"/>
                <w:sz w:val="24"/>
                <w:szCs w:val="24"/>
              </w:rPr>
              <w:t xml:space="preserve">Конкурс  плакатов и рисунков «Нет наркотикам» </w:t>
            </w:r>
          </w:p>
          <w:p w:rsidR="00545B24" w:rsidRPr="0069023A" w:rsidRDefault="00545B24" w:rsidP="00D76DC8">
            <w:pPr>
              <w:autoSpaceDE w:val="0"/>
              <w:autoSpaceDN w:val="0"/>
              <w:adjustRightInd w:val="0"/>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Неделя «самовыражения»</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Посвящение в пятиклассники</w:t>
            </w: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 xml:space="preserve">Маленькая </w:t>
            </w:r>
            <w:r w:rsidRPr="0069023A">
              <w:rPr>
                <w:rFonts w:ascii="Times New Roman" w:hAnsi="Times New Roman"/>
                <w:sz w:val="24"/>
                <w:szCs w:val="24"/>
                <w:lang w:val="en-US"/>
              </w:rPr>
              <w:t>«</w:t>
            </w:r>
            <w:r w:rsidRPr="0069023A">
              <w:rPr>
                <w:rFonts w:ascii="Times New Roman" w:hAnsi="Times New Roman"/>
                <w:sz w:val="24"/>
                <w:szCs w:val="24"/>
              </w:rPr>
              <w:t>Мисс осень</w:t>
            </w:r>
            <w:r w:rsidRPr="0069023A">
              <w:rPr>
                <w:rFonts w:ascii="Times New Roman" w:hAnsi="Times New Roman"/>
                <w:sz w:val="24"/>
                <w:szCs w:val="24"/>
                <w:lang w:val="en-US"/>
              </w:rPr>
              <w:t>»</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 xml:space="preserve">День матери </w:t>
            </w:r>
            <w:proofErr w:type="gramStart"/>
            <w:r w:rsidRPr="0069023A">
              <w:rPr>
                <w:rFonts w:ascii="Times New Roman" w:hAnsi="Times New Roman"/>
                <w:sz w:val="24"/>
                <w:szCs w:val="24"/>
              </w:rPr>
              <w:t xml:space="preserve">( </w:t>
            </w:r>
            <w:proofErr w:type="gramEnd"/>
            <w:r w:rsidRPr="0069023A">
              <w:rPr>
                <w:rFonts w:ascii="Times New Roman" w:hAnsi="Times New Roman"/>
                <w:sz w:val="24"/>
                <w:szCs w:val="24"/>
              </w:rPr>
              <w:t>выпуск газет и рисунков)</w:t>
            </w: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lang w:val="en-US"/>
              </w:rPr>
              <w:t>«</w:t>
            </w:r>
            <w:r w:rsidRPr="0069023A">
              <w:rPr>
                <w:rFonts w:ascii="Times New Roman" w:hAnsi="Times New Roman"/>
                <w:sz w:val="24"/>
                <w:szCs w:val="24"/>
              </w:rPr>
              <w:t>Мисс осень</w:t>
            </w:r>
            <w:r w:rsidRPr="0069023A">
              <w:rPr>
                <w:rFonts w:ascii="Times New Roman" w:hAnsi="Times New Roman"/>
                <w:sz w:val="24"/>
                <w:szCs w:val="24"/>
                <w:lang w:val="en-US"/>
              </w:rPr>
              <w:t>»</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Школьный этап конкурса «Мир в радуге профессий»</w:t>
            </w: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Конкурс рисунков «Здравствуй Зимушка – зима»</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Неделя добра</w:t>
            </w:r>
          </w:p>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 акция «Подари улыбку людям»</w:t>
            </w:r>
          </w:p>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 сбор вещей для дома малютки</w:t>
            </w:r>
          </w:p>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 сбор подарков для детского сада</w:t>
            </w: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 xml:space="preserve">Выставка поделок </w:t>
            </w:r>
            <w:r w:rsidRPr="0069023A">
              <w:rPr>
                <w:rFonts w:ascii="Times New Roman" w:hAnsi="Times New Roman"/>
                <w:sz w:val="24"/>
                <w:szCs w:val="24"/>
                <w:lang w:val="en-US"/>
              </w:rPr>
              <w:t>«</w:t>
            </w:r>
            <w:r w:rsidRPr="0069023A">
              <w:rPr>
                <w:rFonts w:ascii="Times New Roman" w:hAnsi="Times New Roman"/>
                <w:sz w:val="24"/>
                <w:szCs w:val="24"/>
              </w:rPr>
              <w:t>Новогодняя феерия</w:t>
            </w:r>
            <w:r w:rsidRPr="0069023A">
              <w:rPr>
                <w:rFonts w:ascii="Times New Roman" w:hAnsi="Times New Roman"/>
                <w:sz w:val="24"/>
                <w:szCs w:val="24"/>
                <w:lang w:val="en-US"/>
              </w:rPr>
              <w:t>»</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Последний звонок</w:t>
            </w: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Выпуск новогодних газет «Здравствуй Новый год»</w:t>
            </w:r>
          </w:p>
        </w:tc>
        <w:tc>
          <w:tcPr>
            <w:tcW w:w="3191" w:type="dxa"/>
          </w:tcPr>
          <w:p w:rsidR="00545B24" w:rsidRPr="0069023A" w:rsidRDefault="00545B24" w:rsidP="00D76DC8">
            <w:pPr>
              <w:autoSpaceDE w:val="0"/>
              <w:autoSpaceDN w:val="0"/>
              <w:adjustRightInd w:val="0"/>
              <w:spacing w:after="0" w:line="240" w:lineRule="auto"/>
              <w:rPr>
                <w:rFonts w:ascii="Times New Roman" w:hAnsi="Times New Roman"/>
                <w:sz w:val="24"/>
                <w:szCs w:val="24"/>
              </w:rPr>
            </w:pPr>
            <w:r w:rsidRPr="0069023A">
              <w:rPr>
                <w:rFonts w:ascii="Times New Roman" w:hAnsi="Times New Roman"/>
                <w:sz w:val="24"/>
                <w:szCs w:val="24"/>
              </w:rPr>
              <w:t>Акция «Подари улыбку»</w:t>
            </w: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Новогодние представления</w:t>
            </w:r>
          </w:p>
        </w:tc>
        <w:tc>
          <w:tcPr>
            <w:tcW w:w="3191" w:type="dxa"/>
          </w:tcPr>
          <w:p w:rsidR="00545B24" w:rsidRPr="0069023A" w:rsidRDefault="00545B24" w:rsidP="00D76DC8">
            <w:pPr>
              <w:spacing w:after="0" w:line="240" w:lineRule="auto"/>
              <w:rPr>
                <w:rFonts w:ascii="Times New Roman" w:hAnsi="Times New Roman"/>
                <w:sz w:val="24"/>
                <w:szCs w:val="24"/>
              </w:rPr>
            </w:pPr>
          </w:p>
        </w:tc>
      </w:tr>
      <w:tr w:rsidR="00545B24" w:rsidRPr="0069023A" w:rsidTr="00D76DC8">
        <w:tc>
          <w:tcPr>
            <w:tcW w:w="3190" w:type="dxa"/>
          </w:tcPr>
          <w:p w:rsidR="00545B24" w:rsidRPr="0069023A" w:rsidRDefault="00545B24" w:rsidP="00D76DC8">
            <w:pPr>
              <w:spacing w:after="0" w:line="240" w:lineRule="auto"/>
              <w:rPr>
                <w:rFonts w:ascii="Times New Roman" w:hAnsi="Times New Roman"/>
                <w:sz w:val="24"/>
                <w:szCs w:val="24"/>
              </w:rPr>
            </w:pPr>
          </w:p>
        </w:tc>
        <w:tc>
          <w:tcPr>
            <w:tcW w:w="3190" w:type="dxa"/>
          </w:tcPr>
          <w:p w:rsidR="00545B24" w:rsidRPr="0069023A" w:rsidRDefault="00545B24" w:rsidP="00D76DC8">
            <w:pPr>
              <w:autoSpaceDE w:val="0"/>
              <w:autoSpaceDN w:val="0"/>
              <w:adjustRightInd w:val="0"/>
              <w:spacing w:after="0" w:line="240" w:lineRule="auto"/>
              <w:rPr>
                <w:rFonts w:ascii="Times New Roman" w:hAnsi="Times New Roman"/>
                <w:sz w:val="24"/>
                <w:szCs w:val="24"/>
                <w:lang w:val="en-US"/>
              </w:rPr>
            </w:pPr>
            <w:r w:rsidRPr="0069023A">
              <w:rPr>
                <w:rFonts w:ascii="Times New Roman" w:hAnsi="Times New Roman"/>
                <w:sz w:val="24"/>
                <w:szCs w:val="24"/>
              </w:rPr>
              <w:t xml:space="preserve">Встреча </w:t>
            </w:r>
            <w:r w:rsidRPr="0069023A">
              <w:rPr>
                <w:rFonts w:ascii="Times New Roman" w:hAnsi="Times New Roman"/>
                <w:sz w:val="24"/>
                <w:szCs w:val="24"/>
                <w:lang w:val="en-US"/>
              </w:rPr>
              <w:t>«</w:t>
            </w:r>
            <w:r w:rsidRPr="0069023A">
              <w:rPr>
                <w:rFonts w:ascii="Times New Roman" w:hAnsi="Times New Roman"/>
                <w:sz w:val="24"/>
                <w:szCs w:val="24"/>
              </w:rPr>
              <w:t>Масленицы</w:t>
            </w:r>
            <w:r w:rsidRPr="0069023A">
              <w:rPr>
                <w:rFonts w:ascii="Times New Roman" w:hAnsi="Times New Roman"/>
                <w:sz w:val="24"/>
                <w:szCs w:val="24"/>
                <w:lang w:val="en-US"/>
              </w:rPr>
              <w:t>»</w:t>
            </w:r>
          </w:p>
        </w:tc>
        <w:tc>
          <w:tcPr>
            <w:tcW w:w="3191" w:type="dxa"/>
          </w:tcPr>
          <w:p w:rsidR="00545B24" w:rsidRPr="0069023A" w:rsidRDefault="00545B24" w:rsidP="00D76DC8">
            <w:pPr>
              <w:spacing w:after="0" w:line="240" w:lineRule="auto"/>
              <w:rPr>
                <w:rFonts w:ascii="Times New Roman" w:hAnsi="Times New Roman"/>
                <w:sz w:val="24"/>
                <w:szCs w:val="24"/>
              </w:rPr>
            </w:pPr>
          </w:p>
        </w:tc>
      </w:tr>
    </w:tbl>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t xml:space="preserve">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 умением организовать, зажечь детей, умением привлекать к участию в мероприятиях каждого обучающегося. </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Совершенствованию профессионального мастерства классных руководителей, педагогов способствуют педагогические советы по воспитательным проблемам, работа над темами по самообразованию, обучение на квалификационных и проблемных курсах, участие в работе ШМО, знакомство с опытом воспитательной работы педагогов других школ.</w:t>
      </w:r>
    </w:p>
    <w:p w:rsidR="00545B24" w:rsidRPr="0069023A" w:rsidRDefault="00545B24" w:rsidP="00545B24">
      <w:pPr>
        <w:spacing w:after="0" w:line="240" w:lineRule="auto"/>
        <w:ind w:firstLine="360"/>
        <w:jc w:val="both"/>
        <w:rPr>
          <w:rFonts w:ascii="Times New Roman" w:hAnsi="Times New Roman"/>
          <w:sz w:val="24"/>
          <w:szCs w:val="24"/>
        </w:rPr>
      </w:pPr>
      <w:r>
        <w:rPr>
          <w:rFonts w:ascii="Times New Roman" w:hAnsi="Times New Roman"/>
          <w:sz w:val="24"/>
          <w:szCs w:val="24"/>
        </w:rPr>
        <w:t>Р</w:t>
      </w:r>
      <w:r w:rsidRPr="0069023A">
        <w:rPr>
          <w:rFonts w:ascii="Times New Roman" w:hAnsi="Times New Roman"/>
          <w:sz w:val="24"/>
          <w:szCs w:val="24"/>
        </w:rPr>
        <w:t xml:space="preserve">абота по правовому  воспитанию и профилактике преступлений и безнадзорности </w:t>
      </w:r>
      <w:proofErr w:type="gramStart"/>
      <w:r w:rsidRPr="0069023A">
        <w:rPr>
          <w:rFonts w:ascii="Times New Roman" w:hAnsi="Times New Roman"/>
          <w:sz w:val="24"/>
          <w:szCs w:val="24"/>
        </w:rPr>
        <w:t>среди</w:t>
      </w:r>
      <w:proofErr w:type="gramEnd"/>
      <w:r w:rsidRPr="0069023A">
        <w:rPr>
          <w:rFonts w:ascii="Times New Roman" w:hAnsi="Times New Roman"/>
          <w:sz w:val="24"/>
          <w:szCs w:val="24"/>
        </w:rPr>
        <w:t xml:space="preserve"> обучающихся  носит в школе </w:t>
      </w:r>
      <w:r w:rsidRPr="0069023A">
        <w:rPr>
          <w:rFonts w:ascii="Times New Roman" w:hAnsi="Times New Roman"/>
          <w:i/>
          <w:sz w:val="24"/>
          <w:szCs w:val="24"/>
        </w:rPr>
        <w:t>систематический характер</w:t>
      </w:r>
      <w:r w:rsidRPr="0069023A">
        <w:rPr>
          <w:rFonts w:ascii="Times New Roman" w:hAnsi="Times New Roman"/>
          <w:sz w:val="24"/>
          <w:szCs w:val="24"/>
        </w:rPr>
        <w:t xml:space="preserve">. Работа ведется по следующим направлениям:  </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а) составление базы данных о различных социальных категориях детей и их семей  и индивидуальная работа с ними; </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б) контроль  успеваемости и посещаемости учебных занятий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в) вовлечение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в общественно значимую деятельность и кружковую работу; </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г) изучение Правил поведения обучающихся, Устава школы, знакомство с законами РФ; </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д) профилактика дорожного травматизма; </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е) профилактика наркомании, алкоголизма, курения, пропаганда здорового образа жизни;</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ж) работа с органами опеки и попечительства, ОДН и общественными</w:t>
      </w:r>
    </w:p>
    <w:p w:rsidR="00545B24" w:rsidRPr="0069023A" w:rsidRDefault="00545B24" w:rsidP="00545B24">
      <w:pPr>
        <w:spacing w:after="0" w:line="240" w:lineRule="auto"/>
        <w:ind w:left="360"/>
        <w:jc w:val="both"/>
        <w:rPr>
          <w:rFonts w:ascii="Times New Roman" w:hAnsi="Times New Roman"/>
          <w:sz w:val="24"/>
          <w:szCs w:val="24"/>
        </w:rPr>
      </w:pPr>
      <w:r w:rsidRPr="0069023A">
        <w:rPr>
          <w:rFonts w:ascii="Times New Roman" w:hAnsi="Times New Roman"/>
          <w:sz w:val="24"/>
          <w:szCs w:val="24"/>
        </w:rPr>
        <w:t xml:space="preserve">          организациями по защите прав детей.</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В начале учебного года составляется </w:t>
      </w:r>
      <w:r w:rsidRPr="0069023A">
        <w:rPr>
          <w:rFonts w:ascii="Times New Roman" w:hAnsi="Times New Roman"/>
          <w:i/>
          <w:sz w:val="24"/>
          <w:szCs w:val="24"/>
        </w:rPr>
        <w:t>база данных</w:t>
      </w:r>
      <w:r w:rsidRPr="0069023A">
        <w:rPr>
          <w:rFonts w:ascii="Times New Roman" w:hAnsi="Times New Roman"/>
          <w:sz w:val="24"/>
          <w:szCs w:val="24"/>
        </w:rPr>
        <w:t xml:space="preserve"> на детей </w:t>
      </w:r>
      <w:proofErr w:type="spellStart"/>
      <w:r w:rsidRPr="0069023A">
        <w:rPr>
          <w:rFonts w:ascii="Times New Roman" w:hAnsi="Times New Roman"/>
          <w:sz w:val="24"/>
          <w:szCs w:val="24"/>
        </w:rPr>
        <w:t>девиантного</w:t>
      </w:r>
      <w:proofErr w:type="spellEnd"/>
      <w:r w:rsidRPr="0069023A">
        <w:rPr>
          <w:rFonts w:ascii="Times New Roman" w:hAnsi="Times New Roman"/>
          <w:sz w:val="24"/>
          <w:szCs w:val="24"/>
        </w:rPr>
        <w:t xml:space="preserve"> поведения, детей «группы риска», детей, состоящих на учете в школе и ОДН, ТКДН, неблагополучные семьи. Работу по выявлению вышеуказанных групп детей и семей ведут в основном классные руководители, так как эта работа требует глубокого знания школьников, их семей и условий их жизни. </w:t>
      </w:r>
      <w:r w:rsidRPr="0069023A">
        <w:rPr>
          <w:rFonts w:ascii="Times New Roman" w:hAnsi="Times New Roman"/>
          <w:bCs/>
          <w:sz w:val="24"/>
          <w:szCs w:val="24"/>
        </w:rPr>
        <w:t xml:space="preserve">В течение учебного года в школе активно велась работа и по профилактике наркомании и по предупреждению правонарушений среди несовершеннолетних. С этой целью был организован и проведены профилактические беседы. Проводились малые педсоветы, тематические беседы, просмотры кинофильмов на актуальные темы, ежемесячно проводился совет профилактики. </w:t>
      </w:r>
      <w:r w:rsidRPr="0069023A">
        <w:rPr>
          <w:rFonts w:ascii="Times New Roman" w:hAnsi="Times New Roman"/>
          <w:sz w:val="24"/>
          <w:szCs w:val="24"/>
        </w:rPr>
        <w:t xml:space="preserve">На Совет профилактики правонарушений и безнадзорности </w:t>
      </w:r>
      <w:proofErr w:type="gramStart"/>
      <w:r w:rsidRPr="0069023A">
        <w:rPr>
          <w:rFonts w:ascii="Times New Roman" w:hAnsi="Times New Roman"/>
          <w:sz w:val="24"/>
          <w:szCs w:val="24"/>
        </w:rPr>
        <w:t>приглашались</w:t>
      </w:r>
      <w:proofErr w:type="gramEnd"/>
      <w:r w:rsidRPr="0069023A">
        <w:rPr>
          <w:rFonts w:ascii="Times New Roman" w:hAnsi="Times New Roman"/>
          <w:sz w:val="24"/>
          <w:szCs w:val="24"/>
        </w:rPr>
        <w:t xml:space="preserve"> инспектор ОДН </w:t>
      </w:r>
      <w:r>
        <w:rPr>
          <w:rFonts w:ascii="Times New Roman" w:hAnsi="Times New Roman"/>
          <w:sz w:val="24"/>
          <w:szCs w:val="24"/>
        </w:rPr>
        <w:t>Савина Н.И</w:t>
      </w:r>
      <w:r w:rsidRPr="0069023A">
        <w:rPr>
          <w:rFonts w:ascii="Times New Roman" w:hAnsi="Times New Roman"/>
          <w:sz w:val="24"/>
          <w:szCs w:val="24"/>
        </w:rPr>
        <w:t>. проводились беседы с детьми, требующими особого внимания со стороны взрослых вместе с родителями.</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bCs/>
          <w:sz w:val="24"/>
          <w:szCs w:val="24"/>
        </w:rPr>
        <w:t xml:space="preserve">По социальной статистике большинство семей, в которых живут наши обучающиеся - неполные семьи. Особым вниманием в работе пользуются проблемные </w:t>
      </w:r>
      <w:r w:rsidRPr="0069023A">
        <w:rPr>
          <w:rFonts w:ascii="Times New Roman" w:hAnsi="Times New Roman"/>
          <w:bCs/>
          <w:sz w:val="24"/>
          <w:szCs w:val="24"/>
        </w:rPr>
        <w:lastRenderedPageBreak/>
        <w:t xml:space="preserve">обучающиеся и дети из неблагополучных семей. В </w:t>
      </w:r>
      <w:r>
        <w:rPr>
          <w:rFonts w:ascii="Times New Roman" w:hAnsi="Times New Roman"/>
          <w:bCs/>
          <w:sz w:val="24"/>
          <w:szCs w:val="24"/>
        </w:rPr>
        <w:t>201</w:t>
      </w:r>
      <w:r w:rsidR="00D27AE4">
        <w:rPr>
          <w:rFonts w:ascii="Times New Roman" w:hAnsi="Times New Roman"/>
          <w:bCs/>
          <w:sz w:val="24"/>
          <w:szCs w:val="24"/>
        </w:rPr>
        <w:t>9</w:t>
      </w:r>
      <w:r>
        <w:rPr>
          <w:rFonts w:ascii="Times New Roman" w:hAnsi="Times New Roman"/>
          <w:bCs/>
          <w:sz w:val="24"/>
          <w:szCs w:val="24"/>
        </w:rPr>
        <w:t>-20</w:t>
      </w:r>
      <w:r w:rsidR="00D27AE4">
        <w:rPr>
          <w:rFonts w:ascii="Times New Roman" w:hAnsi="Times New Roman"/>
          <w:bCs/>
          <w:sz w:val="24"/>
          <w:szCs w:val="24"/>
        </w:rPr>
        <w:t>20</w:t>
      </w:r>
      <w:r w:rsidRPr="0069023A">
        <w:rPr>
          <w:rFonts w:ascii="Times New Roman" w:hAnsi="Times New Roman"/>
          <w:bCs/>
          <w:sz w:val="24"/>
          <w:szCs w:val="24"/>
        </w:rPr>
        <w:t xml:space="preserve"> учебном году </w:t>
      </w:r>
      <w:r w:rsidR="00052625">
        <w:rPr>
          <w:rFonts w:ascii="Times New Roman" w:hAnsi="Times New Roman"/>
          <w:bCs/>
          <w:sz w:val="24"/>
          <w:szCs w:val="24"/>
        </w:rPr>
        <w:t xml:space="preserve">уменьшилось </w:t>
      </w:r>
      <w:r w:rsidRPr="0069023A">
        <w:rPr>
          <w:rFonts w:ascii="Times New Roman" w:hAnsi="Times New Roman"/>
          <w:bCs/>
          <w:sz w:val="24"/>
          <w:szCs w:val="24"/>
        </w:rPr>
        <w:t xml:space="preserve">количество семей, состоящих на </w:t>
      </w:r>
      <w:proofErr w:type="spellStart"/>
      <w:r w:rsidRPr="0069023A">
        <w:rPr>
          <w:rFonts w:ascii="Times New Roman" w:hAnsi="Times New Roman"/>
          <w:bCs/>
          <w:sz w:val="24"/>
          <w:szCs w:val="24"/>
        </w:rPr>
        <w:t>внутришкольном</w:t>
      </w:r>
      <w:proofErr w:type="spellEnd"/>
      <w:r w:rsidRPr="0069023A">
        <w:rPr>
          <w:rFonts w:ascii="Times New Roman" w:hAnsi="Times New Roman"/>
          <w:bCs/>
          <w:sz w:val="24"/>
          <w:szCs w:val="24"/>
        </w:rPr>
        <w:t xml:space="preserve"> учете</w:t>
      </w:r>
      <w:r w:rsidR="00052625">
        <w:rPr>
          <w:rFonts w:ascii="Times New Roman" w:hAnsi="Times New Roman"/>
          <w:bCs/>
          <w:sz w:val="24"/>
          <w:szCs w:val="24"/>
        </w:rPr>
        <w:t xml:space="preserve"> (одну семью сняли с ВШК)</w:t>
      </w:r>
      <w:r w:rsidRPr="0069023A">
        <w:rPr>
          <w:rFonts w:ascii="Times New Roman" w:hAnsi="Times New Roman"/>
          <w:bCs/>
          <w:sz w:val="24"/>
          <w:szCs w:val="24"/>
        </w:rPr>
        <w:t xml:space="preserve">. </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Использование новых форм, методов индивидуального подхода к </w:t>
      </w:r>
      <w:proofErr w:type="gramStart"/>
      <w:r w:rsidRPr="0069023A">
        <w:rPr>
          <w:rFonts w:ascii="Times New Roman" w:hAnsi="Times New Roman"/>
          <w:sz w:val="24"/>
          <w:szCs w:val="24"/>
        </w:rPr>
        <w:t>обучающимся</w:t>
      </w:r>
      <w:proofErr w:type="gramEnd"/>
      <w:r w:rsidRPr="0069023A">
        <w:rPr>
          <w:rFonts w:ascii="Times New Roman" w:hAnsi="Times New Roman"/>
          <w:sz w:val="24"/>
          <w:szCs w:val="24"/>
        </w:rPr>
        <w:t xml:space="preserve"> в воспитательной деятельности и развитие ученического самоуправления происходило через работу  Совета Старшеклассников. В Совет, по сложившейся традиции, выбирают на классных собраниях  в начале учебного года по 2 человека от класса. Планирование работы органов ученического самоуправления осуществлялось с учетом интересов и потребностей детей, направленных на формирование общей культуры личности в эстетическом, трудовом, физическом, патриотическом, духовно – нравственном отношении. Работа Совета регламентируется «Положением о Совете старшеклассников» и строится по плану работы, который составляется на текущий учебный год. 08  сентября 201</w:t>
      </w:r>
      <w:r w:rsidR="00D27AE4">
        <w:rPr>
          <w:rFonts w:ascii="Times New Roman" w:hAnsi="Times New Roman"/>
          <w:sz w:val="24"/>
          <w:szCs w:val="24"/>
        </w:rPr>
        <w:t>9</w:t>
      </w:r>
      <w:r w:rsidRPr="0069023A">
        <w:rPr>
          <w:rFonts w:ascii="Times New Roman" w:hAnsi="Times New Roman"/>
          <w:sz w:val="24"/>
          <w:szCs w:val="24"/>
        </w:rPr>
        <w:t xml:space="preserve"> года в МБОУ ООШ № 40 состоялась конференция  старшеклассников. В ней принимали участие представители 5-9х  классов. На конференции учащиеся подвели итоги работы Совет</w:t>
      </w:r>
      <w:r>
        <w:rPr>
          <w:rFonts w:ascii="Times New Roman" w:hAnsi="Times New Roman"/>
          <w:sz w:val="24"/>
          <w:szCs w:val="24"/>
        </w:rPr>
        <w:t>а  старшеклассников за 201</w:t>
      </w:r>
      <w:r w:rsidR="00D27AE4">
        <w:rPr>
          <w:rFonts w:ascii="Times New Roman" w:hAnsi="Times New Roman"/>
          <w:sz w:val="24"/>
          <w:szCs w:val="24"/>
        </w:rPr>
        <w:t>9</w:t>
      </w:r>
      <w:r>
        <w:rPr>
          <w:rFonts w:ascii="Times New Roman" w:hAnsi="Times New Roman"/>
          <w:sz w:val="24"/>
          <w:szCs w:val="24"/>
        </w:rPr>
        <w:t>-20</w:t>
      </w:r>
      <w:r w:rsidR="00D27AE4">
        <w:rPr>
          <w:rFonts w:ascii="Times New Roman" w:hAnsi="Times New Roman"/>
          <w:sz w:val="24"/>
          <w:szCs w:val="24"/>
        </w:rPr>
        <w:t>20</w:t>
      </w:r>
      <w:r w:rsidRPr="0069023A">
        <w:rPr>
          <w:rFonts w:ascii="Times New Roman" w:hAnsi="Times New Roman"/>
          <w:sz w:val="24"/>
          <w:szCs w:val="24"/>
        </w:rPr>
        <w:t xml:space="preserve"> учебный год, утвердили положение о Совете  старшеклассников, избрали состав Совета старшеклассников на </w:t>
      </w:r>
      <w:r>
        <w:rPr>
          <w:rFonts w:ascii="Times New Roman" w:hAnsi="Times New Roman"/>
          <w:sz w:val="24"/>
          <w:szCs w:val="24"/>
        </w:rPr>
        <w:t>201</w:t>
      </w:r>
      <w:r w:rsidR="00D27AE4">
        <w:rPr>
          <w:rFonts w:ascii="Times New Roman" w:hAnsi="Times New Roman"/>
          <w:sz w:val="24"/>
          <w:szCs w:val="24"/>
        </w:rPr>
        <w:t>9</w:t>
      </w:r>
      <w:r>
        <w:rPr>
          <w:rFonts w:ascii="Times New Roman" w:hAnsi="Times New Roman"/>
          <w:sz w:val="24"/>
          <w:szCs w:val="24"/>
        </w:rPr>
        <w:t>-20</w:t>
      </w:r>
      <w:r w:rsidR="00D27AE4">
        <w:rPr>
          <w:rFonts w:ascii="Times New Roman" w:hAnsi="Times New Roman"/>
          <w:sz w:val="24"/>
          <w:szCs w:val="24"/>
        </w:rPr>
        <w:t>20</w:t>
      </w:r>
      <w:r w:rsidRPr="0069023A">
        <w:rPr>
          <w:rFonts w:ascii="Times New Roman" w:hAnsi="Times New Roman"/>
          <w:sz w:val="24"/>
          <w:szCs w:val="24"/>
        </w:rPr>
        <w:t xml:space="preserve">  учебный год. </w:t>
      </w:r>
    </w:p>
    <w:p w:rsidR="00545B24" w:rsidRPr="0069023A" w:rsidRDefault="00545B24" w:rsidP="00545B24">
      <w:pPr>
        <w:shd w:val="clear" w:color="auto" w:fill="FFFFFF"/>
        <w:spacing w:after="0" w:line="240" w:lineRule="auto"/>
        <w:jc w:val="both"/>
        <w:rPr>
          <w:rFonts w:ascii="Times New Roman" w:hAnsi="Times New Roman"/>
          <w:sz w:val="24"/>
          <w:szCs w:val="24"/>
        </w:rPr>
      </w:pPr>
      <w:r w:rsidRPr="0069023A">
        <w:rPr>
          <w:rFonts w:ascii="Times New Roman" w:hAnsi="Times New Roman"/>
          <w:sz w:val="24"/>
          <w:szCs w:val="24"/>
        </w:rPr>
        <w:t xml:space="preserve">Выявленные проблемы: </w:t>
      </w:r>
    </w:p>
    <w:p w:rsidR="00545B24" w:rsidRPr="0069023A" w:rsidRDefault="00545B24" w:rsidP="00545B24">
      <w:pPr>
        <w:numPr>
          <w:ilvl w:val="0"/>
          <w:numId w:val="6"/>
        </w:numPr>
        <w:shd w:val="clear" w:color="auto" w:fill="FFFFFF"/>
        <w:spacing w:after="0" w:line="240" w:lineRule="auto"/>
        <w:jc w:val="both"/>
        <w:rPr>
          <w:rFonts w:ascii="Times New Roman" w:hAnsi="Times New Roman"/>
          <w:sz w:val="24"/>
          <w:szCs w:val="24"/>
        </w:rPr>
      </w:pPr>
      <w:r w:rsidRPr="0069023A">
        <w:rPr>
          <w:rFonts w:ascii="Times New Roman" w:hAnsi="Times New Roman"/>
          <w:kern w:val="2"/>
          <w:sz w:val="24"/>
          <w:szCs w:val="24"/>
        </w:rPr>
        <w:t xml:space="preserve">Необходимо активизировать работу всех отделов,  особенно - </w:t>
      </w:r>
      <w:proofErr w:type="gramStart"/>
      <w:r w:rsidRPr="0069023A">
        <w:rPr>
          <w:rFonts w:ascii="Times New Roman" w:hAnsi="Times New Roman"/>
          <w:kern w:val="2"/>
          <w:sz w:val="24"/>
          <w:szCs w:val="24"/>
        </w:rPr>
        <w:t>информационного</w:t>
      </w:r>
      <w:proofErr w:type="gramEnd"/>
      <w:r w:rsidRPr="0069023A">
        <w:rPr>
          <w:rFonts w:ascii="Times New Roman" w:hAnsi="Times New Roman"/>
          <w:kern w:val="2"/>
          <w:sz w:val="24"/>
          <w:szCs w:val="24"/>
        </w:rPr>
        <w:t>  через более тесное сотрудничество с библиотекой  классными коллективами.</w:t>
      </w:r>
    </w:p>
    <w:p w:rsidR="00545B24" w:rsidRPr="0069023A" w:rsidRDefault="00545B24" w:rsidP="00545B24">
      <w:pPr>
        <w:spacing w:after="0" w:line="240" w:lineRule="auto"/>
        <w:ind w:firstLine="360"/>
        <w:jc w:val="both"/>
        <w:rPr>
          <w:rFonts w:ascii="Times New Roman" w:hAnsi="Times New Roman"/>
          <w:sz w:val="24"/>
          <w:szCs w:val="24"/>
        </w:rPr>
      </w:pPr>
      <w:r w:rsidRPr="0069023A">
        <w:rPr>
          <w:rFonts w:ascii="Times New Roman" w:hAnsi="Times New Roman"/>
          <w:sz w:val="24"/>
          <w:szCs w:val="24"/>
        </w:rPr>
        <w:t xml:space="preserve">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организация концертов для родителей, приглашение их на школьные  праздники, и классные родительские собрания. Большой упор делался на профилактику спортивные мероприятия, оформление поздравлений к праздникам. Следует отметить, что было организовано психолого-педагогическое просвещение родителей через общешкольные правонарушений среди подростков: беседы участкового инспектора, представителей ГБДД г. Первоуральска. </w:t>
      </w:r>
    </w:p>
    <w:p w:rsidR="00545B24" w:rsidRPr="0069023A" w:rsidRDefault="00545B24" w:rsidP="00545B24">
      <w:pPr>
        <w:spacing w:after="0" w:line="240" w:lineRule="auto"/>
        <w:ind w:firstLine="360"/>
        <w:jc w:val="both"/>
        <w:rPr>
          <w:rFonts w:ascii="Times New Roman" w:hAnsi="Times New Roman"/>
          <w:sz w:val="24"/>
          <w:szCs w:val="24"/>
        </w:rPr>
      </w:pPr>
      <w:r w:rsidRPr="0069023A">
        <w:rPr>
          <w:rFonts w:ascii="Times New Roman" w:hAnsi="Times New Roman"/>
          <w:sz w:val="24"/>
          <w:szCs w:val="24"/>
        </w:rPr>
        <w:t>Совместная работа с родителями по вопросам воспитания детей, исследование семьи, включение родителей в организацию учебно-воспитательного процесса, в организацию досуга учащихся позволили сделать выводы о результативности работы по данному направлению. Родители активно участвовали в проведении общешкольных</w:t>
      </w:r>
      <w:r w:rsidR="00052625">
        <w:rPr>
          <w:rFonts w:ascii="Times New Roman" w:hAnsi="Times New Roman"/>
          <w:sz w:val="24"/>
          <w:szCs w:val="24"/>
        </w:rPr>
        <w:t xml:space="preserve"> мероприятий: “День Здоровья”. </w:t>
      </w:r>
      <w:r w:rsidRPr="0069023A">
        <w:rPr>
          <w:rFonts w:ascii="Times New Roman" w:hAnsi="Times New Roman"/>
          <w:sz w:val="24"/>
          <w:szCs w:val="24"/>
        </w:rPr>
        <w:t>С  целью  формирования  здорового  образа  жизни  среди  подрастающего поколения  в  школе  проводиться  большое  количество  спортивных мероприятий,  многие  из  которых  стали  традиционными.  К  проведению таких мероприятий привлекаются родители учащихся.</w:t>
      </w:r>
    </w:p>
    <w:p w:rsidR="00545B24" w:rsidRPr="0069023A" w:rsidRDefault="00545B24" w:rsidP="00545B24">
      <w:pPr>
        <w:spacing w:after="0" w:line="240" w:lineRule="auto"/>
        <w:ind w:firstLine="360"/>
        <w:jc w:val="both"/>
        <w:rPr>
          <w:rFonts w:ascii="Times New Roman" w:hAnsi="Times New Roman"/>
          <w:sz w:val="24"/>
          <w:szCs w:val="24"/>
        </w:rPr>
      </w:pPr>
      <w:r w:rsidRPr="0069023A">
        <w:rPr>
          <w:rFonts w:ascii="Times New Roman" w:hAnsi="Times New Roman"/>
          <w:sz w:val="24"/>
          <w:szCs w:val="24"/>
        </w:rPr>
        <w:t xml:space="preserve">Работа с семьей в школе и классах проводятся через вовлечение родителей в проведение мероприятий, профилактические работы, родительские собрания, индивидуальные  консультации, посещения на дому, активное  сотрудничество с родительскими комитетами. </w:t>
      </w:r>
    </w:p>
    <w:p w:rsidR="00545B24" w:rsidRPr="0069023A" w:rsidRDefault="00545B24" w:rsidP="00545B24">
      <w:pPr>
        <w:pStyle w:val="a7"/>
        <w:spacing w:before="0" w:beforeAutospacing="0" w:after="0" w:afterAutospacing="0"/>
        <w:ind w:firstLine="360"/>
        <w:jc w:val="both"/>
      </w:pPr>
      <w:r w:rsidRPr="0069023A">
        <w:t xml:space="preserve">Со стороны школы родителям </w:t>
      </w:r>
      <w:proofErr w:type="gramStart"/>
      <w:r w:rsidRPr="0069023A">
        <w:t>обучающихся</w:t>
      </w:r>
      <w:proofErr w:type="gramEnd"/>
      <w:r w:rsidRPr="0069023A">
        <w:t xml:space="preserve"> проживающих в СОП постоянно оказывается возможная помощь. Это, прежде всего, педагогические консультации,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w:t>
      </w:r>
    </w:p>
    <w:p w:rsidR="00545B24" w:rsidRPr="0069023A" w:rsidRDefault="00545B24" w:rsidP="00545B24">
      <w:pPr>
        <w:pStyle w:val="a7"/>
        <w:spacing w:before="0" w:beforeAutospacing="0" w:after="0" w:afterAutospacing="0"/>
        <w:jc w:val="both"/>
      </w:pPr>
      <w:r w:rsidRPr="0069023A">
        <w:t xml:space="preserve"> </w:t>
      </w:r>
      <w:r w:rsidRPr="0069023A">
        <w:tab/>
        <w:t xml:space="preserve"> Сотрудничество школы и семьи начинается с изучения условий и микроклимата семейного воспитания. Индивидуальных особенностей детей, со сбора информации об учащихся и их семьях. В ходе этой работы мы получили социальный портрет родительского коллектива.          В системе проводятся общешкольные тематические родительские собрания.</w:t>
      </w:r>
    </w:p>
    <w:p w:rsidR="00545B24" w:rsidRPr="0069023A" w:rsidRDefault="00545B24" w:rsidP="00545B24">
      <w:pPr>
        <w:pStyle w:val="a7"/>
        <w:spacing w:before="0" w:beforeAutospacing="0" w:after="0" w:afterAutospacing="0"/>
        <w:ind w:firstLine="708"/>
        <w:jc w:val="both"/>
      </w:pPr>
      <w:r w:rsidRPr="0069023A">
        <w:lastRenderedPageBreak/>
        <w:t>Во всех классах с 1 по 9  проведены классные родительские собрания. На родительских собраниях проведены беседы для родителей «Психофизиологические особенности семилетних детей. Адаптация первоклассников к условиям школьной жизни», «Адаптация пятиклассников к условиям обучения на второй ступени», «Мудрость семейного воспитания».  «Развитие мелкой моторики», «Роль семьи в развитии школьника», «Детская агрессия», «О трудностях учения», «Итоговая аттестация в 9 классе», «Профориентация», «Культура общения», «Роль самооценки в формировании личности».</w:t>
      </w:r>
    </w:p>
    <w:p w:rsidR="00545B24" w:rsidRPr="0069023A" w:rsidRDefault="00545B24" w:rsidP="00545B24">
      <w:pPr>
        <w:autoSpaceDE w:val="0"/>
        <w:autoSpaceDN w:val="0"/>
        <w:adjustRightInd w:val="0"/>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Анализ показывает, что в работе с родителями были и есть трудности: не все родители понимают значимость совместной работы с </w:t>
      </w:r>
      <w:proofErr w:type="spellStart"/>
      <w:r w:rsidRPr="0069023A">
        <w:rPr>
          <w:rFonts w:ascii="Times New Roman" w:hAnsi="Times New Roman"/>
          <w:sz w:val="24"/>
          <w:szCs w:val="24"/>
        </w:rPr>
        <w:t>педколлективом</w:t>
      </w:r>
      <w:proofErr w:type="spellEnd"/>
      <w:r w:rsidRPr="0069023A">
        <w:rPr>
          <w:rFonts w:ascii="Times New Roman" w:hAnsi="Times New Roman"/>
          <w:sz w:val="24"/>
          <w:szCs w:val="24"/>
        </w:rPr>
        <w:t>,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такие родители чаще приходили в школу, совместно с детьми участвовали в мероприятиях. В данном учебном году планируем расширить работу в данном направлении.</w:t>
      </w:r>
    </w:p>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t xml:space="preserve">Исходя из анализа воспитательной работы, необходимо отметить, что в целом поставленные задачи воспитательной работы в </w:t>
      </w:r>
      <w:r>
        <w:rPr>
          <w:rFonts w:ascii="Times New Roman" w:hAnsi="Times New Roman"/>
          <w:bCs/>
          <w:sz w:val="24"/>
          <w:szCs w:val="24"/>
        </w:rPr>
        <w:t>201</w:t>
      </w:r>
      <w:r w:rsidR="00AB3FA4">
        <w:rPr>
          <w:rFonts w:ascii="Times New Roman" w:hAnsi="Times New Roman"/>
          <w:bCs/>
          <w:sz w:val="24"/>
          <w:szCs w:val="24"/>
        </w:rPr>
        <w:t>9</w:t>
      </w:r>
      <w:r>
        <w:rPr>
          <w:rFonts w:ascii="Times New Roman" w:hAnsi="Times New Roman"/>
          <w:bCs/>
          <w:sz w:val="24"/>
          <w:szCs w:val="24"/>
        </w:rPr>
        <w:t>-20</w:t>
      </w:r>
      <w:r w:rsidR="00AB3FA4">
        <w:rPr>
          <w:rFonts w:ascii="Times New Roman" w:hAnsi="Times New Roman"/>
          <w:bCs/>
          <w:sz w:val="24"/>
          <w:szCs w:val="24"/>
        </w:rPr>
        <w:t>20</w:t>
      </w:r>
      <w:r w:rsidRPr="0069023A">
        <w:rPr>
          <w:rFonts w:ascii="Times New Roman" w:hAnsi="Times New Roman"/>
          <w:bCs/>
          <w:sz w:val="24"/>
          <w:szCs w:val="24"/>
        </w:rPr>
        <w:t xml:space="preserve"> учебном году можно считать решенными, цель достигнута. Но  наряду  с  этим  выявлены некоторые  недостатки в  воспитательной   деятельности  школы,  к числу  которых   относятся: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*недостаточное  взаимодействие семьи  и школы;</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*недостаточная работа  по  вовлечению  подростков  из  неблагополучных семей и  семей  социального  риска  во  внеклассную  и  внешкольную   работу;</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*недостаточное  взаимодействие  заинтересованных органов (правоохранительных, общественных) со  школой    в  вопросах  воспитательной  деятельности</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На основе тех проблем, которые выделились в процессе работы, можно сформулировать задачи на будущий </w:t>
      </w:r>
      <w:r>
        <w:rPr>
          <w:rFonts w:ascii="Times New Roman" w:hAnsi="Times New Roman"/>
          <w:bCs/>
          <w:sz w:val="24"/>
          <w:szCs w:val="24"/>
        </w:rPr>
        <w:t>20</w:t>
      </w:r>
      <w:r w:rsidR="00AB3FA4">
        <w:rPr>
          <w:rFonts w:ascii="Times New Roman" w:hAnsi="Times New Roman"/>
          <w:bCs/>
          <w:sz w:val="24"/>
          <w:szCs w:val="24"/>
        </w:rPr>
        <w:t>20</w:t>
      </w:r>
      <w:r>
        <w:rPr>
          <w:rFonts w:ascii="Times New Roman" w:hAnsi="Times New Roman"/>
          <w:bCs/>
          <w:sz w:val="24"/>
          <w:szCs w:val="24"/>
        </w:rPr>
        <w:t>-20</w:t>
      </w:r>
      <w:r w:rsidR="00AB3FA4">
        <w:rPr>
          <w:rFonts w:ascii="Times New Roman" w:hAnsi="Times New Roman"/>
          <w:bCs/>
          <w:sz w:val="24"/>
          <w:szCs w:val="24"/>
        </w:rPr>
        <w:t xml:space="preserve">21 </w:t>
      </w:r>
      <w:r w:rsidRPr="0069023A">
        <w:rPr>
          <w:rFonts w:ascii="Times New Roman" w:hAnsi="Times New Roman"/>
          <w:bCs/>
          <w:sz w:val="24"/>
          <w:szCs w:val="24"/>
        </w:rPr>
        <w:t xml:space="preserve">учебный год: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Продолжить работу по повышению научно-теоретического уровня педагогического коллектива в области воспитания детей.</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Повысить роль ученического самоуправления в жизнедеятельности школы и класса, развивать </w:t>
      </w:r>
      <w:proofErr w:type="gramStart"/>
      <w:r w:rsidRPr="0069023A">
        <w:rPr>
          <w:rFonts w:ascii="Times New Roman" w:hAnsi="Times New Roman"/>
          <w:bCs/>
          <w:sz w:val="24"/>
          <w:szCs w:val="24"/>
        </w:rPr>
        <w:t>у</w:t>
      </w:r>
      <w:proofErr w:type="gramEnd"/>
      <w:r w:rsidRPr="0069023A">
        <w:rPr>
          <w:rFonts w:ascii="Times New Roman" w:hAnsi="Times New Roman"/>
          <w:bCs/>
          <w:sz w:val="24"/>
          <w:szCs w:val="24"/>
        </w:rPr>
        <w:t xml:space="preserve"> обучающихся самостоятельность, инициативу, ответственное отношение к делу.</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Продолжить обновлять и развивать систему работы по охране здоровья </w:t>
      </w:r>
      <w:proofErr w:type="gramStart"/>
      <w:r w:rsidRPr="0069023A">
        <w:rPr>
          <w:rFonts w:ascii="Times New Roman" w:hAnsi="Times New Roman"/>
          <w:bCs/>
          <w:sz w:val="24"/>
          <w:szCs w:val="24"/>
        </w:rPr>
        <w:t>обучающихся</w:t>
      </w:r>
      <w:proofErr w:type="gramEnd"/>
      <w:r w:rsidRPr="0069023A">
        <w:rPr>
          <w:rFonts w:ascii="Times New Roman" w:hAnsi="Times New Roman"/>
          <w:bCs/>
          <w:sz w:val="24"/>
          <w:szCs w:val="24"/>
        </w:rPr>
        <w:t xml:space="preserve">. Создавать условия для сохранения и укрепления здоровья </w:t>
      </w:r>
      <w:proofErr w:type="gramStart"/>
      <w:r w:rsidRPr="0069023A">
        <w:rPr>
          <w:rFonts w:ascii="Times New Roman" w:hAnsi="Times New Roman"/>
          <w:bCs/>
          <w:sz w:val="24"/>
          <w:szCs w:val="24"/>
        </w:rPr>
        <w:t>обучающихся</w:t>
      </w:r>
      <w:proofErr w:type="gramEnd"/>
      <w:r w:rsidRPr="0069023A">
        <w:rPr>
          <w:rFonts w:ascii="Times New Roman" w:hAnsi="Times New Roman"/>
          <w:bCs/>
          <w:sz w:val="24"/>
          <w:szCs w:val="24"/>
        </w:rPr>
        <w:t>, для воспитания стремления к здоровому образу жизни.</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proofErr w:type="gramStart"/>
      <w:r w:rsidRPr="0069023A">
        <w:rPr>
          <w:rFonts w:ascii="Times New Roman" w:hAnsi="Times New Roman"/>
          <w:bCs/>
          <w:sz w:val="24"/>
          <w:szCs w:val="24"/>
        </w:rPr>
        <w:t>Развивать  внеурочную деятельность обучающихся,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roofErr w:type="gramEnd"/>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Создавать условия для активного и полезного взаимодействия школы и семьи по вопросам воспитания </w:t>
      </w:r>
      <w:proofErr w:type="gramStart"/>
      <w:r w:rsidRPr="0069023A">
        <w:rPr>
          <w:rFonts w:ascii="Times New Roman" w:hAnsi="Times New Roman"/>
          <w:bCs/>
          <w:sz w:val="24"/>
          <w:szCs w:val="24"/>
        </w:rPr>
        <w:t>обучающихся</w:t>
      </w:r>
      <w:proofErr w:type="gramEnd"/>
      <w:r w:rsidRPr="0069023A">
        <w:rPr>
          <w:rFonts w:ascii="Times New Roman" w:hAnsi="Times New Roman"/>
          <w:bCs/>
          <w:sz w:val="24"/>
          <w:szCs w:val="24"/>
        </w:rPr>
        <w:t>.</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Работа с классными руководителями</w:t>
      </w:r>
    </w:p>
    <w:p w:rsidR="00545B24" w:rsidRPr="0069023A" w:rsidRDefault="00545B24" w:rsidP="00545B24">
      <w:pPr>
        <w:spacing w:after="0" w:line="240" w:lineRule="auto"/>
        <w:ind w:firstLine="360"/>
        <w:jc w:val="both"/>
        <w:rPr>
          <w:rFonts w:ascii="Times New Roman" w:hAnsi="Times New Roman"/>
          <w:sz w:val="24"/>
          <w:szCs w:val="24"/>
        </w:rPr>
      </w:pPr>
      <w:r w:rsidRPr="0069023A">
        <w:rPr>
          <w:rFonts w:ascii="Times New Roman" w:hAnsi="Times New Roman"/>
          <w:sz w:val="24"/>
          <w:szCs w:val="24"/>
        </w:rPr>
        <w:t xml:space="preserve">Школьное методическое объединение – субъект </w:t>
      </w:r>
      <w:proofErr w:type="spellStart"/>
      <w:r w:rsidRPr="0069023A">
        <w:rPr>
          <w:rFonts w:ascii="Times New Roman" w:hAnsi="Times New Roman"/>
          <w:sz w:val="24"/>
          <w:szCs w:val="24"/>
        </w:rPr>
        <w:t>внутришкольного</w:t>
      </w:r>
      <w:proofErr w:type="spellEnd"/>
      <w:r w:rsidRPr="0069023A">
        <w:rPr>
          <w:rFonts w:ascii="Times New Roman" w:hAnsi="Times New Roman"/>
          <w:sz w:val="24"/>
          <w:szCs w:val="24"/>
        </w:rPr>
        <w:t xml:space="preserve"> управления. ШМО «Классный руководитель» - это объединение классных руководителей начального и среднего  звена создаваемое с целью методического обеспечения воспитательного процесса, исследования его эффективности, повышения профессионального мастерства педагогов.  Вся деятельность методического объединения классных руководителей  осуществляется на основе педагогического анализа, планирования работы, как на текущий период, так и на перспективу в соответствии с требованиями стратегического развития школы, определяемыми уставом школы, программой развития школы на основе годового и перспективного планов.</w:t>
      </w:r>
    </w:p>
    <w:p w:rsidR="00545B24" w:rsidRPr="0069023A" w:rsidRDefault="00545B24" w:rsidP="00545B24">
      <w:pPr>
        <w:pStyle w:val="western"/>
        <w:ind w:firstLine="708"/>
        <w:jc w:val="both"/>
      </w:pPr>
      <w:r w:rsidRPr="0069023A">
        <w:t xml:space="preserve">На протяжении  многих  лет  состав классных руководителей стабилен,  сохраняется преемственность  выполнения этой работы. </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lastRenderedPageBreak/>
        <w:t>Особое место в работе МО отводилось консультированию классных руководителей по вопросу их воспитательных функций, которые собственно и определяют содержание педагогической работы: организационно-координирующей, коммуникативной, предупредительно-профилактической, охранно-защитной, коррекционной. В свою очередь педагоги делились опытом работы на заседаниях МО классных руководителей, на педагогических советах, проводили и посещали открытые уроки и внеклассные воспитательные мероприятия коллег, изучали опыт работы учителей, добившихся положительных результатов в учебн</w:t>
      </w:r>
      <w:proofErr w:type="gramStart"/>
      <w:r w:rsidRPr="0069023A">
        <w:rPr>
          <w:rFonts w:ascii="Times New Roman" w:hAnsi="Times New Roman"/>
          <w:sz w:val="24"/>
          <w:szCs w:val="24"/>
        </w:rPr>
        <w:t>о-</w:t>
      </w:r>
      <w:proofErr w:type="gramEnd"/>
      <w:r w:rsidRPr="0069023A">
        <w:rPr>
          <w:rFonts w:ascii="Times New Roman" w:hAnsi="Times New Roman"/>
          <w:sz w:val="24"/>
          <w:szCs w:val="24"/>
        </w:rPr>
        <w:t xml:space="preserve"> воспитательной работе. </w:t>
      </w:r>
    </w:p>
    <w:p w:rsidR="00545B24" w:rsidRPr="0069023A" w:rsidRDefault="00545B24" w:rsidP="00545B24">
      <w:pPr>
        <w:pStyle w:val="western"/>
        <w:ind w:firstLine="708"/>
        <w:jc w:val="both"/>
      </w:pPr>
      <w:r w:rsidRPr="0069023A">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545B24" w:rsidRPr="0069023A" w:rsidRDefault="00545B24" w:rsidP="00545B24">
      <w:pPr>
        <w:pStyle w:val="western"/>
        <w:ind w:firstLine="360"/>
        <w:jc w:val="both"/>
      </w:pPr>
      <w:r w:rsidRPr="0069023A">
        <w:t xml:space="preserve">Эффективность работы прослеживается в положительной динамике </w:t>
      </w:r>
      <w:proofErr w:type="gramStart"/>
      <w:r w:rsidRPr="0069023A">
        <w:t>в</w:t>
      </w:r>
      <w:proofErr w:type="gramEnd"/>
      <w:r w:rsidRPr="0069023A">
        <w:t>:</w:t>
      </w:r>
    </w:p>
    <w:p w:rsidR="00545B24" w:rsidRPr="0069023A" w:rsidRDefault="00545B24" w:rsidP="00545B24">
      <w:pPr>
        <w:pStyle w:val="western"/>
        <w:numPr>
          <w:ilvl w:val="0"/>
          <w:numId w:val="7"/>
        </w:numPr>
        <w:jc w:val="both"/>
      </w:pPr>
      <w:proofErr w:type="gramStart"/>
      <w:r w:rsidRPr="0069023A">
        <w:t>уровне</w:t>
      </w:r>
      <w:proofErr w:type="gramEnd"/>
      <w:r w:rsidRPr="0069023A">
        <w:t xml:space="preserve"> воспитанности учащихся;</w:t>
      </w:r>
    </w:p>
    <w:p w:rsidR="00545B24" w:rsidRPr="0069023A" w:rsidRDefault="00545B24" w:rsidP="00545B24">
      <w:pPr>
        <w:pStyle w:val="western"/>
        <w:numPr>
          <w:ilvl w:val="0"/>
          <w:numId w:val="7"/>
        </w:numPr>
        <w:jc w:val="both"/>
      </w:pPr>
      <w:proofErr w:type="gramStart"/>
      <w:r w:rsidRPr="0069023A">
        <w:t>проценте</w:t>
      </w:r>
      <w:proofErr w:type="gramEnd"/>
      <w:r w:rsidRPr="0069023A">
        <w:t xml:space="preserve"> посещаемости  учебных занятий и </w:t>
      </w:r>
      <w:proofErr w:type="spellStart"/>
      <w:r w:rsidRPr="0069023A">
        <w:t>внеучебных</w:t>
      </w:r>
      <w:proofErr w:type="spellEnd"/>
      <w:r w:rsidRPr="0069023A">
        <w:t xml:space="preserve"> мероприятий;</w:t>
      </w:r>
    </w:p>
    <w:p w:rsidR="00545B24" w:rsidRPr="0069023A" w:rsidRDefault="00545B24" w:rsidP="00545B24">
      <w:pPr>
        <w:pStyle w:val="western"/>
        <w:numPr>
          <w:ilvl w:val="0"/>
          <w:numId w:val="7"/>
        </w:numPr>
        <w:jc w:val="both"/>
      </w:pPr>
      <w:proofErr w:type="gramStart"/>
      <w:r w:rsidRPr="0069023A">
        <w:t>уровне</w:t>
      </w:r>
      <w:proofErr w:type="gramEnd"/>
      <w:r w:rsidRPr="0069023A">
        <w:t xml:space="preserve"> </w:t>
      </w:r>
      <w:proofErr w:type="spellStart"/>
      <w:r w:rsidRPr="0069023A">
        <w:t>сформированности</w:t>
      </w:r>
      <w:proofErr w:type="spellEnd"/>
      <w:r w:rsidRPr="0069023A">
        <w:t xml:space="preserve"> классного коллектива;</w:t>
      </w:r>
    </w:p>
    <w:p w:rsidR="00545B24" w:rsidRPr="0069023A" w:rsidRDefault="00545B24" w:rsidP="00545B24">
      <w:pPr>
        <w:pStyle w:val="western"/>
        <w:numPr>
          <w:ilvl w:val="0"/>
          <w:numId w:val="7"/>
        </w:numPr>
        <w:jc w:val="both"/>
      </w:pPr>
      <w:proofErr w:type="gramStart"/>
      <w:r w:rsidRPr="0069023A">
        <w:t>рейтинге</w:t>
      </w:r>
      <w:proofErr w:type="gramEnd"/>
      <w:r w:rsidRPr="0069023A">
        <w:t xml:space="preserve"> активности класса и отдельных учащихся в школьных, муниципальных и региональных мероприятиях.</w:t>
      </w:r>
    </w:p>
    <w:p w:rsidR="00545B24" w:rsidRPr="0069023A" w:rsidRDefault="00545B24" w:rsidP="00545B24">
      <w:pPr>
        <w:spacing w:after="0" w:line="240" w:lineRule="auto"/>
        <w:ind w:firstLine="540"/>
        <w:jc w:val="both"/>
        <w:rPr>
          <w:rFonts w:ascii="Times New Roman" w:hAnsi="Times New Roman"/>
          <w:sz w:val="24"/>
          <w:szCs w:val="24"/>
        </w:rPr>
      </w:pPr>
      <w:r w:rsidRPr="0069023A">
        <w:rPr>
          <w:rFonts w:ascii="Times New Roman" w:hAnsi="Times New Roman"/>
          <w:sz w:val="24"/>
          <w:szCs w:val="24"/>
        </w:rPr>
        <w:t xml:space="preserve">Большинство классных руководителей в планировании работы с классом определяют цели воспитания учащихся на основе учета возрастных особенностей; существующих ситуаций в классе. В планах классных руководителей прослеживается деятельность по созданию условий для саморазвития и самореализации личности учащихся, их успешной социализации в обществе. Также в планируемой работе отражена деятельность по здоровье сберегающим технологиям.       </w:t>
      </w:r>
    </w:p>
    <w:p w:rsidR="00545B24" w:rsidRPr="0069023A" w:rsidRDefault="00545B24" w:rsidP="00545B24">
      <w:pPr>
        <w:spacing w:after="0" w:line="240" w:lineRule="auto"/>
        <w:ind w:firstLine="540"/>
        <w:jc w:val="both"/>
        <w:rPr>
          <w:rFonts w:ascii="Times New Roman" w:hAnsi="Times New Roman"/>
          <w:sz w:val="24"/>
          <w:szCs w:val="24"/>
        </w:rPr>
      </w:pPr>
      <w:r w:rsidRPr="0069023A">
        <w:rPr>
          <w:rFonts w:ascii="Times New Roman" w:hAnsi="Times New Roman"/>
          <w:sz w:val="24"/>
          <w:szCs w:val="24"/>
        </w:rPr>
        <w:t xml:space="preserve">Выявленные проблемы: не все классные руководители могут </w:t>
      </w:r>
      <w:proofErr w:type="spellStart"/>
      <w:r w:rsidRPr="0069023A">
        <w:rPr>
          <w:rFonts w:ascii="Times New Roman" w:hAnsi="Times New Roman"/>
          <w:sz w:val="24"/>
          <w:szCs w:val="24"/>
        </w:rPr>
        <w:t>смотивировать</w:t>
      </w:r>
      <w:proofErr w:type="spellEnd"/>
      <w:r w:rsidRPr="0069023A">
        <w:rPr>
          <w:rFonts w:ascii="Times New Roman" w:hAnsi="Times New Roman"/>
          <w:sz w:val="24"/>
          <w:szCs w:val="24"/>
        </w:rPr>
        <w:t xml:space="preserve"> класс на участие в мероприятии, организовать коллективное дело в классе. </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Деятельность школы по профилактике безнадзорности, беспризорности, правонарушений и социальной защите детей строится в соответствии с законом РФ «Об образовании», Уставом МБОУ ООШ № 40. </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Профилактическая деятельность с детьми «группы риска» организовывалась  согласно  Федеральному Закону № 120 «Об основах системы профилактики безнадзорности и правонарушений несовершеннолетних».</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Классными руководителями ежегодно проводится профилактическая работа по раннему выявлению курения, употребления алкогольных напитков, токсических средств и причин, побудивших к этому. Выявляются  несовершеннолетние «группы риска», склонные к правонарушениям, употреблению ПАВ. Изучаются индивидуальные особенности развития личности учащихся «группы риска», социальное положение и материально-бытовые условия проживания их семей, условия  семейного воспитания,  занятость в свободное время. Полученная информация размещается в школьном банке данных. </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 xml:space="preserve">В МБОУ ООШ № 40 </w:t>
      </w:r>
      <w:r w:rsidRPr="0069023A">
        <w:rPr>
          <w:rFonts w:ascii="Times New Roman" w:hAnsi="Times New Roman"/>
          <w:i/>
          <w:sz w:val="24"/>
          <w:szCs w:val="24"/>
          <w:u w:val="single"/>
        </w:rPr>
        <w:t xml:space="preserve">реализуется программа профилактики наркотической, алкогольной зависимости, </w:t>
      </w:r>
      <w:proofErr w:type="spellStart"/>
      <w:r w:rsidRPr="0069023A">
        <w:rPr>
          <w:rFonts w:ascii="Times New Roman" w:hAnsi="Times New Roman"/>
          <w:i/>
          <w:sz w:val="24"/>
          <w:szCs w:val="24"/>
          <w:u w:val="single"/>
        </w:rPr>
        <w:t>табакокурения</w:t>
      </w:r>
      <w:proofErr w:type="spellEnd"/>
      <w:r w:rsidRPr="0069023A">
        <w:rPr>
          <w:rFonts w:ascii="Times New Roman" w:hAnsi="Times New Roman"/>
          <w:i/>
          <w:sz w:val="24"/>
          <w:szCs w:val="24"/>
          <w:u w:val="single"/>
        </w:rPr>
        <w:t>, которая является подпрограммой программы «Здоровье».</w:t>
      </w:r>
      <w:r w:rsidRPr="0069023A">
        <w:rPr>
          <w:rFonts w:ascii="Times New Roman" w:hAnsi="Times New Roman"/>
          <w:sz w:val="24"/>
          <w:szCs w:val="24"/>
        </w:rPr>
        <w:t xml:space="preserve"> Формирование и профилактика здорового образа жизни является одним из приоритетных направлений воспитательной работы школы. С целью предупреждения и борьбе с социально значимыми заболеваниями в школе разработан План мероприятий. </w:t>
      </w:r>
      <w:proofErr w:type="gramStart"/>
      <w:r w:rsidRPr="0069023A">
        <w:rPr>
          <w:rFonts w:ascii="Times New Roman" w:hAnsi="Times New Roman"/>
          <w:sz w:val="24"/>
          <w:szCs w:val="24"/>
        </w:rPr>
        <w:t>Согласно плана</w:t>
      </w:r>
      <w:proofErr w:type="gramEnd"/>
      <w:r w:rsidRPr="0069023A">
        <w:rPr>
          <w:rFonts w:ascii="Times New Roman" w:hAnsi="Times New Roman"/>
          <w:sz w:val="24"/>
          <w:szCs w:val="24"/>
        </w:rPr>
        <w:t xml:space="preserve"> в течение учебного года проводятся совещания при директоре, проводятся родительские собрания, на которых рассматриваются вопросы профилактики заболеваемости </w:t>
      </w:r>
      <w:proofErr w:type="spellStart"/>
      <w:r w:rsidRPr="0069023A">
        <w:rPr>
          <w:rFonts w:ascii="Times New Roman" w:hAnsi="Times New Roman"/>
          <w:sz w:val="24"/>
          <w:szCs w:val="24"/>
        </w:rPr>
        <w:t>ГРИППОм</w:t>
      </w:r>
      <w:proofErr w:type="spellEnd"/>
      <w:r w:rsidRPr="0069023A">
        <w:rPr>
          <w:rFonts w:ascii="Times New Roman" w:hAnsi="Times New Roman"/>
          <w:sz w:val="24"/>
          <w:szCs w:val="24"/>
        </w:rPr>
        <w:t xml:space="preserve">, ОРВИ, обсуждается проблема Туберкулеза и ВИЧ в Свердловской области. Проводятся занятия по профилактике ВИЧ-инфекции с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8-9 классов. Для организации и проведении занятий 2 педагогов школы прошли </w:t>
      </w:r>
      <w:proofErr w:type="gramStart"/>
      <w:r w:rsidRPr="0069023A">
        <w:rPr>
          <w:rFonts w:ascii="Times New Roman" w:hAnsi="Times New Roman"/>
          <w:sz w:val="24"/>
          <w:szCs w:val="24"/>
        </w:rPr>
        <w:t>соответствующее</w:t>
      </w:r>
      <w:proofErr w:type="gramEnd"/>
      <w:r w:rsidRPr="0069023A">
        <w:rPr>
          <w:rFonts w:ascii="Times New Roman" w:hAnsi="Times New Roman"/>
          <w:sz w:val="24"/>
          <w:szCs w:val="24"/>
        </w:rPr>
        <w:t xml:space="preserve"> обучении. В начале года с целью определения факторов риска и профилактики  наркомании, </w:t>
      </w:r>
      <w:proofErr w:type="spellStart"/>
      <w:r w:rsidRPr="0069023A">
        <w:rPr>
          <w:rFonts w:ascii="Times New Roman" w:hAnsi="Times New Roman"/>
          <w:sz w:val="24"/>
          <w:szCs w:val="24"/>
        </w:rPr>
        <w:t>табакокурения</w:t>
      </w:r>
      <w:proofErr w:type="spellEnd"/>
      <w:r w:rsidRPr="0069023A">
        <w:rPr>
          <w:rFonts w:ascii="Times New Roman" w:hAnsi="Times New Roman"/>
          <w:sz w:val="24"/>
          <w:szCs w:val="24"/>
        </w:rPr>
        <w:t xml:space="preserve"> и алкоголизма,  степени сопротивляемости обучающихся </w:t>
      </w:r>
      <w:proofErr w:type="spellStart"/>
      <w:r w:rsidRPr="0069023A">
        <w:rPr>
          <w:rFonts w:ascii="Times New Roman" w:hAnsi="Times New Roman"/>
          <w:sz w:val="24"/>
          <w:szCs w:val="24"/>
        </w:rPr>
        <w:t>наркопотреблению</w:t>
      </w:r>
      <w:proofErr w:type="spellEnd"/>
      <w:r w:rsidRPr="0069023A">
        <w:rPr>
          <w:rFonts w:ascii="Times New Roman" w:hAnsi="Times New Roman"/>
          <w:sz w:val="24"/>
          <w:szCs w:val="24"/>
        </w:rPr>
        <w:t xml:space="preserve"> было проведено анкетирование обучающихся 2-9 классов. Было выяснено, что большинство обучающихся школы хорошо информированы </w:t>
      </w:r>
      <w:r w:rsidRPr="0069023A">
        <w:rPr>
          <w:rFonts w:ascii="Times New Roman" w:hAnsi="Times New Roman"/>
          <w:sz w:val="24"/>
          <w:szCs w:val="24"/>
        </w:rPr>
        <w:lastRenderedPageBreak/>
        <w:t xml:space="preserve">о вреде наркотиков, алкоголя. Дети имеют определенные представления о наркозависимости, алкогольной зависимости и у них сформированы знания о пагубном воздействии наркотиков. На основе полученных данных и была спланирована работа в образовательном учреждении. В течение года работа по профилактике  неоднократно рассматривалась на   заседаниях школьного методического объединения классных руководителей, совещаниях при директоре, совещаниях при заместителе директора, на общешкольных родительских собраниях, на заседаниях общешкольного родительского комитета  рассматривались вопросы:  Воспитание толерантности,   Здоровое питание, Профилактика правонарушений, Организация работы с обучающимися состоящими на </w:t>
      </w:r>
      <w:proofErr w:type="spellStart"/>
      <w:r w:rsidRPr="0069023A">
        <w:rPr>
          <w:rFonts w:ascii="Times New Roman" w:hAnsi="Times New Roman"/>
          <w:sz w:val="24"/>
          <w:szCs w:val="24"/>
        </w:rPr>
        <w:t>внутришкольном</w:t>
      </w:r>
      <w:proofErr w:type="spellEnd"/>
      <w:r w:rsidRPr="0069023A">
        <w:rPr>
          <w:rFonts w:ascii="Times New Roman" w:hAnsi="Times New Roman"/>
          <w:sz w:val="24"/>
          <w:szCs w:val="24"/>
        </w:rPr>
        <w:t xml:space="preserve"> учете и неблагополучными семьями. В воспитательные планы классных руководителей были включены мероприятия, классные часы, направленные на профилактику употребления спиртных напитков среди несовершеннолетних. Оформлены стенды "Здоровый образ жизни" на 1 и 2 этаже образовательного учреждения. С целью пропаганды ЗОЖ и профилактики наркомании, алкоголизма и курения в школе проводились недели здорового образа жизни, в которых принимали участие обучающиеся 1-9 классов, родители, педагоги.  В течение года организовывался просмотр видеофильмов: «</w:t>
      </w:r>
      <w:proofErr w:type="gramStart"/>
      <w:r w:rsidRPr="0069023A">
        <w:rPr>
          <w:rFonts w:ascii="Times New Roman" w:hAnsi="Times New Roman"/>
          <w:sz w:val="24"/>
          <w:szCs w:val="24"/>
        </w:rPr>
        <w:t>Горькая</w:t>
      </w:r>
      <w:proofErr w:type="gramEnd"/>
      <w:r w:rsidRPr="0069023A">
        <w:rPr>
          <w:rFonts w:ascii="Times New Roman" w:hAnsi="Times New Roman"/>
          <w:sz w:val="24"/>
          <w:szCs w:val="24"/>
        </w:rPr>
        <w:t xml:space="preserve"> правда о пиве», «Причины вымирания народов России», «Россия на 1 месте по подростковому алкоголизму! Кто виноват и что </w:t>
      </w:r>
      <w:proofErr w:type="gramStart"/>
      <w:r w:rsidRPr="0069023A">
        <w:rPr>
          <w:rFonts w:ascii="Times New Roman" w:hAnsi="Times New Roman"/>
          <w:sz w:val="24"/>
          <w:szCs w:val="24"/>
        </w:rPr>
        <w:t>делать</w:t>
      </w:r>
      <w:proofErr w:type="gramEnd"/>
      <w:r w:rsidRPr="0069023A">
        <w:rPr>
          <w:rFonts w:ascii="Times New Roman" w:hAnsi="Times New Roman"/>
          <w:sz w:val="24"/>
          <w:szCs w:val="24"/>
        </w:rPr>
        <w:t xml:space="preserve">?» на уроках ОБЖ, КБЖ.  </w:t>
      </w:r>
    </w:p>
    <w:p w:rsidR="00545B24" w:rsidRPr="0069023A" w:rsidRDefault="00545B24" w:rsidP="00545B24">
      <w:pPr>
        <w:spacing w:after="0" w:line="240" w:lineRule="auto"/>
        <w:ind w:firstLine="708"/>
        <w:jc w:val="both"/>
        <w:rPr>
          <w:rFonts w:ascii="Times New Roman" w:hAnsi="Times New Roman"/>
          <w:sz w:val="24"/>
          <w:szCs w:val="24"/>
        </w:rPr>
      </w:pPr>
      <w:proofErr w:type="gramStart"/>
      <w:r w:rsidRPr="0069023A">
        <w:rPr>
          <w:rFonts w:ascii="Times New Roman" w:hAnsi="Times New Roman"/>
          <w:sz w:val="24"/>
          <w:szCs w:val="24"/>
        </w:rPr>
        <w:t xml:space="preserve">В течение года с родителями и обучающимися проведены инструктажи (перед каникулами) о выполнении постановления Главы городского округа Первоуральск от 22.10.2010 года № 2488 «Об установлении на территории городского округа Первоуральск мер по недопущению нахождения детей (лиц, </w:t>
      </w:r>
      <w:proofErr w:type="spellStart"/>
      <w:r w:rsidRPr="0069023A">
        <w:rPr>
          <w:rFonts w:ascii="Times New Roman" w:hAnsi="Times New Roman"/>
          <w:sz w:val="24"/>
          <w:szCs w:val="24"/>
        </w:rPr>
        <w:t>недостигших</w:t>
      </w:r>
      <w:proofErr w:type="spellEnd"/>
      <w:r w:rsidRPr="0069023A">
        <w:rPr>
          <w:rFonts w:ascii="Times New Roman" w:hAnsi="Times New Roman"/>
          <w:sz w:val="24"/>
          <w:szCs w:val="24"/>
        </w:rPr>
        <w:t xml:space="preserve">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w:t>
      </w:r>
      <w:proofErr w:type="gramEnd"/>
      <w:r w:rsidRPr="0069023A">
        <w:rPr>
          <w:rFonts w:ascii="Times New Roman" w:hAnsi="Times New Roman"/>
          <w:sz w:val="24"/>
          <w:szCs w:val="24"/>
        </w:rPr>
        <w:t xml:space="preserve"> в ночное время, в общественных местах без сопровождения родителей (лиц их заменяющих) или лиц, осуществляющих мероприятия с участием детей». Инструктажи с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с обязательным фиксированием в журналах инструктажей. Для родителей оформлен стенд на 1 этаже, где представлена информация о телефонах доверия, оформлены памятки для родителей, представлена информация о клинике, дружественной к молодежи «Лидер ХХ1 века» ГБУЗ </w:t>
      </w:r>
      <w:proofErr w:type="gramStart"/>
      <w:r w:rsidRPr="0069023A">
        <w:rPr>
          <w:rFonts w:ascii="Times New Roman" w:hAnsi="Times New Roman"/>
          <w:sz w:val="24"/>
          <w:szCs w:val="24"/>
        </w:rPr>
        <w:t>СО</w:t>
      </w:r>
      <w:proofErr w:type="gramEnd"/>
      <w:r w:rsidRPr="0069023A">
        <w:rPr>
          <w:rFonts w:ascii="Times New Roman" w:hAnsi="Times New Roman"/>
          <w:sz w:val="24"/>
          <w:szCs w:val="24"/>
        </w:rPr>
        <w:t xml:space="preserve"> «Детская городская больница город Первоуральск»</w:t>
      </w:r>
    </w:p>
    <w:p w:rsidR="00545B24" w:rsidRPr="0069023A" w:rsidRDefault="00545B24" w:rsidP="00545B24">
      <w:pPr>
        <w:spacing w:after="0" w:line="240" w:lineRule="auto"/>
        <w:ind w:firstLine="720"/>
        <w:jc w:val="both"/>
        <w:rPr>
          <w:rFonts w:ascii="Times New Roman" w:hAnsi="Times New Roman"/>
          <w:sz w:val="24"/>
          <w:szCs w:val="24"/>
        </w:rPr>
      </w:pPr>
      <w:r w:rsidRPr="0069023A">
        <w:rPr>
          <w:rFonts w:ascii="Times New Roman" w:hAnsi="Times New Roman"/>
          <w:sz w:val="24"/>
          <w:szCs w:val="24"/>
        </w:rPr>
        <w:t xml:space="preserve">В школе не было зафиксировано случаев употребления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наркотических препаратов. Все  формы работы с обучающимися и родителями эффективны и успешно отражаются на успеваемости обучающихся, их поведении и посещаемости уроков. Увеличена доля занятости обучающихся, состоящих на разных видах учета, в системе дополнительного образования детей. </w:t>
      </w:r>
    </w:p>
    <w:p w:rsidR="00545B24" w:rsidRPr="0069023A" w:rsidRDefault="00545B24" w:rsidP="00545B24">
      <w:pPr>
        <w:spacing w:after="0" w:line="240" w:lineRule="auto"/>
        <w:ind w:firstLine="720"/>
        <w:jc w:val="both"/>
        <w:rPr>
          <w:rFonts w:ascii="Times New Roman" w:hAnsi="Times New Roman"/>
          <w:sz w:val="24"/>
          <w:szCs w:val="24"/>
        </w:rPr>
      </w:pPr>
      <w:r w:rsidRPr="0069023A">
        <w:rPr>
          <w:rFonts w:ascii="Times New Roman" w:hAnsi="Times New Roman"/>
          <w:sz w:val="24"/>
          <w:szCs w:val="24"/>
        </w:rPr>
        <w:t xml:space="preserve">Необходимо укрепить взаимодействие семьи и школы по вопросам воспитания детей. Активизировать профилактическую работу школы совместно с инспекцией ОДН. В целом работу школы можно характеризовать как продуктивную. </w:t>
      </w:r>
    </w:p>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t xml:space="preserve">В целом, можно сказать, что задачи, поставленные на </w:t>
      </w:r>
      <w:r>
        <w:rPr>
          <w:rFonts w:ascii="Times New Roman" w:hAnsi="Times New Roman"/>
          <w:bCs/>
          <w:sz w:val="24"/>
          <w:szCs w:val="24"/>
        </w:rPr>
        <w:t>201</w:t>
      </w:r>
      <w:r w:rsidR="00AB3FA4">
        <w:rPr>
          <w:rFonts w:ascii="Times New Roman" w:hAnsi="Times New Roman"/>
          <w:bCs/>
          <w:sz w:val="24"/>
          <w:szCs w:val="24"/>
        </w:rPr>
        <w:t>9</w:t>
      </w:r>
      <w:r>
        <w:rPr>
          <w:rFonts w:ascii="Times New Roman" w:hAnsi="Times New Roman"/>
          <w:bCs/>
          <w:sz w:val="24"/>
          <w:szCs w:val="24"/>
        </w:rPr>
        <w:t>-20</w:t>
      </w:r>
      <w:r w:rsidR="00AB3FA4">
        <w:rPr>
          <w:rFonts w:ascii="Times New Roman" w:hAnsi="Times New Roman"/>
          <w:bCs/>
          <w:sz w:val="24"/>
          <w:szCs w:val="24"/>
        </w:rPr>
        <w:t>20</w:t>
      </w:r>
      <w:r w:rsidRPr="0069023A">
        <w:rPr>
          <w:rFonts w:ascii="Times New Roman" w:hAnsi="Times New Roman"/>
          <w:bCs/>
          <w:sz w:val="24"/>
          <w:szCs w:val="24"/>
        </w:rPr>
        <w:t xml:space="preserve"> учебный год, выполнены: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проведенный среди учащихся школы мониторинг организации внеклассных мероприятий показал,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 - наибольших успехов удалось добиться в развитии </w:t>
      </w:r>
      <w:proofErr w:type="spellStart"/>
      <w:r w:rsidRPr="0069023A">
        <w:rPr>
          <w:rFonts w:ascii="Times New Roman" w:hAnsi="Times New Roman"/>
          <w:bCs/>
          <w:sz w:val="24"/>
          <w:szCs w:val="24"/>
        </w:rPr>
        <w:t>гражданско</w:t>
      </w:r>
      <w:proofErr w:type="spellEnd"/>
      <w:r w:rsidRPr="0069023A">
        <w:rPr>
          <w:rFonts w:ascii="Times New Roman" w:hAnsi="Times New Roman"/>
          <w:bCs/>
          <w:sz w:val="24"/>
          <w:szCs w:val="24"/>
        </w:rPr>
        <w:t xml:space="preserve"> – патриотического, духовно – нравственного, спортивно – оздоровительного направлений в воспитанной </w:t>
      </w:r>
      <w:r w:rsidRPr="0069023A">
        <w:rPr>
          <w:rFonts w:ascii="Times New Roman" w:hAnsi="Times New Roman"/>
          <w:bCs/>
          <w:sz w:val="24"/>
          <w:szCs w:val="24"/>
        </w:rPr>
        <w:lastRenderedPageBreak/>
        <w:t xml:space="preserve">деятельности школы за счет тесного сотрудничества классных руководителей с руководителями МО, активной деятельности школьного Совета старшеклассников;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 для улучшения организации и проведения мероприятий в школе была введена система рейтингового оценивания деятельности классов, что, несомненно, добавило элемент соревнования в школьную жизнь и </w:t>
      </w:r>
      <w:proofErr w:type="gramStart"/>
      <w:r w:rsidRPr="0069023A">
        <w:rPr>
          <w:rFonts w:ascii="Times New Roman" w:hAnsi="Times New Roman"/>
          <w:bCs/>
          <w:sz w:val="24"/>
          <w:szCs w:val="24"/>
        </w:rPr>
        <w:t>имело положительный эффект</w:t>
      </w:r>
      <w:proofErr w:type="gramEnd"/>
      <w:r w:rsidRPr="0069023A">
        <w:rPr>
          <w:rFonts w:ascii="Times New Roman" w:hAnsi="Times New Roman"/>
          <w:bCs/>
          <w:sz w:val="24"/>
          <w:szCs w:val="24"/>
        </w:rPr>
        <w:t xml:space="preserve">;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 </w:t>
      </w:r>
    </w:p>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t xml:space="preserve">Не смотря на </w:t>
      </w:r>
      <w:proofErr w:type="spellStart"/>
      <w:r w:rsidRPr="0069023A">
        <w:rPr>
          <w:rFonts w:ascii="Times New Roman" w:hAnsi="Times New Roman"/>
          <w:bCs/>
          <w:sz w:val="24"/>
          <w:szCs w:val="24"/>
        </w:rPr>
        <w:t>спланированность</w:t>
      </w:r>
      <w:proofErr w:type="spellEnd"/>
      <w:r w:rsidRPr="0069023A">
        <w:rPr>
          <w:rFonts w:ascii="Times New Roman" w:hAnsi="Times New Roman"/>
          <w:bCs/>
          <w:sz w:val="24"/>
          <w:szCs w:val="24"/>
        </w:rPr>
        <w:t xml:space="preserve"> воспитательной работы, не удается избежать и некоторых недостатков: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не все классные руководители готовы выступать в качестве организаторов мероприятий; - не во всех классах работает система самоуправления;</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 xml:space="preserve"> - не все классы принимают участие в школьных делах, что говорит </w:t>
      </w:r>
      <w:proofErr w:type="gramStart"/>
      <w:r w:rsidRPr="0069023A">
        <w:rPr>
          <w:rFonts w:ascii="Times New Roman" w:hAnsi="Times New Roman"/>
          <w:bCs/>
          <w:sz w:val="24"/>
          <w:szCs w:val="24"/>
        </w:rPr>
        <w:t>о</w:t>
      </w:r>
      <w:proofErr w:type="gramEnd"/>
      <w:r w:rsidRPr="0069023A">
        <w:rPr>
          <w:rFonts w:ascii="Times New Roman" w:hAnsi="Times New Roman"/>
          <w:bCs/>
          <w:sz w:val="24"/>
          <w:szCs w:val="24"/>
        </w:rPr>
        <w:t xml:space="preserve"> их не высоком уровне вовлеченности в школьную жизнь; </w:t>
      </w:r>
    </w:p>
    <w:p w:rsidR="00545B24" w:rsidRPr="0069023A" w:rsidRDefault="00545B24" w:rsidP="00545B24">
      <w:pPr>
        <w:autoSpaceDE w:val="0"/>
        <w:autoSpaceDN w:val="0"/>
        <w:adjustRightInd w:val="0"/>
        <w:spacing w:after="0" w:line="240" w:lineRule="auto"/>
        <w:jc w:val="both"/>
        <w:rPr>
          <w:rFonts w:ascii="Times New Roman" w:hAnsi="Times New Roman"/>
          <w:bCs/>
          <w:sz w:val="24"/>
          <w:szCs w:val="24"/>
        </w:rPr>
      </w:pPr>
      <w:r w:rsidRPr="0069023A">
        <w:rPr>
          <w:rFonts w:ascii="Times New Roman" w:hAnsi="Times New Roman"/>
          <w:bCs/>
          <w:sz w:val="24"/>
          <w:szCs w:val="24"/>
        </w:rPr>
        <w:t>-снизился процент вовлеченности в объединения дополнительного образования на базе школы.</w:t>
      </w:r>
    </w:p>
    <w:p w:rsidR="00545B24" w:rsidRPr="0069023A" w:rsidRDefault="00545B24" w:rsidP="00545B24">
      <w:pPr>
        <w:autoSpaceDE w:val="0"/>
        <w:autoSpaceDN w:val="0"/>
        <w:adjustRightInd w:val="0"/>
        <w:spacing w:after="0" w:line="240" w:lineRule="auto"/>
        <w:ind w:firstLine="708"/>
        <w:jc w:val="both"/>
        <w:rPr>
          <w:rFonts w:ascii="Times New Roman" w:hAnsi="Times New Roman"/>
          <w:bCs/>
          <w:sz w:val="24"/>
          <w:szCs w:val="24"/>
        </w:rPr>
      </w:pPr>
      <w:r w:rsidRPr="0069023A">
        <w:rPr>
          <w:rFonts w:ascii="Times New Roman" w:hAnsi="Times New Roman"/>
          <w:bCs/>
          <w:sz w:val="24"/>
          <w:szCs w:val="24"/>
        </w:rPr>
        <w:t xml:space="preserve">Учителя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w:t>
      </w:r>
      <w:proofErr w:type="gramStart"/>
      <w:r w:rsidRPr="0069023A">
        <w:rPr>
          <w:rFonts w:ascii="Times New Roman" w:hAnsi="Times New Roman"/>
          <w:bCs/>
          <w:sz w:val="24"/>
          <w:szCs w:val="24"/>
        </w:rPr>
        <w:t>самосовершенствования</w:t>
      </w:r>
      <w:proofErr w:type="gramEnd"/>
      <w:r w:rsidRPr="0069023A">
        <w:rPr>
          <w:rFonts w:ascii="Times New Roman" w:hAnsi="Times New Roman"/>
          <w:bCs/>
          <w:sz w:val="24"/>
          <w:szCs w:val="24"/>
        </w:rPr>
        <w:t xml:space="preserve"> обучающихся через различные формы воспитательных мероприятий, систему дополнительного образования; совершенствуется деятельность органов самоуправления и </w:t>
      </w:r>
      <w:proofErr w:type="spellStart"/>
      <w:r w:rsidRPr="0069023A">
        <w:rPr>
          <w:rFonts w:ascii="Times New Roman" w:hAnsi="Times New Roman"/>
          <w:bCs/>
          <w:sz w:val="24"/>
          <w:szCs w:val="24"/>
        </w:rPr>
        <w:t>соуправления</w:t>
      </w:r>
      <w:proofErr w:type="spellEnd"/>
      <w:r w:rsidRPr="0069023A">
        <w:rPr>
          <w:rFonts w:ascii="Times New Roman" w:hAnsi="Times New Roman"/>
          <w:bCs/>
          <w:sz w:val="24"/>
          <w:szCs w:val="24"/>
        </w:rPr>
        <w:t xml:space="preserve">; ведется методическая работа в педагогическом коллективе по совершенствованию воспитательной работы в школе. </w:t>
      </w:r>
    </w:p>
    <w:p w:rsidR="00545B24" w:rsidRPr="0069023A" w:rsidRDefault="00545B24" w:rsidP="00545B24">
      <w:pPr>
        <w:spacing w:after="0" w:line="240" w:lineRule="auto"/>
        <w:rPr>
          <w:rFonts w:ascii="Times New Roman" w:hAnsi="Times New Roman"/>
          <w:b/>
          <w:sz w:val="24"/>
          <w:szCs w:val="24"/>
        </w:rPr>
      </w:pPr>
    </w:p>
    <w:p w:rsidR="00545B24" w:rsidRPr="0069023A" w:rsidRDefault="00545B24" w:rsidP="00545B24">
      <w:pPr>
        <w:spacing w:after="0" w:line="240" w:lineRule="auto"/>
        <w:rPr>
          <w:rFonts w:ascii="Times New Roman" w:hAnsi="Times New Roman"/>
          <w:b/>
          <w:sz w:val="24"/>
          <w:szCs w:val="24"/>
        </w:rPr>
      </w:pPr>
      <w:r w:rsidRPr="0069023A">
        <w:rPr>
          <w:rFonts w:ascii="Times New Roman" w:hAnsi="Times New Roman"/>
          <w:b/>
          <w:sz w:val="24"/>
          <w:szCs w:val="24"/>
        </w:rPr>
        <w:t>1.7. Анализ дополнительного образования и внеурочной деятельности</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   Для организации занятий по интересам в школе созданы и работают  объединения дополнительного образования,  обучающиеся занимаются: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5486"/>
      </w:tblGrid>
      <w:tr w:rsidR="00545B24" w:rsidRPr="0069023A" w:rsidTr="00D76DC8">
        <w:tc>
          <w:tcPr>
            <w:tcW w:w="2134"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Название организации дополнительного образования</w:t>
            </w:r>
          </w:p>
        </w:tc>
        <w:tc>
          <w:tcPr>
            <w:tcW w:w="2866"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 xml:space="preserve">Результат </w:t>
            </w:r>
          </w:p>
        </w:tc>
      </w:tr>
      <w:tr w:rsidR="00545B24" w:rsidRPr="0069023A" w:rsidTr="00D76DC8">
        <w:tc>
          <w:tcPr>
            <w:tcW w:w="2134"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Туризм и краеведение</w:t>
            </w:r>
          </w:p>
        </w:tc>
        <w:tc>
          <w:tcPr>
            <w:tcW w:w="2866"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Участие в городских и областных соревнованиях «Школа Безопасности», осенний туристический слет «Золотая осень»</w:t>
            </w:r>
          </w:p>
        </w:tc>
      </w:tr>
      <w:tr w:rsidR="00545B24" w:rsidRPr="0069023A" w:rsidTr="00D76DC8">
        <w:tc>
          <w:tcPr>
            <w:tcW w:w="2134"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Дружина юных пожарных</w:t>
            </w:r>
          </w:p>
        </w:tc>
        <w:tc>
          <w:tcPr>
            <w:tcW w:w="2866"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 xml:space="preserve">Выступление для обучающихся школы № 40, родительских </w:t>
            </w:r>
            <w:proofErr w:type="gramStart"/>
            <w:r w:rsidRPr="0069023A">
              <w:rPr>
                <w:rFonts w:ascii="Times New Roman" w:hAnsi="Times New Roman"/>
                <w:bCs/>
                <w:sz w:val="24"/>
                <w:szCs w:val="24"/>
              </w:rPr>
              <w:t>собраниях</w:t>
            </w:r>
            <w:proofErr w:type="gramEnd"/>
          </w:p>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Участие в муниципальном туре областного конкурса бригад ДЮП</w:t>
            </w:r>
          </w:p>
        </w:tc>
      </w:tr>
      <w:tr w:rsidR="00545B24" w:rsidRPr="0069023A" w:rsidTr="00D76DC8">
        <w:tc>
          <w:tcPr>
            <w:tcW w:w="2134"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Юные инспектора движения</w:t>
            </w:r>
          </w:p>
        </w:tc>
        <w:tc>
          <w:tcPr>
            <w:tcW w:w="2866" w:type="pct"/>
          </w:tcPr>
          <w:p w:rsidR="00545B24" w:rsidRPr="0069023A" w:rsidRDefault="00545B24" w:rsidP="00D76DC8">
            <w:pPr>
              <w:autoSpaceDE w:val="0"/>
              <w:autoSpaceDN w:val="0"/>
              <w:adjustRightInd w:val="0"/>
              <w:spacing w:after="0" w:line="240" w:lineRule="auto"/>
              <w:rPr>
                <w:rFonts w:ascii="Times New Roman" w:hAnsi="Times New Roman"/>
                <w:bCs/>
                <w:sz w:val="24"/>
                <w:szCs w:val="24"/>
              </w:rPr>
            </w:pPr>
            <w:r w:rsidRPr="0069023A">
              <w:rPr>
                <w:rFonts w:ascii="Times New Roman" w:hAnsi="Times New Roman"/>
                <w:bCs/>
                <w:sz w:val="24"/>
                <w:szCs w:val="24"/>
              </w:rPr>
              <w:t xml:space="preserve">Выступления для воспитанников детских садов с. Битимка, п. </w:t>
            </w:r>
            <w:proofErr w:type="spellStart"/>
            <w:r w:rsidRPr="0069023A">
              <w:rPr>
                <w:rFonts w:ascii="Times New Roman" w:hAnsi="Times New Roman"/>
                <w:bCs/>
                <w:sz w:val="24"/>
                <w:szCs w:val="24"/>
              </w:rPr>
              <w:t>Вересовка</w:t>
            </w:r>
            <w:proofErr w:type="spellEnd"/>
          </w:p>
        </w:tc>
      </w:tr>
    </w:tbl>
    <w:p w:rsidR="00545B24" w:rsidRPr="0069023A" w:rsidRDefault="00545B24" w:rsidP="00545B24">
      <w:pPr>
        <w:spacing w:after="0" w:line="240" w:lineRule="auto"/>
        <w:ind w:firstLine="357"/>
        <w:jc w:val="both"/>
        <w:rPr>
          <w:rFonts w:ascii="Times New Roman" w:hAnsi="Times New Roman"/>
          <w:noProof/>
          <w:sz w:val="24"/>
          <w:szCs w:val="24"/>
        </w:rPr>
      </w:pPr>
    </w:p>
    <w:p w:rsidR="00545B24" w:rsidRPr="0069023A" w:rsidRDefault="00545B24" w:rsidP="00545B24">
      <w:pPr>
        <w:spacing w:after="0" w:line="240" w:lineRule="auto"/>
        <w:ind w:firstLine="357"/>
        <w:jc w:val="both"/>
        <w:rPr>
          <w:rFonts w:ascii="Times New Roman" w:hAnsi="Times New Roman"/>
          <w:sz w:val="24"/>
          <w:szCs w:val="24"/>
        </w:rPr>
      </w:pPr>
      <w:r w:rsidRPr="0069023A">
        <w:rPr>
          <w:rFonts w:ascii="Times New Roman" w:hAnsi="Times New Roman"/>
          <w:sz w:val="24"/>
          <w:szCs w:val="24"/>
        </w:rPr>
        <w:t>Присутствует понижение процента охвата детей услугами дополнительного образования в начальной школе. Это связан</w:t>
      </w:r>
      <w:r>
        <w:rPr>
          <w:rFonts w:ascii="Times New Roman" w:hAnsi="Times New Roman"/>
          <w:sz w:val="24"/>
          <w:szCs w:val="24"/>
        </w:rPr>
        <w:t>о с тем, что обучающиеся 1-4,5-7</w:t>
      </w:r>
      <w:r w:rsidRPr="0069023A">
        <w:rPr>
          <w:rFonts w:ascii="Times New Roman" w:hAnsi="Times New Roman"/>
          <w:sz w:val="24"/>
          <w:szCs w:val="24"/>
        </w:rPr>
        <w:t xml:space="preserve"> классов в соответствии с требованиями ФГОС ООО посещают занятия внеурочной деятельности. Также понижение показателей в 9 классах связано с тем, что в нашей школе нет старшей ступени обучения, а обучающиеся 9 классов заняты подготовкой к государственной итоговой аттестации. Обучающиеся 5-8 классов на 29% привлечены к занятиям в кружках и секциях организованных на базе школы. Обучающиеся 5-9 классов, проживающие в д. Перескачка, д. </w:t>
      </w:r>
      <w:proofErr w:type="spellStart"/>
      <w:r w:rsidRPr="0069023A">
        <w:rPr>
          <w:rFonts w:ascii="Times New Roman" w:hAnsi="Times New Roman"/>
          <w:sz w:val="24"/>
          <w:szCs w:val="24"/>
        </w:rPr>
        <w:t>Крылосово</w:t>
      </w:r>
      <w:proofErr w:type="spellEnd"/>
      <w:r w:rsidRPr="0069023A">
        <w:rPr>
          <w:rFonts w:ascii="Times New Roman" w:hAnsi="Times New Roman"/>
          <w:sz w:val="24"/>
          <w:szCs w:val="24"/>
        </w:rPr>
        <w:t xml:space="preserve">, д. Черемша не имеют возможности посещать объединения дополнительного образования, т.к. зависят от расписания движения школьного автобуса, первый рейс в д. </w:t>
      </w:r>
      <w:proofErr w:type="spellStart"/>
      <w:r w:rsidRPr="0069023A">
        <w:rPr>
          <w:rFonts w:ascii="Times New Roman" w:hAnsi="Times New Roman"/>
          <w:sz w:val="24"/>
          <w:szCs w:val="24"/>
        </w:rPr>
        <w:t>Крылосово</w:t>
      </w:r>
      <w:proofErr w:type="spellEnd"/>
      <w:r w:rsidRPr="0069023A">
        <w:rPr>
          <w:rFonts w:ascii="Times New Roman" w:hAnsi="Times New Roman"/>
          <w:sz w:val="24"/>
          <w:szCs w:val="24"/>
        </w:rPr>
        <w:t xml:space="preserve"> в 14.30., а по расписанию все дополнительные занятия начинаются с 15.00.</w:t>
      </w:r>
    </w:p>
    <w:p w:rsidR="00545B24" w:rsidRPr="0069023A" w:rsidRDefault="00545B24" w:rsidP="00545B24">
      <w:pPr>
        <w:pStyle w:val="a7"/>
        <w:spacing w:before="0" w:beforeAutospacing="0" w:after="0" w:afterAutospacing="0"/>
        <w:ind w:firstLine="709"/>
        <w:contextualSpacing/>
        <w:jc w:val="both"/>
      </w:pPr>
      <w:r w:rsidRPr="0069023A">
        <w:t xml:space="preserve">Важную роль в профессиональном самоопределении учащихся играет </w:t>
      </w:r>
      <w:proofErr w:type="spellStart"/>
      <w:r w:rsidRPr="0069023A">
        <w:t>профориентационная</w:t>
      </w:r>
      <w:proofErr w:type="spellEnd"/>
      <w:r w:rsidRPr="0069023A">
        <w:t xml:space="preserve"> работа. Школа тесно сотрудничает с представителями </w:t>
      </w:r>
      <w:r w:rsidRPr="0069023A">
        <w:lastRenderedPageBreak/>
        <w:t xml:space="preserve">Первоуральского металлургического колледжа (далее ПМК) и политехникума (проводятся родительские собрания, учащиеся принимают активное участие в Днях открытых дверей, выпускники школы – студенты ПМК и политехникума встречаются с учащимися 7-9 классов в рамках классных часов). В течение года проводятся экскурсии на предприятия города и поселка. В Первоуральске учреждения дополнительного образования детей предоставляют широкий спектр кружков технической направленности, но отдаленность </w:t>
      </w:r>
      <w:proofErr w:type="spellStart"/>
      <w:r w:rsidRPr="0069023A">
        <w:t>с</w:t>
      </w:r>
      <w:proofErr w:type="gramStart"/>
      <w:r w:rsidRPr="0069023A">
        <w:t>.Б</w:t>
      </w:r>
      <w:proofErr w:type="gramEnd"/>
      <w:r w:rsidRPr="0069023A">
        <w:t>итимка</w:t>
      </w:r>
      <w:proofErr w:type="spellEnd"/>
      <w:r w:rsidRPr="0069023A">
        <w:t xml:space="preserve"> от г. Первоуральска не позволяет нашим обучающимся (1-7 классов) посещать детские объединения в городе (зачастую родители не имеют временную или финансовую возможности сопровождать ребенка). Объединения дополнительного образования клубов в с. Битимка и </w:t>
      </w:r>
      <w:proofErr w:type="spellStart"/>
      <w:r w:rsidRPr="0069023A">
        <w:t>Вересовка</w:t>
      </w:r>
      <w:proofErr w:type="spellEnd"/>
      <w:r w:rsidRPr="0069023A">
        <w:t xml:space="preserve"> представлены спортивными секциями и кружками художественной направленности. </w:t>
      </w:r>
    </w:p>
    <w:p w:rsidR="00545B24" w:rsidRPr="006C07C1" w:rsidRDefault="00545B24" w:rsidP="00545B24">
      <w:pPr>
        <w:spacing w:after="0" w:line="240" w:lineRule="auto"/>
        <w:ind w:firstLine="426"/>
        <w:jc w:val="both"/>
        <w:rPr>
          <w:rFonts w:ascii="Times New Roman" w:hAnsi="Times New Roman"/>
          <w:sz w:val="24"/>
          <w:szCs w:val="24"/>
        </w:rPr>
      </w:pPr>
      <w:r w:rsidRPr="006C07C1">
        <w:rPr>
          <w:rFonts w:ascii="Times New Roman" w:hAnsi="Times New Roman"/>
          <w:sz w:val="24"/>
          <w:szCs w:val="24"/>
        </w:rPr>
        <w:t>В 201</w:t>
      </w:r>
      <w:r w:rsidR="00AB3FA4">
        <w:rPr>
          <w:rFonts w:ascii="Times New Roman" w:hAnsi="Times New Roman"/>
          <w:sz w:val="24"/>
          <w:szCs w:val="24"/>
        </w:rPr>
        <w:t>9</w:t>
      </w:r>
      <w:r w:rsidRPr="006C07C1">
        <w:rPr>
          <w:rFonts w:ascii="Times New Roman" w:hAnsi="Times New Roman"/>
          <w:sz w:val="24"/>
          <w:szCs w:val="24"/>
        </w:rPr>
        <w:t>-20</w:t>
      </w:r>
      <w:r w:rsidR="00AB3FA4">
        <w:rPr>
          <w:rFonts w:ascii="Times New Roman" w:hAnsi="Times New Roman"/>
          <w:sz w:val="24"/>
          <w:szCs w:val="24"/>
        </w:rPr>
        <w:t>20</w:t>
      </w:r>
      <w:r w:rsidRPr="006C07C1">
        <w:rPr>
          <w:rFonts w:ascii="Times New Roman" w:hAnsi="Times New Roman"/>
          <w:sz w:val="24"/>
          <w:szCs w:val="24"/>
        </w:rPr>
        <w:t xml:space="preserve"> учебном году МБОУ ООШ № 40 продолжило работу муниципальной творческой лаборатории по теме «Дополнительное образование технической направленности в сельской школе как условие стимулирования интереса к техническому творчеству и профориентации учащихся на инженерные специальности»</w:t>
      </w:r>
    </w:p>
    <w:p w:rsidR="00545B24" w:rsidRPr="006C07C1" w:rsidRDefault="00545B24" w:rsidP="00545B24">
      <w:pPr>
        <w:pStyle w:val="a9"/>
        <w:numPr>
          <w:ilvl w:val="0"/>
          <w:numId w:val="19"/>
        </w:numPr>
        <w:spacing w:after="0" w:line="240" w:lineRule="auto"/>
        <w:ind w:left="426"/>
        <w:jc w:val="both"/>
        <w:rPr>
          <w:rFonts w:ascii="Times New Roman" w:hAnsi="Times New Roman"/>
          <w:b/>
          <w:i w:val="0"/>
          <w:sz w:val="24"/>
          <w:szCs w:val="24"/>
          <w:lang w:val="ru-RU"/>
        </w:rPr>
      </w:pPr>
      <w:r w:rsidRPr="006C07C1">
        <w:rPr>
          <w:rFonts w:ascii="Times New Roman" w:hAnsi="Times New Roman"/>
          <w:b/>
          <w:i w:val="0"/>
          <w:sz w:val="24"/>
          <w:szCs w:val="24"/>
          <w:lang w:val="ru-RU"/>
        </w:rPr>
        <w:t>Развитие у детей интереса к техническому образованию, интересным дисциплинам, математике и предметам естественнонаучного цикла</w:t>
      </w:r>
    </w:p>
    <w:p w:rsidR="00545B24" w:rsidRPr="006C07C1"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 xml:space="preserve">- Внеурочная деятельность учащихся 4,5,6 классов по программе «Робототехника» организована на базе образовательного центра ЧТПЗ (посещают занятия 20 человек), </w:t>
      </w:r>
      <w:proofErr w:type="gramStart"/>
      <w:r w:rsidRPr="006C07C1">
        <w:rPr>
          <w:rFonts w:ascii="Times New Roman" w:hAnsi="Times New Roman"/>
          <w:i w:val="0"/>
          <w:sz w:val="24"/>
          <w:szCs w:val="24"/>
          <w:lang w:val="ru-RU"/>
        </w:rPr>
        <w:t>согласно соглашения</w:t>
      </w:r>
      <w:proofErr w:type="gramEnd"/>
      <w:r w:rsidRPr="006C07C1">
        <w:rPr>
          <w:rFonts w:ascii="Times New Roman" w:hAnsi="Times New Roman"/>
          <w:i w:val="0"/>
          <w:sz w:val="24"/>
          <w:szCs w:val="24"/>
          <w:lang w:val="ru-RU"/>
        </w:rPr>
        <w:t xml:space="preserve"> о сетевом взаимодействии и сотрудничестве образовательного центра (№70) с МБОУ ООШ № 40 от 10.03.201</w:t>
      </w:r>
      <w:r w:rsidR="00052625">
        <w:rPr>
          <w:rFonts w:ascii="Times New Roman" w:hAnsi="Times New Roman"/>
          <w:i w:val="0"/>
          <w:sz w:val="24"/>
          <w:szCs w:val="24"/>
          <w:lang w:val="ru-RU"/>
        </w:rPr>
        <w:t>9</w:t>
      </w:r>
      <w:r w:rsidRPr="006C07C1">
        <w:rPr>
          <w:rFonts w:ascii="Times New Roman" w:hAnsi="Times New Roman"/>
          <w:i w:val="0"/>
          <w:sz w:val="24"/>
          <w:szCs w:val="24"/>
          <w:lang w:val="ru-RU"/>
        </w:rPr>
        <w:t xml:space="preserve"> года;</w:t>
      </w:r>
    </w:p>
    <w:p w:rsidR="00545B24" w:rsidRPr="006C07C1"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  03.11.201</w:t>
      </w:r>
      <w:r w:rsidR="00AB3FA4">
        <w:rPr>
          <w:rFonts w:ascii="Times New Roman" w:hAnsi="Times New Roman"/>
          <w:i w:val="0"/>
          <w:sz w:val="24"/>
          <w:szCs w:val="24"/>
          <w:lang w:val="ru-RU"/>
        </w:rPr>
        <w:t>9</w:t>
      </w:r>
      <w:r w:rsidRPr="006C07C1">
        <w:rPr>
          <w:rFonts w:ascii="Times New Roman" w:hAnsi="Times New Roman"/>
          <w:i w:val="0"/>
          <w:sz w:val="24"/>
          <w:szCs w:val="24"/>
          <w:lang w:val="ru-RU"/>
        </w:rPr>
        <w:t xml:space="preserve"> года учащиеся 8-9 классов, в количестве 20 человек посетили чемпионат </w:t>
      </w:r>
      <w:r w:rsidRPr="006C07C1">
        <w:rPr>
          <w:rFonts w:ascii="Times New Roman" w:hAnsi="Times New Roman"/>
          <w:i w:val="0"/>
          <w:sz w:val="24"/>
          <w:szCs w:val="24"/>
        </w:rPr>
        <w:t>World</w:t>
      </w:r>
      <w:r w:rsidRPr="006C07C1">
        <w:rPr>
          <w:rFonts w:ascii="Times New Roman" w:hAnsi="Times New Roman"/>
          <w:i w:val="0"/>
          <w:sz w:val="24"/>
          <w:szCs w:val="24"/>
          <w:lang w:val="ru-RU"/>
        </w:rPr>
        <w:t xml:space="preserve"> </w:t>
      </w:r>
      <w:r w:rsidRPr="006C07C1">
        <w:rPr>
          <w:rFonts w:ascii="Times New Roman" w:hAnsi="Times New Roman"/>
          <w:i w:val="0"/>
          <w:sz w:val="24"/>
          <w:szCs w:val="24"/>
        </w:rPr>
        <w:t>Skills</w:t>
      </w:r>
      <w:r w:rsidRPr="006C07C1">
        <w:rPr>
          <w:rFonts w:ascii="Times New Roman" w:hAnsi="Times New Roman"/>
          <w:i w:val="0"/>
          <w:sz w:val="24"/>
          <w:szCs w:val="24"/>
          <w:lang w:val="ru-RU"/>
        </w:rPr>
        <w:t xml:space="preserve"> </w:t>
      </w:r>
      <w:r w:rsidRPr="006C07C1">
        <w:rPr>
          <w:rFonts w:ascii="Times New Roman" w:hAnsi="Times New Roman"/>
          <w:i w:val="0"/>
          <w:sz w:val="24"/>
          <w:szCs w:val="24"/>
        </w:rPr>
        <w:t>Hi</w:t>
      </w:r>
      <w:r w:rsidRPr="006C07C1">
        <w:rPr>
          <w:rFonts w:ascii="Times New Roman" w:hAnsi="Times New Roman"/>
          <w:i w:val="0"/>
          <w:sz w:val="24"/>
          <w:szCs w:val="24"/>
          <w:lang w:val="ru-RU"/>
        </w:rPr>
        <w:t>-</w:t>
      </w:r>
      <w:r w:rsidRPr="006C07C1">
        <w:rPr>
          <w:rFonts w:ascii="Times New Roman" w:hAnsi="Times New Roman"/>
          <w:i w:val="0"/>
          <w:sz w:val="24"/>
          <w:szCs w:val="24"/>
        </w:rPr>
        <w:t>Tech</w:t>
      </w:r>
      <w:r w:rsidRPr="006C07C1">
        <w:rPr>
          <w:rFonts w:ascii="Times New Roman" w:hAnsi="Times New Roman"/>
          <w:i w:val="0"/>
          <w:sz w:val="24"/>
          <w:szCs w:val="24"/>
          <w:lang w:val="ru-RU"/>
        </w:rPr>
        <w:t xml:space="preserve"> 201</w:t>
      </w:r>
      <w:r w:rsidR="00052625">
        <w:rPr>
          <w:rFonts w:ascii="Times New Roman" w:hAnsi="Times New Roman"/>
          <w:i w:val="0"/>
          <w:sz w:val="24"/>
          <w:szCs w:val="24"/>
          <w:lang w:val="ru-RU"/>
        </w:rPr>
        <w:t>9</w:t>
      </w:r>
      <w:r w:rsidRPr="006C07C1">
        <w:rPr>
          <w:rFonts w:ascii="Times New Roman" w:hAnsi="Times New Roman"/>
          <w:i w:val="0"/>
          <w:sz w:val="24"/>
          <w:szCs w:val="24"/>
          <w:lang w:val="ru-RU"/>
        </w:rPr>
        <w:t xml:space="preserve"> в здании Международного выставочного центра «Екатеринбург-ЭКСПО» </w:t>
      </w:r>
      <w:proofErr w:type="spellStart"/>
      <w:r w:rsidRPr="006C07C1">
        <w:rPr>
          <w:rFonts w:ascii="Times New Roman" w:hAnsi="Times New Roman"/>
          <w:i w:val="0"/>
          <w:sz w:val="24"/>
          <w:szCs w:val="24"/>
          <w:lang w:val="ru-RU"/>
        </w:rPr>
        <w:t>г</w:t>
      </w:r>
      <w:proofErr w:type="gramStart"/>
      <w:r w:rsidRPr="006C07C1">
        <w:rPr>
          <w:rFonts w:ascii="Times New Roman" w:hAnsi="Times New Roman"/>
          <w:i w:val="0"/>
          <w:sz w:val="24"/>
          <w:szCs w:val="24"/>
          <w:lang w:val="ru-RU"/>
        </w:rPr>
        <w:t>.Е</w:t>
      </w:r>
      <w:proofErr w:type="gramEnd"/>
      <w:r w:rsidRPr="006C07C1">
        <w:rPr>
          <w:rFonts w:ascii="Times New Roman" w:hAnsi="Times New Roman"/>
          <w:i w:val="0"/>
          <w:sz w:val="24"/>
          <w:szCs w:val="24"/>
          <w:lang w:val="ru-RU"/>
        </w:rPr>
        <w:t>катеринбург</w:t>
      </w:r>
      <w:proofErr w:type="spellEnd"/>
      <w:r w:rsidRPr="006C07C1">
        <w:rPr>
          <w:rFonts w:ascii="Times New Roman" w:hAnsi="Times New Roman"/>
          <w:i w:val="0"/>
          <w:sz w:val="24"/>
          <w:szCs w:val="24"/>
          <w:lang w:val="ru-RU"/>
        </w:rPr>
        <w:t xml:space="preserve">, где для них была организована познавательная экскурсия в рамках чемпионата рабочих профессий </w:t>
      </w:r>
      <w:r w:rsidRPr="006C07C1">
        <w:rPr>
          <w:rFonts w:ascii="Times New Roman" w:hAnsi="Times New Roman"/>
          <w:i w:val="0"/>
          <w:sz w:val="24"/>
          <w:szCs w:val="24"/>
        </w:rPr>
        <w:t>World</w:t>
      </w:r>
      <w:r w:rsidRPr="006C07C1">
        <w:rPr>
          <w:rFonts w:ascii="Times New Roman" w:hAnsi="Times New Roman"/>
          <w:i w:val="0"/>
          <w:sz w:val="24"/>
          <w:szCs w:val="24"/>
          <w:lang w:val="ru-RU"/>
        </w:rPr>
        <w:t xml:space="preserve"> </w:t>
      </w:r>
      <w:r w:rsidRPr="006C07C1">
        <w:rPr>
          <w:rFonts w:ascii="Times New Roman" w:hAnsi="Times New Roman"/>
          <w:i w:val="0"/>
          <w:sz w:val="24"/>
          <w:szCs w:val="24"/>
        </w:rPr>
        <w:t>Skills</w:t>
      </w:r>
      <w:r w:rsidRPr="006C07C1">
        <w:rPr>
          <w:rFonts w:ascii="Times New Roman" w:hAnsi="Times New Roman"/>
          <w:i w:val="0"/>
          <w:sz w:val="24"/>
          <w:szCs w:val="24"/>
          <w:lang w:val="ru-RU"/>
        </w:rPr>
        <w:t xml:space="preserve"> 201</w:t>
      </w:r>
      <w:r w:rsidR="00052625">
        <w:rPr>
          <w:rFonts w:ascii="Times New Roman" w:hAnsi="Times New Roman"/>
          <w:i w:val="0"/>
          <w:sz w:val="24"/>
          <w:szCs w:val="24"/>
          <w:lang w:val="ru-RU"/>
        </w:rPr>
        <w:t>9</w:t>
      </w:r>
      <w:r w:rsidRPr="006C07C1">
        <w:rPr>
          <w:rFonts w:ascii="Times New Roman" w:hAnsi="Times New Roman"/>
          <w:i w:val="0"/>
          <w:sz w:val="24"/>
          <w:szCs w:val="24"/>
          <w:lang w:val="ru-RU"/>
        </w:rPr>
        <w:t>, «ЭКСПО 201</w:t>
      </w:r>
      <w:r w:rsidR="00052625">
        <w:rPr>
          <w:rFonts w:ascii="Times New Roman" w:hAnsi="Times New Roman"/>
          <w:i w:val="0"/>
          <w:sz w:val="24"/>
          <w:szCs w:val="24"/>
          <w:lang w:val="ru-RU"/>
        </w:rPr>
        <w:t>9</w:t>
      </w:r>
      <w:r w:rsidRPr="006C07C1">
        <w:rPr>
          <w:rFonts w:ascii="Times New Roman" w:hAnsi="Times New Roman"/>
          <w:i w:val="0"/>
          <w:sz w:val="24"/>
          <w:szCs w:val="24"/>
          <w:lang w:val="ru-RU"/>
        </w:rPr>
        <w:t>»;</w:t>
      </w:r>
    </w:p>
    <w:p w:rsidR="00545B24" w:rsidRPr="006C07C1"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- 01.12.201</w:t>
      </w:r>
      <w:r w:rsidR="00AB3FA4">
        <w:rPr>
          <w:rFonts w:ascii="Times New Roman" w:hAnsi="Times New Roman"/>
          <w:i w:val="0"/>
          <w:sz w:val="24"/>
          <w:szCs w:val="24"/>
          <w:lang w:val="ru-RU"/>
        </w:rPr>
        <w:t>9</w:t>
      </w:r>
      <w:r w:rsidRPr="006C07C1">
        <w:rPr>
          <w:rFonts w:ascii="Times New Roman" w:hAnsi="Times New Roman"/>
          <w:i w:val="0"/>
          <w:sz w:val="24"/>
          <w:szCs w:val="24"/>
          <w:lang w:val="ru-RU"/>
        </w:rPr>
        <w:t xml:space="preserve"> года в соответствии с </w:t>
      </w:r>
      <w:proofErr w:type="gramStart"/>
      <w:r w:rsidRPr="006C07C1">
        <w:rPr>
          <w:rFonts w:ascii="Times New Roman" w:hAnsi="Times New Roman"/>
          <w:i w:val="0"/>
          <w:sz w:val="24"/>
          <w:szCs w:val="24"/>
          <w:lang w:val="ru-RU"/>
        </w:rPr>
        <w:t>мероприятиями, проводимыми по профориентации школьников представители ПМК рассказали</w:t>
      </w:r>
      <w:proofErr w:type="gramEnd"/>
      <w:r w:rsidRPr="006C07C1">
        <w:rPr>
          <w:rFonts w:ascii="Times New Roman" w:hAnsi="Times New Roman"/>
          <w:b/>
          <w:i w:val="0"/>
          <w:sz w:val="24"/>
          <w:szCs w:val="24"/>
          <w:lang w:val="ru-RU"/>
        </w:rPr>
        <w:t xml:space="preserve"> </w:t>
      </w:r>
      <w:r w:rsidRPr="006C07C1">
        <w:rPr>
          <w:rFonts w:ascii="Times New Roman" w:hAnsi="Times New Roman"/>
          <w:i w:val="0"/>
          <w:sz w:val="24"/>
          <w:szCs w:val="24"/>
          <w:lang w:val="ru-RU"/>
        </w:rPr>
        <w:t>учащимся 6-7 классах о рабочих профессиях и специальностях, которые можно получить, обучаясь в ПМК;</w:t>
      </w:r>
    </w:p>
    <w:p w:rsidR="00545B24" w:rsidRPr="006C07C1"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-27.04.201</w:t>
      </w:r>
      <w:r w:rsidR="00AB3FA4">
        <w:rPr>
          <w:rFonts w:ascii="Times New Roman" w:hAnsi="Times New Roman"/>
          <w:i w:val="0"/>
          <w:sz w:val="24"/>
          <w:szCs w:val="24"/>
          <w:lang w:val="ru-RU"/>
        </w:rPr>
        <w:t>9</w:t>
      </w:r>
      <w:r w:rsidRPr="006C07C1">
        <w:rPr>
          <w:rFonts w:ascii="Times New Roman" w:hAnsi="Times New Roman"/>
          <w:i w:val="0"/>
          <w:sz w:val="24"/>
          <w:szCs w:val="24"/>
          <w:lang w:val="ru-RU"/>
        </w:rPr>
        <w:t xml:space="preserve"> года команда «Юные электрики» МБОУ ООШ № 40 приняла участие в </w:t>
      </w:r>
      <w:proofErr w:type="gramStart"/>
      <w:r w:rsidRPr="006C07C1">
        <w:rPr>
          <w:rFonts w:ascii="Times New Roman" w:hAnsi="Times New Roman"/>
          <w:i w:val="0"/>
          <w:sz w:val="24"/>
          <w:szCs w:val="24"/>
          <w:lang w:val="ru-RU"/>
        </w:rPr>
        <w:t>городском</w:t>
      </w:r>
      <w:proofErr w:type="gramEnd"/>
      <w:r w:rsidRPr="006C07C1">
        <w:rPr>
          <w:rFonts w:ascii="Times New Roman" w:hAnsi="Times New Roman"/>
          <w:i w:val="0"/>
          <w:sz w:val="24"/>
          <w:szCs w:val="24"/>
          <w:lang w:val="ru-RU"/>
        </w:rPr>
        <w:t xml:space="preserve"> </w:t>
      </w:r>
      <w:proofErr w:type="spellStart"/>
      <w:r w:rsidRPr="006C07C1">
        <w:rPr>
          <w:rFonts w:ascii="Times New Roman" w:hAnsi="Times New Roman"/>
          <w:i w:val="0"/>
          <w:sz w:val="24"/>
          <w:szCs w:val="24"/>
          <w:lang w:val="ru-RU"/>
        </w:rPr>
        <w:t>Техномарафоне</w:t>
      </w:r>
      <w:proofErr w:type="spellEnd"/>
      <w:r w:rsidRPr="006C07C1">
        <w:rPr>
          <w:rFonts w:ascii="Times New Roman" w:hAnsi="Times New Roman"/>
          <w:i w:val="0"/>
          <w:sz w:val="24"/>
          <w:szCs w:val="24"/>
          <w:lang w:val="ru-RU"/>
        </w:rPr>
        <w:t xml:space="preserve"> «Юный инженер» в рамках областного фестиваля «Город Техно Творчества» (команда награждена дипломом за участие, руководитель (учитель технологии Гафурова Э.Р.) – благодарственным письмом за подготовку команды)</w:t>
      </w:r>
    </w:p>
    <w:p w:rsidR="00545B24" w:rsidRPr="00AB3FA4"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 xml:space="preserve">- В рамках реализации программы «Уральская инженерная школа», программы профориентации учащихся, учащиеся 8-9 класса 17.04. и 20.04. побывали на </w:t>
      </w:r>
      <w:proofErr w:type="spellStart"/>
      <w:r w:rsidRPr="006C07C1">
        <w:rPr>
          <w:rFonts w:ascii="Times New Roman" w:hAnsi="Times New Roman"/>
          <w:i w:val="0"/>
          <w:sz w:val="24"/>
          <w:szCs w:val="24"/>
          <w:lang w:val="ru-RU"/>
        </w:rPr>
        <w:t>профориентационных</w:t>
      </w:r>
      <w:proofErr w:type="spellEnd"/>
      <w:r w:rsidRPr="006C07C1">
        <w:rPr>
          <w:rFonts w:ascii="Times New Roman" w:hAnsi="Times New Roman"/>
          <w:i w:val="0"/>
          <w:sz w:val="24"/>
          <w:szCs w:val="24"/>
          <w:lang w:val="ru-RU"/>
        </w:rPr>
        <w:t xml:space="preserve"> мероприятиях в образовательном центре ЧТПЗ, на днях открытых дверей в ПМК и ППТ.  16 из 29 выпускников 9 класса планируют продолжение обучения в ПМК и ППТ; 17 мая 201</w:t>
      </w:r>
      <w:r w:rsidR="00AB3FA4">
        <w:rPr>
          <w:rFonts w:ascii="Times New Roman" w:hAnsi="Times New Roman"/>
          <w:i w:val="0"/>
          <w:sz w:val="24"/>
          <w:szCs w:val="24"/>
          <w:lang w:val="ru-RU"/>
        </w:rPr>
        <w:t>9</w:t>
      </w:r>
      <w:r w:rsidRPr="006C07C1">
        <w:rPr>
          <w:rFonts w:ascii="Times New Roman" w:hAnsi="Times New Roman"/>
          <w:i w:val="0"/>
          <w:sz w:val="24"/>
          <w:szCs w:val="24"/>
          <w:lang w:val="ru-RU"/>
        </w:rPr>
        <w:t xml:space="preserve"> года они приняли участие в </w:t>
      </w:r>
      <w:proofErr w:type="spellStart"/>
      <w:r w:rsidRPr="006C07C1">
        <w:rPr>
          <w:rFonts w:ascii="Times New Roman" w:hAnsi="Times New Roman"/>
          <w:i w:val="0"/>
          <w:sz w:val="24"/>
          <w:szCs w:val="24"/>
          <w:lang w:val="ru-RU"/>
        </w:rPr>
        <w:t>профориентационных</w:t>
      </w:r>
      <w:proofErr w:type="spellEnd"/>
      <w:r w:rsidRPr="006C07C1">
        <w:rPr>
          <w:rFonts w:ascii="Times New Roman" w:hAnsi="Times New Roman"/>
          <w:i w:val="0"/>
          <w:sz w:val="24"/>
          <w:szCs w:val="24"/>
          <w:lang w:val="ru-RU"/>
        </w:rPr>
        <w:t xml:space="preserve"> мероприятиях для школьников 9 класса «Мир белой металлургии. </w:t>
      </w:r>
      <w:r w:rsidRPr="00AB3FA4">
        <w:rPr>
          <w:rFonts w:ascii="Times New Roman" w:hAnsi="Times New Roman"/>
          <w:i w:val="0"/>
          <w:sz w:val="24"/>
          <w:szCs w:val="24"/>
          <w:lang w:val="ru-RU"/>
        </w:rPr>
        <w:t xml:space="preserve">Идем за мечтой» </w:t>
      </w:r>
    </w:p>
    <w:p w:rsidR="00545B24" w:rsidRPr="006C07C1" w:rsidRDefault="00545B24" w:rsidP="00545B24">
      <w:pPr>
        <w:pStyle w:val="a9"/>
        <w:numPr>
          <w:ilvl w:val="0"/>
          <w:numId w:val="19"/>
        </w:numPr>
        <w:spacing w:after="0" w:line="240" w:lineRule="auto"/>
        <w:ind w:left="426"/>
        <w:jc w:val="both"/>
        <w:rPr>
          <w:rFonts w:ascii="Times New Roman" w:hAnsi="Times New Roman"/>
          <w:b/>
          <w:i w:val="0"/>
          <w:sz w:val="24"/>
          <w:szCs w:val="24"/>
          <w:lang w:val="ru-RU"/>
        </w:rPr>
      </w:pPr>
      <w:r w:rsidRPr="006C07C1">
        <w:rPr>
          <w:rFonts w:ascii="Times New Roman" w:hAnsi="Times New Roman"/>
          <w:b/>
          <w:i w:val="0"/>
          <w:sz w:val="24"/>
          <w:szCs w:val="24"/>
          <w:lang w:val="ru-RU"/>
        </w:rPr>
        <w:t>Создание условий для качественного овладения учащимися образовательных организаций занятиями по математике и предметам естественно научного цикла, а также для развития врожденных способностей учащихся к освоению этих предметов</w:t>
      </w:r>
    </w:p>
    <w:p w:rsidR="00545B24" w:rsidRPr="006C07C1"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 В 201</w:t>
      </w:r>
      <w:r w:rsidR="00AB3FA4">
        <w:rPr>
          <w:rFonts w:ascii="Times New Roman" w:hAnsi="Times New Roman"/>
          <w:i w:val="0"/>
          <w:sz w:val="24"/>
          <w:szCs w:val="24"/>
          <w:lang w:val="ru-RU"/>
        </w:rPr>
        <w:t>9</w:t>
      </w:r>
      <w:r w:rsidRPr="006C07C1">
        <w:rPr>
          <w:rFonts w:ascii="Times New Roman" w:hAnsi="Times New Roman"/>
          <w:i w:val="0"/>
          <w:sz w:val="24"/>
          <w:szCs w:val="24"/>
          <w:lang w:val="ru-RU"/>
        </w:rPr>
        <w:t xml:space="preserve"> -20</w:t>
      </w:r>
      <w:r w:rsidR="00AB3FA4">
        <w:rPr>
          <w:rFonts w:ascii="Times New Roman" w:hAnsi="Times New Roman"/>
          <w:i w:val="0"/>
          <w:sz w:val="24"/>
          <w:szCs w:val="24"/>
          <w:lang w:val="ru-RU"/>
        </w:rPr>
        <w:t>20</w:t>
      </w:r>
      <w:r w:rsidRPr="006C07C1">
        <w:rPr>
          <w:rFonts w:ascii="Times New Roman" w:hAnsi="Times New Roman"/>
          <w:i w:val="0"/>
          <w:sz w:val="24"/>
          <w:szCs w:val="24"/>
          <w:lang w:val="ru-RU"/>
        </w:rPr>
        <w:t xml:space="preserve"> учебном году в рамках соглашения МБОУ ООШ № 40 и образовательного центра ЧТПЗ организованы и проведены   занятия   обучающихся  8класса на базе образовательного центра по следующим направлениям:</w:t>
      </w:r>
    </w:p>
    <w:p w:rsidR="00545B24" w:rsidRPr="006C07C1"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«Металлообработка» - 7 человек; учащиеся 4-6 классов «Робототехника» - 20 чел;</w:t>
      </w:r>
    </w:p>
    <w:p w:rsidR="00545B24" w:rsidRPr="006C07C1" w:rsidRDefault="00545B24" w:rsidP="00545B24">
      <w:pPr>
        <w:pStyle w:val="a9"/>
        <w:spacing w:after="0" w:line="240" w:lineRule="auto"/>
        <w:ind w:left="426"/>
        <w:jc w:val="both"/>
        <w:rPr>
          <w:rFonts w:ascii="Times New Roman" w:hAnsi="Times New Roman"/>
          <w:i w:val="0"/>
          <w:sz w:val="24"/>
          <w:szCs w:val="24"/>
          <w:lang w:val="ru-RU"/>
        </w:rPr>
      </w:pPr>
      <w:r w:rsidRPr="006C07C1">
        <w:rPr>
          <w:rFonts w:ascii="Times New Roman" w:hAnsi="Times New Roman"/>
          <w:i w:val="0"/>
          <w:sz w:val="24"/>
          <w:szCs w:val="24"/>
          <w:lang w:val="ru-RU"/>
        </w:rPr>
        <w:t>- В сентябре – октябре 201</w:t>
      </w:r>
      <w:r w:rsidR="00AB3FA4">
        <w:rPr>
          <w:rFonts w:ascii="Times New Roman" w:hAnsi="Times New Roman"/>
          <w:i w:val="0"/>
          <w:sz w:val="24"/>
          <w:szCs w:val="24"/>
          <w:lang w:val="ru-RU"/>
        </w:rPr>
        <w:t>9</w:t>
      </w:r>
      <w:r w:rsidRPr="006C07C1">
        <w:rPr>
          <w:rFonts w:ascii="Times New Roman" w:hAnsi="Times New Roman"/>
          <w:i w:val="0"/>
          <w:sz w:val="24"/>
          <w:szCs w:val="24"/>
          <w:lang w:val="ru-RU"/>
        </w:rPr>
        <w:t xml:space="preserve"> года 2 учителя (Бородин А.Г. учитель технологии, </w:t>
      </w:r>
      <w:proofErr w:type="spellStart"/>
      <w:r w:rsidRPr="006C07C1">
        <w:rPr>
          <w:rFonts w:ascii="Times New Roman" w:hAnsi="Times New Roman"/>
          <w:i w:val="0"/>
          <w:sz w:val="24"/>
          <w:szCs w:val="24"/>
          <w:lang w:val="ru-RU"/>
        </w:rPr>
        <w:t>Кошеварова</w:t>
      </w:r>
      <w:proofErr w:type="spellEnd"/>
      <w:r w:rsidRPr="006C07C1">
        <w:rPr>
          <w:rFonts w:ascii="Times New Roman" w:hAnsi="Times New Roman"/>
          <w:i w:val="0"/>
          <w:sz w:val="24"/>
          <w:szCs w:val="24"/>
          <w:lang w:val="ru-RU"/>
        </w:rPr>
        <w:t xml:space="preserve"> Н.В. учитель начальных классов) прошли повышение квалификации по образовательным программам: </w:t>
      </w:r>
      <w:proofErr w:type="gramStart"/>
      <w:r w:rsidRPr="006C07C1">
        <w:rPr>
          <w:rFonts w:ascii="Times New Roman" w:hAnsi="Times New Roman"/>
          <w:i w:val="0"/>
          <w:sz w:val="24"/>
          <w:szCs w:val="24"/>
          <w:lang w:val="ru-RU"/>
        </w:rPr>
        <w:t xml:space="preserve">«Разработка проектов инженерно-технической направленности в рамках организации проектной деятельности в соответствии с </w:t>
      </w:r>
      <w:r w:rsidRPr="006C07C1">
        <w:rPr>
          <w:rFonts w:ascii="Times New Roman" w:hAnsi="Times New Roman"/>
          <w:i w:val="0"/>
          <w:sz w:val="24"/>
          <w:szCs w:val="24"/>
          <w:lang w:val="ru-RU"/>
        </w:rPr>
        <w:lastRenderedPageBreak/>
        <w:t>требованиями ФГОС общего образования», «Образовательные конструкторы как средство формирования УУД у обучающихся начального общего образования».</w:t>
      </w:r>
      <w:proofErr w:type="gramEnd"/>
    </w:p>
    <w:p w:rsidR="00545B24" w:rsidRPr="006C07C1" w:rsidRDefault="00545B24" w:rsidP="00545B24">
      <w:pPr>
        <w:pStyle w:val="a9"/>
        <w:numPr>
          <w:ilvl w:val="0"/>
          <w:numId w:val="19"/>
        </w:numPr>
        <w:spacing w:after="0" w:line="240" w:lineRule="auto"/>
        <w:ind w:left="426"/>
        <w:jc w:val="both"/>
        <w:rPr>
          <w:rFonts w:ascii="Times New Roman" w:hAnsi="Times New Roman"/>
          <w:b/>
          <w:i w:val="0"/>
          <w:sz w:val="24"/>
          <w:szCs w:val="24"/>
          <w:lang w:val="ru-RU"/>
        </w:rPr>
      </w:pPr>
      <w:r w:rsidRPr="006C07C1">
        <w:rPr>
          <w:rFonts w:ascii="Times New Roman" w:hAnsi="Times New Roman"/>
          <w:b/>
          <w:i w:val="0"/>
          <w:sz w:val="24"/>
          <w:szCs w:val="24"/>
          <w:lang w:val="ru-RU"/>
        </w:rPr>
        <w:t xml:space="preserve">Проблема: </w:t>
      </w:r>
      <w:r w:rsidRPr="006C07C1">
        <w:rPr>
          <w:rFonts w:ascii="Times New Roman" w:hAnsi="Times New Roman"/>
          <w:i w:val="0"/>
          <w:sz w:val="24"/>
          <w:szCs w:val="24"/>
          <w:lang w:val="ru-RU"/>
        </w:rPr>
        <w:t>требуется обновление МТБ. Конструкторы</w:t>
      </w:r>
      <w:r w:rsidRPr="006C07C1">
        <w:rPr>
          <w:rFonts w:ascii="Times New Roman" w:hAnsi="Times New Roman"/>
          <w:b/>
          <w:i w:val="0"/>
          <w:sz w:val="24"/>
          <w:szCs w:val="24"/>
          <w:lang w:val="ru-RU"/>
        </w:rPr>
        <w:t xml:space="preserve"> </w:t>
      </w:r>
      <w:r w:rsidRPr="006C07C1">
        <w:rPr>
          <w:rFonts w:ascii="Times New Roman" w:hAnsi="Times New Roman"/>
          <w:i w:val="0"/>
          <w:sz w:val="24"/>
          <w:szCs w:val="24"/>
          <w:lang w:val="ru-RU"/>
        </w:rPr>
        <w:t>фирмы «</w:t>
      </w:r>
      <w:proofErr w:type="spellStart"/>
      <w:r w:rsidRPr="006C07C1">
        <w:rPr>
          <w:rFonts w:ascii="Times New Roman" w:hAnsi="Times New Roman"/>
          <w:i w:val="0"/>
          <w:sz w:val="24"/>
          <w:szCs w:val="24"/>
          <w:lang w:val="ru-RU"/>
        </w:rPr>
        <w:t>Амперка</w:t>
      </w:r>
      <w:proofErr w:type="spellEnd"/>
      <w:r w:rsidRPr="006C07C1">
        <w:rPr>
          <w:rFonts w:ascii="Times New Roman" w:hAnsi="Times New Roman"/>
          <w:i w:val="0"/>
          <w:sz w:val="24"/>
          <w:szCs w:val="24"/>
          <w:lang w:val="ru-RU"/>
        </w:rPr>
        <w:t>», приобретенные в 201</w:t>
      </w:r>
      <w:r w:rsidR="00AB3FA4">
        <w:rPr>
          <w:rFonts w:ascii="Times New Roman" w:hAnsi="Times New Roman"/>
          <w:i w:val="0"/>
          <w:sz w:val="24"/>
          <w:szCs w:val="24"/>
          <w:lang w:val="ru-RU"/>
        </w:rPr>
        <w:t>9</w:t>
      </w:r>
      <w:r w:rsidRPr="006C07C1">
        <w:rPr>
          <w:rFonts w:ascii="Times New Roman" w:hAnsi="Times New Roman"/>
          <w:i w:val="0"/>
          <w:sz w:val="24"/>
          <w:szCs w:val="24"/>
          <w:lang w:val="ru-RU"/>
        </w:rPr>
        <w:t xml:space="preserve"> году в количестве 3-х комплектов и отсутствие финансирования на приобретение новых конструкторов не позволяют в полном объеме удовлетворить спрос учащихся и организовать занятия по программе «Робототехника» на базе МБОУ ООШ № 40.</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Воспитательное пространство школы включает сельский клуб, библиотеку, детский сад, с </w:t>
      </w:r>
      <w:proofErr w:type="gramStart"/>
      <w:r w:rsidRPr="0069023A">
        <w:rPr>
          <w:rFonts w:ascii="Times New Roman" w:hAnsi="Times New Roman"/>
          <w:sz w:val="24"/>
          <w:szCs w:val="24"/>
        </w:rPr>
        <w:t>которыми</w:t>
      </w:r>
      <w:proofErr w:type="gramEnd"/>
      <w:r w:rsidRPr="0069023A">
        <w:rPr>
          <w:rFonts w:ascii="Times New Roman" w:hAnsi="Times New Roman"/>
          <w:sz w:val="24"/>
          <w:szCs w:val="24"/>
        </w:rPr>
        <w:t xml:space="preserve"> нас связывают плодотворные тесные отношения. Школу и детский сад объединяет программа по преемственности в вопросах обучения и воспитания.</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 xml:space="preserve">Между школой и ДК с. Битимка  сложилась многолетняя творческая деятельность, направленная на организацию досуга обучающихся и всего социума, воспитание молодого поколения, предупреждение правонарушений и </w:t>
      </w:r>
      <w:proofErr w:type="gramStart"/>
      <w:r w:rsidRPr="0069023A">
        <w:rPr>
          <w:rFonts w:ascii="Times New Roman" w:hAnsi="Times New Roman"/>
          <w:sz w:val="24"/>
          <w:szCs w:val="24"/>
        </w:rPr>
        <w:t>безнадзорности</w:t>
      </w:r>
      <w:proofErr w:type="gramEnd"/>
      <w:r w:rsidRPr="0069023A">
        <w:rPr>
          <w:rFonts w:ascii="Times New Roman" w:hAnsi="Times New Roman"/>
          <w:sz w:val="24"/>
          <w:szCs w:val="24"/>
        </w:rPr>
        <w:t xml:space="preserve"> обучающихся и молодежи. На учебный год составлен план совместных мероприятий.</w:t>
      </w:r>
    </w:p>
    <w:p w:rsidR="00545B24" w:rsidRPr="0069023A" w:rsidRDefault="00545B24" w:rsidP="00545B24">
      <w:pPr>
        <w:spacing w:after="0" w:line="240" w:lineRule="auto"/>
        <w:ind w:firstLine="709"/>
        <w:jc w:val="both"/>
        <w:rPr>
          <w:rFonts w:ascii="Times New Roman" w:hAnsi="Times New Roman"/>
          <w:sz w:val="24"/>
          <w:szCs w:val="24"/>
        </w:rPr>
      </w:pPr>
      <w:r w:rsidRPr="0069023A">
        <w:rPr>
          <w:rFonts w:ascii="Times New Roman" w:hAnsi="Times New Roman"/>
          <w:sz w:val="24"/>
          <w:szCs w:val="24"/>
        </w:rPr>
        <w:t>Деятельность школы направлена на то, чтобы эффективно  использовать воспитательный потенциал других участников социума – родителей, общественных организаций. Хорошей традицией стали не только совместные праздники, конкурсы, но и посещение неблагополучных семей, советы профилактики.</w:t>
      </w:r>
    </w:p>
    <w:p w:rsidR="00545B24" w:rsidRPr="0069023A" w:rsidRDefault="00545B24" w:rsidP="00545B24">
      <w:pPr>
        <w:spacing w:after="0" w:line="240" w:lineRule="auto"/>
        <w:jc w:val="both"/>
        <w:rPr>
          <w:rFonts w:ascii="Times New Roman" w:hAnsi="Times New Roman"/>
          <w:b/>
          <w:sz w:val="24"/>
          <w:szCs w:val="24"/>
        </w:rPr>
      </w:pP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b/>
          <w:sz w:val="24"/>
          <w:szCs w:val="24"/>
        </w:rPr>
        <w:t>1.8. Анализ работы школы по сохранению здоровья участников образовательной деятельности и формированию культуры ЗОЖ</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Деятельность МБОУ ООШ № 40 по сохранению здоровья участников образовательной деятельности и формированию культуры здорового образа жизни включает в себя: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плановые медицинские осмотры учащихся;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профилактические и плановые медицинские осмотры сотрудников школы;</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гигиеническое обучение сотрудников школы;</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 </w:t>
      </w:r>
      <w:proofErr w:type="gramStart"/>
      <w:r w:rsidRPr="0069023A">
        <w:rPr>
          <w:rFonts w:ascii="Times New Roman" w:hAnsi="Times New Roman"/>
          <w:sz w:val="24"/>
          <w:szCs w:val="24"/>
        </w:rPr>
        <w:t>контроль за</w:t>
      </w:r>
      <w:proofErr w:type="gramEnd"/>
      <w:r w:rsidRPr="0069023A">
        <w:rPr>
          <w:rFonts w:ascii="Times New Roman" w:hAnsi="Times New Roman"/>
          <w:sz w:val="24"/>
          <w:szCs w:val="24"/>
        </w:rPr>
        <w:t xml:space="preserve"> качеством питания;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 ежедневный визуальный </w:t>
      </w:r>
      <w:proofErr w:type="gramStart"/>
      <w:r w:rsidRPr="0069023A">
        <w:rPr>
          <w:rFonts w:ascii="Times New Roman" w:hAnsi="Times New Roman"/>
          <w:sz w:val="24"/>
          <w:szCs w:val="24"/>
        </w:rPr>
        <w:t>контроль за</w:t>
      </w:r>
      <w:proofErr w:type="gramEnd"/>
      <w:r w:rsidRPr="0069023A">
        <w:rPr>
          <w:rFonts w:ascii="Times New Roman" w:hAnsi="Times New Roman"/>
          <w:sz w:val="24"/>
          <w:szCs w:val="24"/>
        </w:rPr>
        <w:t xml:space="preserve"> здоровьем учащихся;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мероприятия по защите учащихся от информации, причиняющей вред их здоровью и развитию;</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классные часы и спортивные мероприятия, способствующие сохранению и укреплению здоровья учащихся, а также привитию навыков здорового образа жизни;</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реализацию разделов образовательных программ в части формирования здорового образа жизни;</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обеспечение условий для обучения и работы в учебных кабинетах в соответствии с санитарными нормами и требованиями СанПиН.</w:t>
      </w:r>
    </w:p>
    <w:p w:rsidR="00545B24" w:rsidRPr="0069023A" w:rsidRDefault="00545B24" w:rsidP="00545B24">
      <w:pPr>
        <w:spacing w:after="0" w:line="240" w:lineRule="auto"/>
        <w:ind w:firstLine="708"/>
        <w:jc w:val="both"/>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МБОУ ООШ № 40 работает в режиме шестидневной учебной недели в две смены, во вторую смену обучается 1 класс, в котором реализуется программ начального общего образования.</w:t>
      </w:r>
    </w:p>
    <w:p w:rsidR="00545B24" w:rsidRPr="0069023A" w:rsidRDefault="00545B24" w:rsidP="00545B24">
      <w:pPr>
        <w:spacing w:after="0" w:line="240" w:lineRule="auto"/>
        <w:jc w:val="both"/>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 xml:space="preserve">Учебный план МБОУ ООШ № 40 на </w:t>
      </w:r>
      <w:r>
        <w:rPr>
          <w:rFonts w:ascii="Times New Roman" w:eastAsia="Times New Roman" w:hAnsi="Times New Roman"/>
          <w:sz w:val="24"/>
          <w:szCs w:val="24"/>
          <w:lang w:eastAsia="ru-RU"/>
        </w:rPr>
        <w:t>201</w:t>
      </w:r>
      <w:r w:rsidR="00AB3FA4">
        <w:rPr>
          <w:rFonts w:ascii="Times New Roman" w:eastAsia="Times New Roman" w:hAnsi="Times New Roman"/>
          <w:sz w:val="24"/>
          <w:szCs w:val="24"/>
          <w:lang w:eastAsia="ru-RU"/>
        </w:rPr>
        <w:t>9</w:t>
      </w:r>
      <w:r>
        <w:rPr>
          <w:rFonts w:ascii="Times New Roman" w:eastAsia="Times New Roman" w:hAnsi="Times New Roman"/>
          <w:sz w:val="24"/>
          <w:szCs w:val="24"/>
          <w:lang w:eastAsia="ru-RU"/>
        </w:rPr>
        <w:t>-20</w:t>
      </w:r>
      <w:r w:rsidR="00AB3FA4">
        <w:rPr>
          <w:rFonts w:ascii="Times New Roman" w:eastAsia="Times New Roman" w:hAnsi="Times New Roman"/>
          <w:sz w:val="24"/>
          <w:szCs w:val="24"/>
          <w:lang w:eastAsia="ru-RU"/>
        </w:rPr>
        <w:t>20</w:t>
      </w:r>
      <w:r w:rsidRPr="0069023A">
        <w:rPr>
          <w:rFonts w:ascii="Times New Roman" w:eastAsia="Times New Roman" w:hAnsi="Times New Roman"/>
          <w:sz w:val="24"/>
          <w:szCs w:val="24"/>
          <w:lang w:eastAsia="ru-RU"/>
        </w:rPr>
        <w:t xml:space="preserve"> учебный год определял максимальный объем учебной нагрузки учащихся, при этом недельная нагрузка для учащихся не превышала предельно допустимой при 6-ти дневной учебной неделе для 2-9 классов и 5-ти дневной для учащихся первых классов. </w:t>
      </w:r>
    </w:p>
    <w:p w:rsidR="00545B24" w:rsidRPr="0069023A" w:rsidRDefault="00545B24" w:rsidP="00545B24">
      <w:pPr>
        <w:spacing w:after="0" w:line="240" w:lineRule="auto"/>
        <w:ind w:firstLine="708"/>
        <w:jc w:val="both"/>
        <w:rPr>
          <w:rFonts w:ascii="Times New Roman" w:eastAsia="Times New Roman" w:hAnsi="Times New Roman"/>
          <w:sz w:val="24"/>
          <w:szCs w:val="24"/>
          <w:lang w:eastAsia="ru-RU"/>
        </w:rPr>
      </w:pPr>
      <w:r w:rsidRPr="0069023A">
        <w:rPr>
          <w:rFonts w:ascii="Times New Roman" w:eastAsia="Times New Roman" w:hAnsi="Times New Roman"/>
          <w:sz w:val="24"/>
          <w:szCs w:val="24"/>
          <w:lang w:eastAsia="ru-RU"/>
        </w:rPr>
        <w:t>Большую роль в сохранение здоровья учащихся играет организация правильного питания.</w:t>
      </w:r>
    </w:p>
    <w:p w:rsidR="00545B24" w:rsidRPr="0069023A" w:rsidRDefault="00545B24" w:rsidP="00545B24">
      <w:pPr>
        <w:pStyle w:val="a3"/>
        <w:jc w:val="both"/>
        <w:rPr>
          <w:rFonts w:ascii="Times New Roman" w:hAnsi="Times New Roman"/>
          <w:sz w:val="24"/>
          <w:szCs w:val="24"/>
        </w:rPr>
      </w:pPr>
      <w:r w:rsidRPr="0069023A">
        <w:rPr>
          <w:rFonts w:ascii="Times New Roman" w:hAnsi="Times New Roman"/>
          <w:sz w:val="24"/>
          <w:szCs w:val="24"/>
        </w:rPr>
        <w:t>Питание обучающих</w:t>
      </w:r>
      <w:r>
        <w:rPr>
          <w:rFonts w:ascii="Times New Roman" w:hAnsi="Times New Roman"/>
          <w:sz w:val="24"/>
          <w:szCs w:val="24"/>
        </w:rPr>
        <w:t>ся в МБОУ ООШ № 40 в 20</w:t>
      </w:r>
      <w:r w:rsidR="00AB3FA4">
        <w:rPr>
          <w:rFonts w:ascii="Times New Roman" w:hAnsi="Times New Roman"/>
          <w:sz w:val="24"/>
          <w:szCs w:val="24"/>
        </w:rPr>
        <w:t>19</w:t>
      </w:r>
      <w:r>
        <w:rPr>
          <w:rFonts w:ascii="Times New Roman" w:hAnsi="Times New Roman"/>
          <w:sz w:val="24"/>
          <w:szCs w:val="24"/>
        </w:rPr>
        <w:t>-20</w:t>
      </w:r>
      <w:r w:rsidR="00AB3FA4">
        <w:rPr>
          <w:rFonts w:ascii="Times New Roman" w:hAnsi="Times New Roman"/>
          <w:sz w:val="24"/>
          <w:szCs w:val="24"/>
        </w:rPr>
        <w:t>20</w:t>
      </w:r>
      <w:r w:rsidRPr="0069023A">
        <w:rPr>
          <w:rFonts w:ascii="Times New Roman" w:hAnsi="Times New Roman"/>
          <w:sz w:val="24"/>
          <w:szCs w:val="24"/>
        </w:rPr>
        <w:t xml:space="preserve"> учебном году осуществлялось  на основании постановления администрации городского округа  «Об обеспечении питанием учащихся по очной форме обучения в муниципальных общеобразовательных организациях городского округа Первоу</w:t>
      </w:r>
      <w:r>
        <w:rPr>
          <w:rFonts w:ascii="Times New Roman" w:hAnsi="Times New Roman"/>
          <w:sz w:val="24"/>
          <w:szCs w:val="24"/>
        </w:rPr>
        <w:t>ральск в 201</w:t>
      </w:r>
      <w:r w:rsidR="00AB3FA4">
        <w:rPr>
          <w:rFonts w:ascii="Times New Roman" w:hAnsi="Times New Roman"/>
          <w:sz w:val="24"/>
          <w:szCs w:val="24"/>
        </w:rPr>
        <w:t>9</w:t>
      </w:r>
      <w:r>
        <w:rPr>
          <w:rFonts w:ascii="Times New Roman" w:hAnsi="Times New Roman"/>
          <w:sz w:val="24"/>
          <w:szCs w:val="24"/>
        </w:rPr>
        <w:t>-20</w:t>
      </w:r>
      <w:r w:rsidR="00AB3FA4">
        <w:rPr>
          <w:rFonts w:ascii="Times New Roman" w:hAnsi="Times New Roman"/>
          <w:sz w:val="24"/>
          <w:szCs w:val="24"/>
        </w:rPr>
        <w:t>20</w:t>
      </w:r>
      <w:r w:rsidRPr="0069023A">
        <w:rPr>
          <w:rFonts w:ascii="Times New Roman" w:hAnsi="Times New Roman"/>
          <w:sz w:val="24"/>
          <w:szCs w:val="24"/>
        </w:rPr>
        <w:t xml:space="preserve"> учебном году».</w:t>
      </w:r>
    </w:p>
    <w:p w:rsidR="00545B24" w:rsidRDefault="00545B24" w:rsidP="00545B24">
      <w:pPr>
        <w:pStyle w:val="a3"/>
        <w:jc w:val="both"/>
        <w:rPr>
          <w:rFonts w:ascii="Times New Roman" w:eastAsia="Times New Roman" w:hAnsi="Times New Roman"/>
          <w:sz w:val="24"/>
          <w:szCs w:val="24"/>
          <w:lang w:eastAsia="ru-RU"/>
        </w:rPr>
      </w:pPr>
      <w:r w:rsidRPr="0069023A">
        <w:rPr>
          <w:rFonts w:ascii="Times New Roman" w:hAnsi="Times New Roman"/>
          <w:sz w:val="24"/>
          <w:szCs w:val="24"/>
        </w:rPr>
        <w:t xml:space="preserve">        </w:t>
      </w:r>
      <w:proofErr w:type="gramStart"/>
      <w:r w:rsidRPr="0069023A">
        <w:rPr>
          <w:rFonts w:ascii="Times New Roman" w:hAnsi="Times New Roman"/>
          <w:sz w:val="24"/>
          <w:szCs w:val="24"/>
        </w:rPr>
        <w:t xml:space="preserve">В МБОУ ООШ №40 организовалось питание обучающихся: 1 – 4 классов – в размере </w:t>
      </w:r>
      <w:r>
        <w:rPr>
          <w:rFonts w:ascii="Times New Roman" w:eastAsia="Times New Roman" w:hAnsi="Times New Roman"/>
          <w:sz w:val="24"/>
          <w:szCs w:val="24"/>
          <w:lang w:eastAsia="ru-RU"/>
        </w:rPr>
        <w:t>58</w:t>
      </w:r>
      <w:r w:rsidRPr="0069023A">
        <w:rPr>
          <w:rFonts w:ascii="Times New Roman" w:eastAsia="Times New Roman" w:hAnsi="Times New Roman"/>
          <w:sz w:val="24"/>
          <w:szCs w:val="24"/>
          <w:lang w:eastAsia="ru-RU"/>
        </w:rPr>
        <w:t xml:space="preserve"> рублей, 5-9 классы дети-сироты, дети, оставшиеся без попечения родителей, дети из </w:t>
      </w:r>
      <w:r w:rsidRPr="0069023A">
        <w:rPr>
          <w:rFonts w:ascii="Times New Roman" w:eastAsia="Times New Roman" w:hAnsi="Times New Roman"/>
          <w:sz w:val="24"/>
          <w:szCs w:val="24"/>
          <w:lang w:eastAsia="ru-RU"/>
        </w:rPr>
        <w:lastRenderedPageBreak/>
        <w:t>семей, имеющих среднедушевой доход ниже величины прожиточного минимума, установленного в Свердловской области, детей и</w:t>
      </w:r>
      <w:r>
        <w:rPr>
          <w:rFonts w:ascii="Times New Roman" w:eastAsia="Times New Roman" w:hAnsi="Times New Roman"/>
          <w:sz w:val="24"/>
          <w:szCs w:val="24"/>
          <w:lang w:eastAsia="ru-RU"/>
        </w:rPr>
        <w:t>з многодетных семей составила 58</w:t>
      </w:r>
      <w:r w:rsidRPr="0069023A">
        <w:rPr>
          <w:rFonts w:ascii="Times New Roman" w:eastAsia="Times New Roman" w:hAnsi="Times New Roman"/>
          <w:sz w:val="24"/>
          <w:szCs w:val="24"/>
          <w:lang w:eastAsia="ru-RU"/>
        </w:rPr>
        <w:t xml:space="preserve"> рублей,  среднемесячная стоимость  двухразового питания (завтрака и обеда) на одного учащегося в день, являющихся учащимися с ограниченными возможностями</w:t>
      </w:r>
      <w:proofErr w:type="gramEnd"/>
      <w:r w:rsidRPr="0069023A">
        <w:rPr>
          <w:rFonts w:ascii="Times New Roman" w:eastAsia="Times New Roman" w:hAnsi="Times New Roman"/>
          <w:sz w:val="24"/>
          <w:szCs w:val="24"/>
          <w:lang w:eastAsia="ru-RU"/>
        </w:rPr>
        <w:t xml:space="preserve"> здоровья, в том числе детям-инвалидам, составляет 84 рубля (за счет средств областного бюджета). Питание учащихся с использованием компенсационных выплат из бюджета, организовано только в учебное время (каникулярное время, выходные, праздничные дни не учитываются). В дни отсутствия учащегося в школе (по болезни, в связи с участием во внешкольных мероприятиях, смотрах, конкурсах и т.п.) питание не предусматривается, компенсация не выплачивается.</w:t>
      </w:r>
    </w:p>
    <w:p w:rsidR="00545B24" w:rsidRPr="0069023A" w:rsidRDefault="00545B24" w:rsidP="00545B24">
      <w:pPr>
        <w:pStyle w:val="a3"/>
        <w:jc w:val="both"/>
        <w:rPr>
          <w:rFonts w:ascii="Times New Roman" w:hAnsi="Times New Roman"/>
          <w:sz w:val="24"/>
          <w:szCs w:val="24"/>
          <w:lang w:eastAsia="ru-RU"/>
        </w:rPr>
      </w:pPr>
      <w:r w:rsidRPr="0069023A">
        <w:rPr>
          <w:rFonts w:ascii="Times New Roman" w:hAnsi="Times New Roman"/>
          <w:sz w:val="24"/>
          <w:szCs w:val="24"/>
          <w:lang w:eastAsia="ru-RU"/>
        </w:rPr>
        <w:t xml:space="preserve">        С целью осуществления </w:t>
      </w:r>
      <w:proofErr w:type="gramStart"/>
      <w:r w:rsidRPr="0069023A">
        <w:rPr>
          <w:rFonts w:ascii="Times New Roman" w:hAnsi="Times New Roman"/>
          <w:sz w:val="24"/>
          <w:szCs w:val="24"/>
          <w:lang w:eastAsia="ru-RU"/>
        </w:rPr>
        <w:t>контроля за</w:t>
      </w:r>
      <w:proofErr w:type="gramEnd"/>
      <w:r w:rsidRPr="0069023A">
        <w:rPr>
          <w:rFonts w:ascii="Times New Roman" w:hAnsi="Times New Roman"/>
          <w:sz w:val="24"/>
          <w:szCs w:val="24"/>
          <w:lang w:eastAsia="ru-RU"/>
        </w:rPr>
        <w:t xml:space="preserve"> качеством питания в школьной столовой создана </w:t>
      </w:r>
      <w:proofErr w:type="spellStart"/>
      <w:r w:rsidRPr="0069023A">
        <w:rPr>
          <w:rFonts w:ascii="Times New Roman" w:hAnsi="Times New Roman"/>
          <w:sz w:val="24"/>
          <w:szCs w:val="24"/>
          <w:lang w:eastAsia="ru-RU"/>
        </w:rPr>
        <w:t>бракеражная</w:t>
      </w:r>
      <w:proofErr w:type="spellEnd"/>
      <w:r w:rsidRPr="0069023A">
        <w:rPr>
          <w:rFonts w:ascii="Times New Roman" w:hAnsi="Times New Roman"/>
          <w:sz w:val="24"/>
          <w:szCs w:val="24"/>
          <w:lang w:eastAsia="ru-RU"/>
        </w:rPr>
        <w:t xml:space="preserve"> комиссия в составе: директор МБОУ ООШ № 40 Косарева Л.В., заведующая столовой Усольцева А.А. и медицинский работник </w:t>
      </w:r>
      <w:proofErr w:type="spellStart"/>
      <w:r w:rsidRPr="0069023A">
        <w:rPr>
          <w:rFonts w:ascii="Times New Roman" w:hAnsi="Times New Roman"/>
          <w:sz w:val="24"/>
          <w:szCs w:val="24"/>
          <w:lang w:eastAsia="ru-RU"/>
        </w:rPr>
        <w:t>Худайбердина</w:t>
      </w:r>
      <w:proofErr w:type="spellEnd"/>
      <w:r w:rsidRPr="0069023A">
        <w:rPr>
          <w:rFonts w:ascii="Times New Roman" w:hAnsi="Times New Roman"/>
          <w:sz w:val="24"/>
          <w:szCs w:val="24"/>
          <w:lang w:eastAsia="ru-RU"/>
        </w:rPr>
        <w:t xml:space="preserve"> Р.М. Налажен  ежедневный  контроль  за  качеством  готовых  блюд,  результаты  которого  отражены  в  </w:t>
      </w:r>
      <w:proofErr w:type="spellStart"/>
      <w:r w:rsidRPr="0069023A">
        <w:rPr>
          <w:rFonts w:ascii="Times New Roman" w:hAnsi="Times New Roman"/>
          <w:sz w:val="24"/>
          <w:szCs w:val="24"/>
          <w:lang w:eastAsia="ru-RU"/>
        </w:rPr>
        <w:t>бракеражном</w:t>
      </w:r>
      <w:proofErr w:type="spellEnd"/>
      <w:r w:rsidRPr="0069023A">
        <w:rPr>
          <w:rFonts w:ascii="Times New Roman" w:hAnsi="Times New Roman"/>
          <w:sz w:val="24"/>
          <w:szCs w:val="24"/>
          <w:lang w:eastAsia="ru-RU"/>
        </w:rPr>
        <w:t xml:space="preserve">  журнале.  </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ab/>
      </w:r>
      <w:proofErr w:type="gramStart"/>
      <w:r w:rsidRPr="0069023A">
        <w:rPr>
          <w:rFonts w:ascii="Times New Roman" w:hAnsi="Times New Roman"/>
          <w:sz w:val="24"/>
          <w:szCs w:val="24"/>
        </w:rPr>
        <w:t>Четыре раза в год, т.е. один раз в четверть проводится проверка с составлением акта проверки организации питания учащихся в школьной столовой комиссией в составе директора школы Косаревой Л. В., председателя общешкольного родительского комитета Якимова О.А., заведующей столовой Усольцевой А. А., в ходе проверки комиссия установила, что организация питания учащихся с 1 по 9 классы в школьной столовой в</w:t>
      </w:r>
      <w:proofErr w:type="gramEnd"/>
      <w:r w:rsidRPr="0069023A">
        <w:rPr>
          <w:rFonts w:ascii="Times New Roman" w:hAnsi="Times New Roman"/>
          <w:sz w:val="24"/>
          <w:szCs w:val="24"/>
        </w:rPr>
        <w:t xml:space="preserve"> </w:t>
      </w:r>
      <w:proofErr w:type="gramStart"/>
      <w:r>
        <w:rPr>
          <w:rFonts w:ascii="Times New Roman" w:hAnsi="Times New Roman"/>
          <w:sz w:val="24"/>
          <w:szCs w:val="24"/>
        </w:rPr>
        <w:t>201</w:t>
      </w:r>
      <w:r w:rsidR="00AB3FA4">
        <w:rPr>
          <w:rFonts w:ascii="Times New Roman" w:hAnsi="Times New Roman"/>
          <w:sz w:val="24"/>
          <w:szCs w:val="24"/>
        </w:rPr>
        <w:t>9</w:t>
      </w:r>
      <w:r>
        <w:rPr>
          <w:rFonts w:ascii="Times New Roman" w:hAnsi="Times New Roman"/>
          <w:sz w:val="24"/>
          <w:szCs w:val="24"/>
        </w:rPr>
        <w:t>-20</w:t>
      </w:r>
      <w:r w:rsidR="00AB3FA4">
        <w:rPr>
          <w:rFonts w:ascii="Times New Roman" w:hAnsi="Times New Roman"/>
          <w:sz w:val="24"/>
          <w:szCs w:val="24"/>
        </w:rPr>
        <w:t>20</w:t>
      </w:r>
      <w:r w:rsidRPr="0069023A">
        <w:rPr>
          <w:rFonts w:ascii="Times New Roman" w:hAnsi="Times New Roman"/>
          <w:sz w:val="24"/>
          <w:szCs w:val="24"/>
        </w:rPr>
        <w:t xml:space="preserve"> учебном году находилась на хорошем уровне.</w:t>
      </w:r>
      <w:proofErr w:type="gramEnd"/>
      <w:r w:rsidRPr="0069023A">
        <w:rPr>
          <w:rFonts w:ascii="Times New Roman" w:hAnsi="Times New Roman"/>
          <w:sz w:val="24"/>
          <w:szCs w:val="24"/>
        </w:rPr>
        <w:t xml:space="preserve"> Ежемесячно составляется отзыв по организации и качества питания, культуре обслуживания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где устанавливается, что:</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1.</w:t>
      </w:r>
      <w:r w:rsidRPr="0069023A">
        <w:rPr>
          <w:rFonts w:ascii="Times New Roman" w:hAnsi="Times New Roman"/>
          <w:sz w:val="24"/>
          <w:szCs w:val="24"/>
        </w:rPr>
        <w:tab/>
        <w:t>Санитарное состояние помещений столовой удовлетворительное, соблюдается графики помещений, своевременно ведется документация столовой, учитываются пожелания обучающихся.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2.</w:t>
      </w:r>
      <w:r w:rsidRPr="0069023A">
        <w:rPr>
          <w:rFonts w:ascii="Times New Roman" w:hAnsi="Times New Roman"/>
          <w:sz w:val="24"/>
          <w:szCs w:val="24"/>
        </w:rPr>
        <w:tab/>
        <w:t xml:space="preserve">Замечания по качеству приготовления: потребительские свойства </w:t>
      </w:r>
      <w:proofErr w:type="gramStart"/>
      <w:r w:rsidRPr="0069023A">
        <w:rPr>
          <w:rFonts w:ascii="Times New Roman" w:hAnsi="Times New Roman"/>
          <w:sz w:val="24"/>
          <w:szCs w:val="24"/>
        </w:rPr>
        <w:t>блюд, используемых в питании обучающихся соответствуют</w:t>
      </w:r>
      <w:proofErr w:type="gramEnd"/>
      <w:r w:rsidRPr="0069023A">
        <w:rPr>
          <w:rFonts w:ascii="Times New Roman" w:hAnsi="Times New Roman"/>
          <w:sz w:val="24"/>
          <w:szCs w:val="24"/>
        </w:rPr>
        <w:t xml:space="preserve"> рациону питания.</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3.</w:t>
      </w:r>
      <w:r w:rsidRPr="0069023A">
        <w:rPr>
          <w:rFonts w:ascii="Times New Roman" w:hAnsi="Times New Roman"/>
          <w:sz w:val="24"/>
          <w:szCs w:val="24"/>
        </w:rPr>
        <w:tab/>
        <w:t>Замечания по культуре обслуживания обучающихся:  режим организации приема пищи составлен с учетом особенностей учебно-воспитательного процесса. Отношение работников столовой к посетителям доброжелательное, внимательно выслушают заказ и своевременно обслуживают.</w:t>
      </w:r>
    </w:p>
    <w:p w:rsidR="00545B24" w:rsidRPr="0069023A" w:rsidRDefault="00545B24" w:rsidP="00545B24">
      <w:pPr>
        <w:pStyle w:val="a3"/>
        <w:jc w:val="both"/>
        <w:rPr>
          <w:rFonts w:ascii="Times New Roman" w:hAnsi="Times New Roman"/>
          <w:sz w:val="24"/>
          <w:szCs w:val="24"/>
          <w:lang w:eastAsia="ru-RU"/>
        </w:rPr>
      </w:pPr>
      <w:r w:rsidRPr="0069023A">
        <w:rPr>
          <w:rFonts w:ascii="Times New Roman" w:hAnsi="Times New Roman"/>
          <w:sz w:val="24"/>
          <w:szCs w:val="24"/>
          <w:lang w:eastAsia="ru-RU"/>
        </w:rPr>
        <w:t xml:space="preserve">        </w:t>
      </w:r>
      <w:r w:rsidRPr="0069023A">
        <w:rPr>
          <w:rFonts w:ascii="Times New Roman" w:eastAsia="Times New Roman" w:hAnsi="Times New Roman"/>
          <w:iCs/>
          <w:sz w:val="24"/>
          <w:szCs w:val="24"/>
          <w:lang w:eastAsia="ru-RU"/>
        </w:rPr>
        <w:t>Составлен  график  питания  на первое и второе  полугодия (2 перемены  в  первой  и  второй  смене).</w:t>
      </w:r>
    </w:p>
    <w:p w:rsidR="00545B24" w:rsidRPr="0069023A" w:rsidRDefault="00545B24" w:rsidP="00545B24">
      <w:pPr>
        <w:pStyle w:val="a3"/>
        <w:jc w:val="both"/>
        <w:rPr>
          <w:rFonts w:ascii="Times New Roman" w:hAnsi="Times New Roman"/>
          <w:sz w:val="24"/>
          <w:szCs w:val="24"/>
          <w:lang w:eastAsia="ru-RU"/>
        </w:rPr>
      </w:pPr>
      <w:r w:rsidRPr="0069023A">
        <w:rPr>
          <w:rFonts w:ascii="Times New Roman" w:hAnsi="Times New Roman"/>
          <w:sz w:val="24"/>
          <w:szCs w:val="24"/>
          <w:lang w:eastAsia="ru-RU"/>
        </w:rPr>
        <w:t xml:space="preserve">         Составлены списки  питающихся  учащихся, в  которых  учтены  дети – инвалиды, опекаемые, малообеспеченные  и  многодетные  семьи.</w:t>
      </w:r>
    </w:p>
    <w:p w:rsidR="00545B24" w:rsidRPr="0069023A" w:rsidRDefault="00545B24" w:rsidP="00545B24">
      <w:pPr>
        <w:pStyle w:val="a3"/>
        <w:jc w:val="both"/>
        <w:rPr>
          <w:rFonts w:ascii="Times New Roman" w:hAnsi="Times New Roman"/>
          <w:sz w:val="24"/>
          <w:szCs w:val="24"/>
          <w:lang w:eastAsia="ru-RU"/>
        </w:rPr>
      </w:pPr>
      <w:r w:rsidRPr="0069023A">
        <w:rPr>
          <w:rFonts w:ascii="Times New Roman" w:hAnsi="Times New Roman"/>
          <w:sz w:val="24"/>
          <w:szCs w:val="24"/>
          <w:lang w:eastAsia="ru-RU"/>
        </w:rPr>
        <w:t xml:space="preserve">      </w:t>
      </w:r>
      <w:r w:rsidRPr="0069023A">
        <w:rPr>
          <w:rFonts w:ascii="Times New Roman" w:hAnsi="Times New Roman"/>
          <w:sz w:val="24"/>
          <w:szCs w:val="24"/>
          <w:lang w:eastAsia="ru-RU"/>
        </w:rPr>
        <w:tab/>
        <w:t xml:space="preserve">Процент охвата горячим питанием учащихся начальных классов составляет – 100%. </w:t>
      </w:r>
    </w:p>
    <w:p w:rsidR="00545B24" w:rsidRPr="0069023A" w:rsidRDefault="00545B24" w:rsidP="00545B24">
      <w:pPr>
        <w:pStyle w:val="a3"/>
        <w:ind w:firstLine="708"/>
        <w:jc w:val="both"/>
        <w:rPr>
          <w:rFonts w:ascii="Times New Roman" w:eastAsia="Times New Roman" w:hAnsi="Times New Roman"/>
          <w:iCs/>
          <w:sz w:val="24"/>
          <w:szCs w:val="24"/>
          <w:lang w:eastAsia="ru-RU"/>
        </w:rPr>
      </w:pPr>
      <w:proofErr w:type="gramStart"/>
      <w:r w:rsidRPr="0069023A">
        <w:rPr>
          <w:rFonts w:ascii="Times New Roman" w:eastAsia="Times New Roman" w:hAnsi="Times New Roman"/>
          <w:iCs/>
          <w:sz w:val="24"/>
          <w:szCs w:val="24"/>
          <w:lang w:eastAsia="ru-RU"/>
        </w:rPr>
        <w:t xml:space="preserve">Из числа учащихся 5-9  классов горячим питанием в среднем обеспечены – 94 учащихся, что составляет 61%. </w:t>
      </w:r>
      <w:proofErr w:type="gramEnd"/>
    </w:p>
    <w:p w:rsidR="00545B24" w:rsidRDefault="00545B24" w:rsidP="00545B24">
      <w:pPr>
        <w:spacing w:after="0" w:line="240" w:lineRule="auto"/>
        <w:rPr>
          <w:rFonts w:ascii="Times New Roman" w:hAnsi="Times New Roman"/>
          <w:b/>
          <w:sz w:val="24"/>
          <w:szCs w:val="24"/>
        </w:rPr>
      </w:pPr>
    </w:p>
    <w:p w:rsidR="00545B24" w:rsidRPr="0069023A" w:rsidRDefault="00545B24" w:rsidP="00545B24">
      <w:pPr>
        <w:numPr>
          <w:ilvl w:val="1"/>
          <w:numId w:val="8"/>
        </w:numPr>
        <w:spacing w:after="0" w:line="240" w:lineRule="auto"/>
        <w:ind w:left="426"/>
        <w:rPr>
          <w:rFonts w:ascii="Times New Roman" w:hAnsi="Times New Roman"/>
          <w:b/>
          <w:sz w:val="24"/>
          <w:szCs w:val="24"/>
        </w:rPr>
      </w:pPr>
      <w:r w:rsidRPr="0069023A">
        <w:rPr>
          <w:rFonts w:ascii="Times New Roman" w:hAnsi="Times New Roman"/>
          <w:b/>
          <w:sz w:val="24"/>
          <w:szCs w:val="24"/>
        </w:rPr>
        <w:t>Анализ кадрового обеспечения</w:t>
      </w:r>
    </w:p>
    <w:p w:rsidR="00545B24" w:rsidRPr="0069023A" w:rsidRDefault="00545B24" w:rsidP="00545B24">
      <w:pPr>
        <w:pStyle w:val="a3"/>
        <w:jc w:val="both"/>
        <w:rPr>
          <w:rFonts w:ascii="Times New Roman" w:hAnsi="Times New Roman"/>
          <w:b/>
          <w:sz w:val="24"/>
          <w:szCs w:val="24"/>
        </w:rPr>
      </w:pPr>
      <w:r w:rsidRPr="0069023A">
        <w:rPr>
          <w:rFonts w:ascii="Times New Roman" w:hAnsi="Times New Roman"/>
          <w:sz w:val="24"/>
          <w:szCs w:val="24"/>
        </w:rPr>
        <w:t>Всего в школе работает 2</w:t>
      </w:r>
      <w:r w:rsidR="00AB3FA4">
        <w:rPr>
          <w:rFonts w:ascii="Times New Roman" w:hAnsi="Times New Roman"/>
          <w:sz w:val="24"/>
          <w:szCs w:val="24"/>
        </w:rPr>
        <w:t>8</w:t>
      </w:r>
      <w:r>
        <w:rPr>
          <w:rFonts w:ascii="Times New Roman" w:hAnsi="Times New Roman"/>
          <w:sz w:val="24"/>
          <w:szCs w:val="24"/>
        </w:rPr>
        <w:t xml:space="preserve"> человек, из них 1</w:t>
      </w:r>
      <w:r w:rsidR="00AB3FA4">
        <w:rPr>
          <w:rFonts w:ascii="Times New Roman" w:hAnsi="Times New Roman"/>
          <w:sz w:val="24"/>
          <w:szCs w:val="24"/>
        </w:rPr>
        <w:t>8</w:t>
      </w:r>
      <w:r>
        <w:rPr>
          <w:rFonts w:ascii="Times New Roman" w:hAnsi="Times New Roman"/>
          <w:sz w:val="24"/>
          <w:szCs w:val="24"/>
        </w:rPr>
        <w:t xml:space="preserve"> учителей, 2</w:t>
      </w:r>
      <w:r w:rsidRPr="0069023A">
        <w:rPr>
          <w:rFonts w:ascii="Times New Roman" w:hAnsi="Times New Roman"/>
          <w:sz w:val="24"/>
          <w:szCs w:val="24"/>
        </w:rPr>
        <w:t xml:space="preserve"> – административно-управленческий персонал.</w:t>
      </w:r>
      <w:r w:rsidRPr="0069023A">
        <w:rPr>
          <w:rFonts w:ascii="Times New Roman" w:hAnsi="Times New Roman"/>
          <w:b/>
          <w:sz w:val="24"/>
          <w:szCs w:val="24"/>
        </w:rPr>
        <w:t xml:space="preserve"> </w:t>
      </w:r>
    </w:p>
    <w:p w:rsidR="00545B24" w:rsidRPr="0069023A" w:rsidRDefault="00545B24" w:rsidP="00545B24">
      <w:pPr>
        <w:pStyle w:val="a3"/>
        <w:rPr>
          <w:rFonts w:ascii="Times New Roman" w:hAnsi="Times New Roman"/>
          <w:sz w:val="24"/>
          <w:szCs w:val="24"/>
        </w:rPr>
      </w:pPr>
      <w:r w:rsidRPr="0069023A">
        <w:rPr>
          <w:rFonts w:ascii="Times New Roman" w:hAnsi="Times New Roman"/>
          <w:sz w:val="24"/>
          <w:szCs w:val="24"/>
        </w:rPr>
        <w:t xml:space="preserve">Характеристика педагогического  состава по стажу и образованию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900"/>
        <w:gridCol w:w="900"/>
        <w:gridCol w:w="900"/>
        <w:gridCol w:w="900"/>
        <w:gridCol w:w="1260"/>
        <w:gridCol w:w="1260"/>
        <w:gridCol w:w="1260"/>
      </w:tblGrid>
      <w:tr w:rsidR="00545B24" w:rsidRPr="0069023A" w:rsidTr="00D76DC8">
        <w:tc>
          <w:tcPr>
            <w:tcW w:w="1188" w:type="dxa"/>
            <w:vMerge w:val="restart"/>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Общее количество педагогов</w:t>
            </w:r>
          </w:p>
        </w:tc>
        <w:tc>
          <w:tcPr>
            <w:tcW w:w="4500" w:type="dxa"/>
            <w:gridSpan w:val="5"/>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стаж работы</w:t>
            </w:r>
          </w:p>
        </w:tc>
        <w:tc>
          <w:tcPr>
            <w:tcW w:w="3780" w:type="dxa"/>
            <w:gridSpan w:val="3"/>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образование</w:t>
            </w:r>
          </w:p>
        </w:tc>
      </w:tr>
      <w:tr w:rsidR="00545B24" w:rsidRPr="0069023A" w:rsidTr="00D76DC8">
        <w:tc>
          <w:tcPr>
            <w:tcW w:w="1188" w:type="dxa"/>
            <w:vMerge/>
          </w:tcPr>
          <w:p w:rsidR="00545B24" w:rsidRPr="0069023A" w:rsidRDefault="00545B24" w:rsidP="00D76DC8">
            <w:pPr>
              <w:spacing w:after="0" w:line="240" w:lineRule="auto"/>
              <w:jc w:val="both"/>
              <w:rPr>
                <w:rFonts w:ascii="Times New Roman" w:hAnsi="Times New Roman"/>
                <w:sz w:val="24"/>
                <w:szCs w:val="24"/>
              </w:rPr>
            </w:pP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до 2х лет</w:t>
            </w: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2-5 лет</w:t>
            </w: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5-10 лет</w:t>
            </w: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10-20 лет</w:t>
            </w: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свыше 20лет</w:t>
            </w:r>
          </w:p>
        </w:tc>
        <w:tc>
          <w:tcPr>
            <w:tcW w:w="126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 xml:space="preserve">Высшее профессиональное </w:t>
            </w:r>
          </w:p>
          <w:p w:rsidR="00545B24" w:rsidRPr="0069023A" w:rsidRDefault="00545B24" w:rsidP="00D76DC8">
            <w:pPr>
              <w:spacing w:after="0" w:line="240" w:lineRule="auto"/>
              <w:jc w:val="both"/>
              <w:rPr>
                <w:rFonts w:ascii="Times New Roman" w:hAnsi="Times New Roman"/>
                <w:sz w:val="24"/>
                <w:szCs w:val="24"/>
              </w:rPr>
            </w:pPr>
          </w:p>
        </w:tc>
        <w:tc>
          <w:tcPr>
            <w:tcW w:w="126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Среднее профессиональное</w:t>
            </w:r>
          </w:p>
        </w:tc>
        <w:tc>
          <w:tcPr>
            <w:tcW w:w="126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Не имеют педагогического образования</w:t>
            </w:r>
          </w:p>
        </w:tc>
      </w:tr>
      <w:tr w:rsidR="00545B24" w:rsidRPr="0069023A" w:rsidTr="00D76DC8">
        <w:tc>
          <w:tcPr>
            <w:tcW w:w="1188"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15</w:t>
            </w:r>
          </w:p>
        </w:tc>
        <w:tc>
          <w:tcPr>
            <w:tcW w:w="900" w:type="dxa"/>
          </w:tcPr>
          <w:p w:rsidR="00545B24" w:rsidRPr="0069023A" w:rsidRDefault="00545B24" w:rsidP="00D76DC8">
            <w:pPr>
              <w:spacing w:after="0" w:line="240" w:lineRule="auto"/>
              <w:jc w:val="both"/>
              <w:rPr>
                <w:rFonts w:ascii="Times New Roman" w:hAnsi="Times New Roman"/>
                <w:sz w:val="24"/>
                <w:szCs w:val="24"/>
              </w:rPr>
            </w:pPr>
            <w:r>
              <w:rPr>
                <w:rFonts w:ascii="Times New Roman" w:hAnsi="Times New Roman"/>
                <w:sz w:val="24"/>
                <w:szCs w:val="24"/>
              </w:rPr>
              <w:t>0</w:t>
            </w: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2</w:t>
            </w:r>
          </w:p>
        </w:tc>
        <w:tc>
          <w:tcPr>
            <w:tcW w:w="900" w:type="dxa"/>
          </w:tcPr>
          <w:p w:rsidR="00545B24" w:rsidRPr="0069023A" w:rsidRDefault="00545B24" w:rsidP="00D76DC8">
            <w:pPr>
              <w:spacing w:after="0" w:line="240" w:lineRule="auto"/>
              <w:jc w:val="both"/>
              <w:rPr>
                <w:rFonts w:ascii="Times New Roman" w:hAnsi="Times New Roman"/>
                <w:sz w:val="24"/>
                <w:szCs w:val="24"/>
              </w:rPr>
            </w:pPr>
            <w:r>
              <w:rPr>
                <w:rFonts w:ascii="Times New Roman" w:hAnsi="Times New Roman"/>
                <w:sz w:val="24"/>
                <w:szCs w:val="24"/>
              </w:rPr>
              <w:t>2</w:t>
            </w: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7</w:t>
            </w:r>
          </w:p>
        </w:tc>
        <w:tc>
          <w:tcPr>
            <w:tcW w:w="90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5</w:t>
            </w:r>
          </w:p>
        </w:tc>
        <w:tc>
          <w:tcPr>
            <w:tcW w:w="126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13</w:t>
            </w:r>
          </w:p>
        </w:tc>
        <w:tc>
          <w:tcPr>
            <w:tcW w:w="126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2</w:t>
            </w:r>
          </w:p>
        </w:tc>
        <w:tc>
          <w:tcPr>
            <w:tcW w:w="1260" w:type="dxa"/>
          </w:tcPr>
          <w:p w:rsidR="00545B24" w:rsidRPr="0069023A" w:rsidRDefault="00545B24" w:rsidP="00D76DC8">
            <w:pPr>
              <w:spacing w:after="0" w:line="240" w:lineRule="auto"/>
              <w:jc w:val="both"/>
              <w:rPr>
                <w:rFonts w:ascii="Times New Roman" w:hAnsi="Times New Roman"/>
                <w:sz w:val="24"/>
                <w:szCs w:val="24"/>
              </w:rPr>
            </w:pPr>
            <w:r w:rsidRPr="0069023A">
              <w:rPr>
                <w:rFonts w:ascii="Times New Roman" w:hAnsi="Times New Roman"/>
                <w:sz w:val="24"/>
                <w:szCs w:val="24"/>
              </w:rPr>
              <w:t>-</w:t>
            </w:r>
          </w:p>
        </w:tc>
      </w:tr>
    </w:tbl>
    <w:p w:rsidR="00AB3FA4" w:rsidRDefault="00AB3FA4" w:rsidP="00545B24">
      <w:pPr>
        <w:spacing w:after="0" w:line="240" w:lineRule="auto"/>
        <w:rPr>
          <w:rFonts w:ascii="Times New Roman" w:hAnsi="Times New Roman"/>
          <w:b/>
          <w:sz w:val="24"/>
          <w:szCs w:val="24"/>
        </w:rPr>
      </w:pPr>
    </w:p>
    <w:p w:rsidR="00AB3FA4" w:rsidRDefault="00AB3FA4" w:rsidP="00545B24">
      <w:pPr>
        <w:spacing w:after="0" w:line="240" w:lineRule="auto"/>
        <w:rPr>
          <w:rFonts w:ascii="Times New Roman" w:hAnsi="Times New Roman"/>
          <w:b/>
          <w:sz w:val="24"/>
          <w:szCs w:val="24"/>
        </w:rPr>
      </w:pPr>
    </w:p>
    <w:p w:rsidR="00545B24" w:rsidRPr="0069023A" w:rsidRDefault="00545B24" w:rsidP="00052625">
      <w:pPr>
        <w:spacing w:after="0" w:line="240" w:lineRule="auto"/>
        <w:jc w:val="center"/>
        <w:rPr>
          <w:rFonts w:ascii="Times New Roman" w:hAnsi="Times New Roman"/>
          <w:i/>
          <w:sz w:val="24"/>
          <w:szCs w:val="24"/>
          <w:u w:val="single"/>
          <w:lang w:eastAsia="ru-RU"/>
        </w:rPr>
      </w:pPr>
      <w:r w:rsidRPr="0069023A">
        <w:rPr>
          <w:rFonts w:ascii="Times New Roman" w:hAnsi="Times New Roman"/>
          <w:b/>
          <w:sz w:val="24"/>
          <w:szCs w:val="24"/>
        </w:rPr>
        <w:t xml:space="preserve">Информация о ходе и результатах аттестации педагогических работников в </w:t>
      </w:r>
      <w:r>
        <w:rPr>
          <w:rFonts w:ascii="Times New Roman" w:hAnsi="Times New Roman"/>
          <w:b/>
          <w:sz w:val="24"/>
          <w:szCs w:val="24"/>
        </w:rPr>
        <w:t>201</w:t>
      </w:r>
      <w:r w:rsidR="00AB3FA4">
        <w:rPr>
          <w:rFonts w:ascii="Times New Roman" w:hAnsi="Times New Roman"/>
          <w:b/>
          <w:sz w:val="24"/>
          <w:szCs w:val="24"/>
        </w:rPr>
        <w:t>9</w:t>
      </w:r>
      <w:r>
        <w:rPr>
          <w:rFonts w:ascii="Times New Roman" w:hAnsi="Times New Roman"/>
          <w:b/>
          <w:sz w:val="24"/>
          <w:szCs w:val="24"/>
        </w:rPr>
        <w:t>-20</w:t>
      </w:r>
      <w:r w:rsidR="00AB3FA4">
        <w:rPr>
          <w:rFonts w:ascii="Times New Roman" w:hAnsi="Times New Roman"/>
          <w:b/>
          <w:sz w:val="24"/>
          <w:szCs w:val="24"/>
        </w:rPr>
        <w:t>20</w:t>
      </w:r>
      <w:r w:rsidRPr="0069023A">
        <w:rPr>
          <w:rFonts w:ascii="Times New Roman" w:hAnsi="Times New Roman"/>
          <w:b/>
          <w:sz w:val="24"/>
          <w:szCs w:val="24"/>
        </w:rPr>
        <w:t xml:space="preserve"> аттестационном году</w:t>
      </w:r>
    </w:p>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Основанием для оценки результатов аттестации послужили аналитические материалы, полученные в ходе реализации Программы управленческих действий по сопровождению педагогических работников в </w:t>
      </w:r>
      <w:proofErr w:type="spellStart"/>
      <w:r w:rsidRPr="0069023A">
        <w:rPr>
          <w:rFonts w:ascii="Times New Roman" w:hAnsi="Times New Roman"/>
          <w:sz w:val="24"/>
          <w:szCs w:val="24"/>
        </w:rPr>
        <w:t>межаттестационный</w:t>
      </w:r>
      <w:proofErr w:type="spellEnd"/>
      <w:r w:rsidRPr="0069023A">
        <w:rPr>
          <w:rFonts w:ascii="Times New Roman" w:hAnsi="Times New Roman"/>
          <w:sz w:val="24"/>
          <w:szCs w:val="24"/>
        </w:rPr>
        <w:t xml:space="preserve"> и </w:t>
      </w:r>
      <w:proofErr w:type="gramStart"/>
      <w:r w:rsidRPr="0069023A">
        <w:rPr>
          <w:rFonts w:ascii="Times New Roman" w:hAnsi="Times New Roman"/>
          <w:sz w:val="24"/>
          <w:szCs w:val="24"/>
        </w:rPr>
        <w:t>аттестационный</w:t>
      </w:r>
      <w:proofErr w:type="gramEnd"/>
      <w:r w:rsidRPr="0069023A">
        <w:rPr>
          <w:rFonts w:ascii="Times New Roman" w:hAnsi="Times New Roman"/>
          <w:sz w:val="24"/>
          <w:szCs w:val="24"/>
        </w:rPr>
        <w:t xml:space="preserve"> </w:t>
      </w:r>
      <w:r w:rsidRPr="0069023A">
        <w:rPr>
          <w:rFonts w:ascii="Times New Roman" w:hAnsi="Times New Roman"/>
          <w:bCs/>
          <w:sz w:val="24"/>
          <w:szCs w:val="24"/>
        </w:rPr>
        <w:t>периоды, утверждённой приказом руководителя образовательной организации</w:t>
      </w:r>
      <w:r w:rsidRPr="0069023A">
        <w:rPr>
          <w:rFonts w:ascii="Times New Roman" w:hAnsi="Times New Roman"/>
          <w:sz w:val="24"/>
          <w:szCs w:val="24"/>
        </w:rPr>
        <w:t xml:space="preserve">. В обозначенный период аттестация педагогических работников проходила в полном соответствии с Порядком аттестации педагогических работников государственных и муниципальных ОУ, утверждённым приказом     Министерства образования и науки РФ, распорядительными документами Управления образования </w:t>
      </w:r>
      <w:proofErr w:type="spellStart"/>
      <w:r w:rsidRPr="0069023A">
        <w:rPr>
          <w:rFonts w:ascii="Times New Roman" w:hAnsi="Times New Roman"/>
          <w:sz w:val="24"/>
          <w:szCs w:val="24"/>
        </w:rPr>
        <w:t>го</w:t>
      </w:r>
      <w:proofErr w:type="spellEnd"/>
      <w:r w:rsidRPr="0069023A">
        <w:rPr>
          <w:rFonts w:ascii="Times New Roman" w:hAnsi="Times New Roman"/>
          <w:sz w:val="24"/>
          <w:szCs w:val="24"/>
        </w:rPr>
        <w:t xml:space="preserve"> Первоуральск, приказами директора школы о прохождении аттестации.</w:t>
      </w:r>
    </w:p>
    <w:p w:rsidR="00545B24"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Квалификация педагогических кадров ОУ: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440"/>
        <w:gridCol w:w="3420"/>
      </w:tblGrid>
      <w:tr w:rsidR="00545B24" w:rsidRPr="003A694C" w:rsidTr="00D76DC8">
        <w:tc>
          <w:tcPr>
            <w:tcW w:w="4428"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Квалификация</w:t>
            </w:r>
          </w:p>
        </w:tc>
        <w:tc>
          <w:tcPr>
            <w:tcW w:w="1440"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 xml:space="preserve">Всего </w:t>
            </w:r>
          </w:p>
        </w:tc>
        <w:tc>
          <w:tcPr>
            <w:tcW w:w="3420"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 к общему числу педагогических работников</w:t>
            </w:r>
          </w:p>
        </w:tc>
      </w:tr>
      <w:tr w:rsidR="00545B24" w:rsidRPr="003A694C" w:rsidTr="00D76DC8">
        <w:tc>
          <w:tcPr>
            <w:tcW w:w="4428"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имеют квалификационные категории</w:t>
            </w:r>
          </w:p>
        </w:tc>
        <w:tc>
          <w:tcPr>
            <w:tcW w:w="1440" w:type="dxa"/>
          </w:tcPr>
          <w:p w:rsidR="00545B24" w:rsidRPr="008830D4" w:rsidRDefault="00545B24" w:rsidP="00AB3FA4">
            <w:pPr>
              <w:jc w:val="center"/>
              <w:rPr>
                <w:rFonts w:ascii="Times New Roman" w:hAnsi="Times New Roman"/>
                <w:sz w:val="24"/>
                <w:szCs w:val="24"/>
              </w:rPr>
            </w:pPr>
            <w:r w:rsidRPr="008830D4">
              <w:rPr>
                <w:rFonts w:ascii="Times New Roman" w:hAnsi="Times New Roman"/>
                <w:sz w:val="24"/>
                <w:szCs w:val="24"/>
              </w:rPr>
              <w:t>1</w:t>
            </w:r>
            <w:r w:rsidR="00AB3FA4">
              <w:rPr>
                <w:rFonts w:ascii="Times New Roman" w:hAnsi="Times New Roman"/>
                <w:sz w:val="24"/>
                <w:szCs w:val="24"/>
              </w:rPr>
              <w:t>6</w:t>
            </w:r>
          </w:p>
        </w:tc>
        <w:tc>
          <w:tcPr>
            <w:tcW w:w="3420" w:type="dxa"/>
          </w:tcPr>
          <w:p w:rsidR="00545B24" w:rsidRPr="008830D4" w:rsidRDefault="00545B24" w:rsidP="00D76DC8">
            <w:pPr>
              <w:jc w:val="center"/>
              <w:rPr>
                <w:rFonts w:ascii="Times New Roman" w:hAnsi="Times New Roman"/>
                <w:sz w:val="24"/>
                <w:szCs w:val="24"/>
              </w:rPr>
            </w:pPr>
            <w:r w:rsidRPr="008830D4">
              <w:rPr>
                <w:rFonts w:ascii="Times New Roman" w:hAnsi="Times New Roman"/>
                <w:sz w:val="24"/>
                <w:szCs w:val="24"/>
              </w:rPr>
              <w:t>93</w:t>
            </w:r>
          </w:p>
        </w:tc>
      </w:tr>
      <w:tr w:rsidR="00545B24" w:rsidRPr="003A694C" w:rsidTr="00D76DC8">
        <w:tc>
          <w:tcPr>
            <w:tcW w:w="4428"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 xml:space="preserve">в </w:t>
            </w:r>
            <w:proofErr w:type="spellStart"/>
            <w:r w:rsidRPr="008830D4">
              <w:rPr>
                <w:rFonts w:ascii="Times New Roman" w:hAnsi="Times New Roman"/>
                <w:sz w:val="24"/>
                <w:szCs w:val="24"/>
              </w:rPr>
              <w:t>т.ч</w:t>
            </w:r>
            <w:proofErr w:type="spellEnd"/>
            <w:r w:rsidRPr="008830D4">
              <w:rPr>
                <w:rFonts w:ascii="Times New Roman" w:hAnsi="Times New Roman"/>
                <w:sz w:val="24"/>
                <w:szCs w:val="24"/>
              </w:rPr>
              <w:t>. – высшую</w:t>
            </w:r>
          </w:p>
        </w:tc>
        <w:tc>
          <w:tcPr>
            <w:tcW w:w="1440" w:type="dxa"/>
          </w:tcPr>
          <w:p w:rsidR="00545B24" w:rsidRPr="008830D4" w:rsidRDefault="00AB3FA4" w:rsidP="00D76DC8">
            <w:pPr>
              <w:jc w:val="center"/>
              <w:rPr>
                <w:rFonts w:ascii="Times New Roman" w:hAnsi="Times New Roman"/>
                <w:sz w:val="24"/>
                <w:szCs w:val="24"/>
              </w:rPr>
            </w:pPr>
            <w:r>
              <w:rPr>
                <w:rFonts w:ascii="Times New Roman" w:hAnsi="Times New Roman"/>
                <w:sz w:val="24"/>
                <w:szCs w:val="24"/>
              </w:rPr>
              <w:t>0</w:t>
            </w:r>
          </w:p>
        </w:tc>
        <w:tc>
          <w:tcPr>
            <w:tcW w:w="3420" w:type="dxa"/>
          </w:tcPr>
          <w:p w:rsidR="00545B24" w:rsidRPr="008830D4" w:rsidRDefault="00AB3FA4" w:rsidP="00D76DC8">
            <w:pPr>
              <w:jc w:val="center"/>
              <w:rPr>
                <w:rFonts w:ascii="Times New Roman" w:hAnsi="Times New Roman"/>
                <w:sz w:val="24"/>
                <w:szCs w:val="24"/>
              </w:rPr>
            </w:pPr>
            <w:r>
              <w:rPr>
                <w:rFonts w:ascii="Times New Roman" w:hAnsi="Times New Roman"/>
                <w:sz w:val="24"/>
                <w:szCs w:val="24"/>
              </w:rPr>
              <w:t>0</w:t>
            </w:r>
          </w:p>
        </w:tc>
      </w:tr>
      <w:tr w:rsidR="00545B24" w:rsidRPr="003A694C" w:rsidTr="00D76DC8">
        <w:tc>
          <w:tcPr>
            <w:tcW w:w="4428"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  первую</w:t>
            </w:r>
          </w:p>
        </w:tc>
        <w:tc>
          <w:tcPr>
            <w:tcW w:w="1440" w:type="dxa"/>
          </w:tcPr>
          <w:p w:rsidR="00545B24" w:rsidRPr="008830D4" w:rsidRDefault="00545B24" w:rsidP="00AB3FA4">
            <w:pPr>
              <w:jc w:val="center"/>
              <w:rPr>
                <w:rFonts w:ascii="Times New Roman" w:hAnsi="Times New Roman"/>
                <w:sz w:val="24"/>
                <w:szCs w:val="24"/>
              </w:rPr>
            </w:pPr>
            <w:r w:rsidRPr="008830D4">
              <w:rPr>
                <w:rFonts w:ascii="Times New Roman" w:hAnsi="Times New Roman"/>
                <w:sz w:val="24"/>
                <w:szCs w:val="24"/>
              </w:rPr>
              <w:t>1</w:t>
            </w:r>
            <w:r w:rsidR="00AB3FA4">
              <w:rPr>
                <w:rFonts w:ascii="Times New Roman" w:hAnsi="Times New Roman"/>
                <w:sz w:val="24"/>
                <w:szCs w:val="24"/>
              </w:rPr>
              <w:t>4</w:t>
            </w:r>
          </w:p>
        </w:tc>
        <w:tc>
          <w:tcPr>
            <w:tcW w:w="3420" w:type="dxa"/>
          </w:tcPr>
          <w:p w:rsidR="00545B24" w:rsidRPr="008830D4" w:rsidRDefault="00545B24" w:rsidP="00D76DC8">
            <w:pPr>
              <w:jc w:val="center"/>
              <w:rPr>
                <w:rFonts w:ascii="Times New Roman" w:hAnsi="Times New Roman"/>
                <w:sz w:val="24"/>
                <w:szCs w:val="24"/>
              </w:rPr>
            </w:pPr>
            <w:r w:rsidRPr="008830D4">
              <w:rPr>
                <w:rFonts w:ascii="Times New Roman" w:hAnsi="Times New Roman"/>
                <w:sz w:val="24"/>
                <w:szCs w:val="24"/>
              </w:rPr>
              <w:t>80</w:t>
            </w:r>
          </w:p>
        </w:tc>
      </w:tr>
      <w:tr w:rsidR="00545B24" w:rsidRPr="003A694C" w:rsidTr="00D76DC8">
        <w:tc>
          <w:tcPr>
            <w:tcW w:w="4428"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  вторую</w:t>
            </w:r>
          </w:p>
        </w:tc>
        <w:tc>
          <w:tcPr>
            <w:tcW w:w="1440" w:type="dxa"/>
          </w:tcPr>
          <w:p w:rsidR="00545B24" w:rsidRPr="008830D4" w:rsidRDefault="00545B24" w:rsidP="00D76DC8">
            <w:pPr>
              <w:jc w:val="center"/>
              <w:rPr>
                <w:rFonts w:ascii="Times New Roman" w:hAnsi="Times New Roman"/>
                <w:sz w:val="24"/>
                <w:szCs w:val="24"/>
              </w:rPr>
            </w:pPr>
            <w:r w:rsidRPr="008830D4">
              <w:rPr>
                <w:rFonts w:ascii="Times New Roman" w:hAnsi="Times New Roman"/>
                <w:sz w:val="24"/>
                <w:szCs w:val="24"/>
              </w:rPr>
              <w:t>0</w:t>
            </w:r>
          </w:p>
        </w:tc>
        <w:tc>
          <w:tcPr>
            <w:tcW w:w="3420" w:type="dxa"/>
          </w:tcPr>
          <w:p w:rsidR="00545B24" w:rsidRPr="008830D4" w:rsidRDefault="00545B24" w:rsidP="00D76DC8">
            <w:pPr>
              <w:jc w:val="center"/>
              <w:rPr>
                <w:rFonts w:ascii="Times New Roman" w:hAnsi="Times New Roman"/>
                <w:sz w:val="24"/>
                <w:szCs w:val="24"/>
              </w:rPr>
            </w:pPr>
            <w:r w:rsidRPr="008830D4">
              <w:rPr>
                <w:rFonts w:ascii="Times New Roman" w:hAnsi="Times New Roman"/>
                <w:sz w:val="24"/>
                <w:szCs w:val="24"/>
              </w:rPr>
              <w:t>0</w:t>
            </w:r>
          </w:p>
        </w:tc>
      </w:tr>
      <w:tr w:rsidR="00545B24" w:rsidRPr="003A694C" w:rsidTr="00D76DC8">
        <w:tc>
          <w:tcPr>
            <w:tcW w:w="4428"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 соответствие ЗД</w:t>
            </w:r>
          </w:p>
        </w:tc>
        <w:tc>
          <w:tcPr>
            <w:tcW w:w="1440" w:type="dxa"/>
          </w:tcPr>
          <w:p w:rsidR="00545B24" w:rsidRPr="008830D4" w:rsidRDefault="00AB3FA4" w:rsidP="00D76DC8">
            <w:pPr>
              <w:jc w:val="center"/>
              <w:rPr>
                <w:rFonts w:ascii="Times New Roman" w:hAnsi="Times New Roman"/>
                <w:sz w:val="24"/>
                <w:szCs w:val="24"/>
              </w:rPr>
            </w:pPr>
            <w:r>
              <w:rPr>
                <w:rFonts w:ascii="Times New Roman" w:hAnsi="Times New Roman"/>
                <w:sz w:val="24"/>
                <w:szCs w:val="24"/>
              </w:rPr>
              <w:t>2</w:t>
            </w:r>
          </w:p>
        </w:tc>
        <w:tc>
          <w:tcPr>
            <w:tcW w:w="3420" w:type="dxa"/>
          </w:tcPr>
          <w:p w:rsidR="00545B24" w:rsidRPr="008830D4" w:rsidRDefault="00545B24" w:rsidP="00D76DC8">
            <w:pPr>
              <w:jc w:val="center"/>
              <w:rPr>
                <w:rFonts w:ascii="Times New Roman" w:hAnsi="Times New Roman"/>
                <w:sz w:val="24"/>
                <w:szCs w:val="24"/>
              </w:rPr>
            </w:pPr>
            <w:r w:rsidRPr="008830D4">
              <w:rPr>
                <w:rFonts w:ascii="Times New Roman" w:hAnsi="Times New Roman"/>
                <w:sz w:val="24"/>
                <w:szCs w:val="24"/>
              </w:rPr>
              <w:t>7</w:t>
            </w:r>
          </w:p>
        </w:tc>
      </w:tr>
      <w:tr w:rsidR="00545B24" w:rsidRPr="003A694C" w:rsidTr="00D76DC8">
        <w:tc>
          <w:tcPr>
            <w:tcW w:w="4428" w:type="dxa"/>
          </w:tcPr>
          <w:p w:rsidR="00545B24" w:rsidRPr="008830D4" w:rsidRDefault="00545B24" w:rsidP="00D76DC8">
            <w:pPr>
              <w:jc w:val="both"/>
              <w:rPr>
                <w:rFonts w:ascii="Times New Roman" w:hAnsi="Times New Roman"/>
                <w:sz w:val="24"/>
                <w:szCs w:val="24"/>
              </w:rPr>
            </w:pPr>
            <w:r w:rsidRPr="008830D4">
              <w:rPr>
                <w:rFonts w:ascii="Times New Roman" w:hAnsi="Times New Roman"/>
                <w:sz w:val="24"/>
                <w:szCs w:val="24"/>
              </w:rPr>
              <w:t xml:space="preserve"> не имеют категории </w:t>
            </w:r>
          </w:p>
        </w:tc>
        <w:tc>
          <w:tcPr>
            <w:tcW w:w="1440" w:type="dxa"/>
          </w:tcPr>
          <w:p w:rsidR="00545B24" w:rsidRPr="008830D4" w:rsidRDefault="00AB3FA4" w:rsidP="00D76DC8">
            <w:pPr>
              <w:jc w:val="center"/>
              <w:rPr>
                <w:rFonts w:ascii="Times New Roman" w:hAnsi="Times New Roman"/>
                <w:sz w:val="24"/>
                <w:szCs w:val="24"/>
              </w:rPr>
            </w:pPr>
            <w:r>
              <w:rPr>
                <w:rFonts w:ascii="Times New Roman" w:hAnsi="Times New Roman"/>
                <w:sz w:val="24"/>
                <w:szCs w:val="24"/>
              </w:rPr>
              <w:t>2</w:t>
            </w:r>
          </w:p>
        </w:tc>
        <w:tc>
          <w:tcPr>
            <w:tcW w:w="3420" w:type="dxa"/>
          </w:tcPr>
          <w:p w:rsidR="00545B24" w:rsidRPr="008830D4" w:rsidRDefault="00545B24" w:rsidP="00D76DC8">
            <w:pPr>
              <w:jc w:val="center"/>
              <w:rPr>
                <w:rFonts w:ascii="Times New Roman" w:hAnsi="Times New Roman"/>
                <w:sz w:val="24"/>
                <w:szCs w:val="24"/>
              </w:rPr>
            </w:pPr>
            <w:r w:rsidRPr="008830D4">
              <w:rPr>
                <w:rFonts w:ascii="Times New Roman" w:hAnsi="Times New Roman"/>
                <w:sz w:val="24"/>
                <w:szCs w:val="24"/>
              </w:rPr>
              <w:t>7</w:t>
            </w:r>
          </w:p>
        </w:tc>
      </w:tr>
    </w:tbl>
    <w:p w:rsidR="00545B24" w:rsidRPr="0069023A"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 xml:space="preserve">                                            </w:t>
      </w:r>
    </w:p>
    <w:p w:rsidR="00545B24" w:rsidRDefault="00545B24" w:rsidP="00545B24">
      <w:pPr>
        <w:spacing w:after="0" w:line="240" w:lineRule="auto"/>
        <w:jc w:val="both"/>
        <w:rPr>
          <w:rFonts w:ascii="Times New Roman" w:hAnsi="Times New Roman"/>
          <w:sz w:val="24"/>
          <w:szCs w:val="24"/>
        </w:rPr>
      </w:pPr>
      <w:r w:rsidRPr="0069023A">
        <w:rPr>
          <w:rFonts w:ascii="Times New Roman" w:hAnsi="Times New Roman"/>
          <w:sz w:val="24"/>
          <w:szCs w:val="24"/>
        </w:rPr>
        <w:t>Система повышения квалификации руководящих и педагогических кадров  осуществлялась через аттестацию работников, курсовую подготовку, деятельность 4 школьных методических объединений учителей.</w:t>
      </w:r>
    </w:p>
    <w:p w:rsidR="00052625" w:rsidRPr="0069023A" w:rsidRDefault="00052625" w:rsidP="00545B24">
      <w:pPr>
        <w:spacing w:after="0" w:line="240" w:lineRule="auto"/>
        <w:jc w:val="both"/>
        <w:rPr>
          <w:rFonts w:ascii="Times New Roman" w:hAnsi="Times New Roman"/>
          <w:sz w:val="24"/>
          <w:szCs w:val="24"/>
        </w:rPr>
      </w:pPr>
    </w:p>
    <w:p w:rsidR="00545B24" w:rsidRPr="0069023A" w:rsidRDefault="00545B24" w:rsidP="00052625">
      <w:pPr>
        <w:spacing w:after="0" w:line="240" w:lineRule="auto"/>
        <w:jc w:val="center"/>
        <w:rPr>
          <w:rFonts w:ascii="Times New Roman" w:hAnsi="Times New Roman"/>
          <w:b/>
          <w:sz w:val="24"/>
          <w:szCs w:val="24"/>
        </w:rPr>
      </w:pPr>
      <w:r w:rsidRPr="0069023A">
        <w:rPr>
          <w:rFonts w:ascii="Times New Roman" w:hAnsi="Times New Roman"/>
          <w:b/>
          <w:sz w:val="24"/>
          <w:szCs w:val="24"/>
        </w:rPr>
        <w:t>1.10. Анализ инновационной работы школы</w:t>
      </w:r>
    </w:p>
    <w:p w:rsidR="00545B24" w:rsidRPr="0069023A" w:rsidRDefault="00545B24" w:rsidP="00545B24">
      <w:pPr>
        <w:spacing w:after="0" w:line="240" w:lineRule="auto"/>
        <w:ind w:firstLine="708"/>
        <w:jc w:val="both"/>
        <w:rPr>
          <w:rFonts w:ascii="Times New Roman" w:hAnsi="Times New Roman"/>
          <w:sz w:val="24"/>
          <w:szCs w:val="24"/>
        </w:rPr>
      </w:pPr>
      <w:r w:rsidRPr="0069023A">
        <w:rPr>
          <w:rFonts w:ascii="Times New Roman" w:hAnsi="Times New Roman"/>
          <w:sz w:val="24"/>
          <w:szCs w:val="24"/>
        </w:rPr>
        <w:t>Проект «Дополнительное образование технической направленности в сельской школе как условие стимулирования интереса к техническому творчеству и профориентации учащихся на инженерные специальности» реализуются в период 2015-20</w:t>
      </w:r>
      <w:r w:rsidR="00AB3FA4">
        <w:rPr>
          <w:rFonts w:ascii="Times New Roman" w:hAnsi="Times New Roman"/>
          <w:sz w:val="24"/>
          <w:szCs w:val="24"/>
        </w:rPr>
        <w:t>20</w:t>
      </w:r>
      <w:r w:rsidRPr="0069023A">
        <w:rPr>
          <w:rFonts w:ascii="Times New Roman" w:hAnsi="Times New Roman"/>
          <w:sz w:val="24"/>
          <w:szCs w:val="24"/>
        </w:rPr>
        <w:t xml:space="preserve"> гг. по следующим этапам:</w:t>
      </w:r>
    </w:p>
    <w:p w:rsidR="00545B24" w:rsidRPr="0069023A" w:rsidRDefault="00545B24" w:rsidP="00545B24">
      <w:pPr>
        <w:pStyle w:val="a9"/>
        <w:spacing w:after="0" w:line="240" w:lineRule="auto"/>
        <w:ind w:left="0" w:firstLine="720"/>
        <w:jc w:val="both"/>
        <w:rPr>
          <w:rFonts w:ascii="Times New Roman" w:hAnsi="Times New Roman"/>
          <w:i w:val="0"/>
          <w:sz w:val="24"/>
          <w:szCs w:val="24"/>
          <w:lang w:val="ru-RU"/>
        </w:rPr>
      </w:pPr>
      <w:r w:rsidRPr="0069023A">
        <w:rPr>
          <w:rFonts w:ascii="Times New Roman" w:hAnsi="Times New Roman"/>
          <w:i w:val="0"/>
          <w:sz w:val="24"/>
          <w:szCs w:val="24"/>
          <w:lang w:val="ru-RU"/>
        </w:rPr>
        <w:t xml:space="preserve">Организационно-проектировочный этап (2015 год). Предполагал создание условий для активизации, содержательного обогащения и систематизации деятельности педагогического коллектива, органов детского самоуправления и родительской общественности по вовлечению их в инновационную деятельность. </w:t>
      </w:r>
    </w:p>
    <w:p w:rsidR="00545B24" w:rsidRPr="0069023A" w:rsidRDefault="00545B24" w:rsidP="00545B24">
      <w:pPr>
        <w:pStyle w:val="a9"/>
        <w:spacing w:after="0" w:line="240" w:lineRule="auto"/>
        <w:ind w:left="0" w:firstLine="720"/>
        <w:jc w:val="both"/>
        <w:rPr>
          <w:rFonts w:ascii="Times New Roman" w:hAnsi="Times New Roman"/>
          <w:i w:val="0"/>
          <w:sz w:val="24"/>
          <w:szCs w:val="24"/>
          <w:lang w:val="ru-RU"/>
        </w:rPr>
      </w:pPr>
      <w:r w:rsidRPr="0069023A">
        <w:rPr>
          <w:rFonts w:ascii="Times New Roman" w:hAnsi="Times New Roman"/>
          <w:i w:val="0"/>
          <w:sz w:val="24"/>
          <w:szCs w:val="24"/>
          <w:lang w:val="ru-RU"/>
        </w:rPr>
        <w:t xml:space="preserve">Результатом реализации данного этапа стало создание модели сетевого взаимодействия. Основными партнёрами нашей школы стали: Образовательный центр ЧТПЗ, МАОУ СОШ «Лицей № 21», Первоуральский металлургический колледж, «Политехникум», ПМАОУ </w:t>
      </w:r>
      <w:proofErr w:type="gramStart"/>
      <w:r w:rsidRPr="0069023A">
        <w:rPr>
          <w:rFonts w:ascii="Times New Roman" w:hAnsi="Times New Roman"/>
          <w:i w:val="0"/>
          <w:sz w:val="24"/>
          <w:szCs w:val="24"/>
          <w:lang w:val="ru-RU"/>
        </w:rPr>
        <w:t>ДО</w:t>
      </w:r>
      <w:proofErr w:type="gramEnd"/>
      <w:r w:rsidRPr="0069023A">
        <w:rPr>
          <w:rFonts w:ascii="Times New Roman" w:hAnsi="Times New Roman"/>
          <w:i w:val="0"/>
          <w:sz w:val="24"/>
          <w:szCs w:val="24"/>
          <w:lang w:val="ru-RU"/>
        </w:rPr>
        <w:t xml:space="preserve"> </w:t>
      </w:r>
      <w:proofErr w:type="gramStart"/>
      <w:r w:rsidRPr="0069023A">
        <w:rPr>
          <w:rFonts w:ascii="Times New Roman" w:hAnsi="Times New Roman"/>
          <w:i w:val="0"/>
          <w:sz w:val="24"/>
          <w:szCs w:val="24"/>
          <w:lang w:val="ru-RU"/>
        </w:rPr>
        <w:t>Центр</w:t>
      </w:r>
      <w:proofErr w:type="gramEnd"/>
      <w:r w:rsidRPr="0069023A">
        <w:rPr>
          <w:rFonts w:ascii="Times New Roman" w:hAnsi="Times New Roman"/>
          <w:i w:val="0"/>
          <w:sz w:val="24"/>
          <w:szCs w:val="24"/>
          <w:lang w:val="ru-RU"/>
        </w:rPr>
        <w:t xml:space="preserve"> детского творчества, МАОУ СОШ «</w:t>
      </w:r>
      <w:proofErr w:type="spellStart"/>
      <w:r w:rsidRPr="0069023A">
        <w:rPr>
          <w:rFonts w:ascii="Times New Roman" w:hAnsi="Times New Roman"/>
          <w:i w:val="0"/>
          <w:sz w:val="24"/>
          <w:szCs w:val="24"/>
          <w:lang w:val="ru-RU"/>
        </w:rPr>
        <w:t>Еврогимназия</w:t>
      </w:r>
      <w:proofErr w:type="spellEnd"/>
      <w:r w:rsidRPr="0069023A">
        <w:rPr>
          <w:rFonts w:ascii="Times New Roman" w:hAnsi="Times New Roman"/>
          <w:i w:val="0"/>
          <w:sz w:val="24"/>
          <w:szCs w:val="24"/>
          <w:lang w:val="ru-RU"/>
        </w:rPr>
        <w:t>».</w:t>
      </w:r>
    </w:p>
    <w:p w:rsidR="00545B24" w:rsidRPr="0069023A" w:rsidRDefault="00545B24" w:rsidP="00545B24">
      <w:pPr>
        <w:pStyle w:val="a9"/>
        <w:spacing w:after="0" w:line="240" w:lineRule="auto"/>
        <w:ind w:left="0" w:firstLine="720"/>
        <w:jc w:val="both"/>
        <w:rPr>
          <w:rFonts w:ascii="Times New Roman" w:hAnsi="Times New Roman"/>
          <w:i w:val="0"/>
          <w:sz w:val="24"/>
          <w:szCs w:val="24"/>
          <w:lang w:val="ru-RU"/>
        </w:rPr>
      </w:pPr>
      <w:r w:rsidRPr="0069023A">
        <w:rPr>
          <w:rFonts w:ascii="Times New Roman" w:hAnsi="Times New Roman"/>
          <w:i w:val="0"/>
          <w:sz w:val="24"/>
          <w:szCs w:val="24"/>
          <w:lang w:val="ru-RU"/>
        </w:rPr>
        <w:t>Также</w:t>
      </w:r>
    </w:p>
    <w:p w:rsidR="00545B24" w:rsidRPr="0069023A" w:rsidRDefault="00545B24" w:rsidP="00545B24">
      <w:pPr>
        <w:pStyle w:val="a7"/>
        <w:spacing w:before="0" w:beforeAutospacing="0" w:after="0" w:afterAutospacing="0"/>
        <w:ind w:firstLine="720"/>
        <w:jc w:val="both"/>
      </w:pPr>
      <w:r w:rsidRPr="0069023A">
        <w:t xml:space="preserve">- разработаны программы дополнительного образования детей и организованы занятия по направлениям робототехника, металлообработка, конструирование; </w:t>
      </w:r>
    </w:p>
    <w:p w:rsidR="00545B24" w:rsidRPr="0069023A" w:rsidRDefault="00545B24" w:rsidP="00545B24">
      <w:pPr>
        <w:pStyle w:val="a7"/>
        <w:spacing w:before="0" w:beforeAutospacing="0" w:after="0" w:afterAutospacing="0"/>
        <w:ind w:firstLine="720"/>
        <w:jc w:val="both"/>
      </w:pPr>
      <w:r w:rsidRPr="0069023A">
        <w:lastRenderedPageBreak/>
        <w:t xml:space="preserve">- педагоги прошли повышение квалификации по образовательным программам в ИРО,  педагоги и учащиеся стали активными участниками семинаров, </w:t>
      </w:r>
      <w:proofErr w:type="spellStart"/>
      <w:r w:rsidRPr="0069023A">
        <w:t>квестов</w:t>
      </w:r>
      <w:proofErr w:type="spellEnd"/>
      <w:r w:rsidRPr="0069023A">
        <w:t xml:space="preserve"> и т.п., организованных лицеем № 21, Центром детского творчества. </w:t>
      </w:r>
    </w:p>
    <w:p w:rsidR="00545B24" w:rsidRPr="0069023A" w:rsidRDefault="00545B24" w:rsidP="00545B24">
      <w:pPr>
        <w:pStyle w:val="a7"/>
        <w:spacing w:before="0" w:beforeAutospacing="0" w:after="0" w:afterAutospacing="0"/>
        <w:ind w:firstLine="720"/>
        <w:jc w:val="both"/>
      </w:pPr>
      <w:r w:rsidRPr="0069023A">
        <w:t xml:space="preserve">Основная проблема: отсутствие финансирования – нет возможности закупить оборудование для организации занятий </w:t>
      </w:r>
      <w:proofErr w:type="spellStart"/>
      <w:r w:rsidRPr="0069023A">
        <w:t>лего</w:t>
      </w:r>
      <w:proofErr w:type="spellEnd"/>
      <w:r w:rsidRPr="0069023A">
        <w:t xml:space="preserve">-робототехникой. </w:t>
      </w:r>
    </w:p>
    <w:p w:rsidR="00545B24" w:rsidRPr="0069023A" w:rsidRDefault="00545B24" w:rsidP="00545B24">
      <w:pPr>
        <w:pStyle w:val="a7"/>
        <w:spacing w:before="0" w:beforeAutospacing="0" w:after="0" w:afterAutospacing="0"/>
        <w:ind w:firstLine="720"/>
        <w:jc w:val="both"/>
      </w:pPr>
      <w:r w:rsidRPr="0069023A">
        <w:t>В рамках взаимодействие ОЦ ПНТЗ планируется реконструкция кабинета технологии и оснащение его современными токарными и металлообрабатывающими станками.</w:t>
      </w:r>
    </w:p>
    <w:p w:rsidR="00545B24" w:rsidRPr="0069023A" w:rsidRDefault="00545B24" w:rsidP="00545B24">
      <w:pPr>
        <w:spacing w:after="0" w:line="240" w:lineRule="auto"/>
        <w:jc w:val="both"/>
        <w:rPr>
          <w:rFonts w:ascii="Times New Roman" w:hAnsi="Times New Roman"/>
          <w:b/>
          <w:sz w:val="24"/>
          <w:szCs w:val="24"/>
        </w:rPr>
      </w:pPr>
    </w:p>
    <w:p w:rsidR="00545B24" w:rsidRPr="0069023A" w:rsidRDefault="00545B24" w:rsidP="00545B24">
      <w:pPr>
        <w:numPr>
          <w:ilvl w:val="1"/>
          <w:numId w:val="6"/>
        </w:numPr>
        <w:spacing w:after="0" w:line="240" w:lineRule="auto"/>
        <w:ind w:left="567"/>
        <w:rPr>
          <w:rFonts w:ascii="Times New Roman" w:hAnsi="Times New Roman"/>
          <w:b/>
          <w:sz w:val="24"/>
          <w:szCs w:val="24"/>
        </w:rPr>
      </w:pPr>
      <w:r w:rsidRPr="0069023A">
        <w:rPr>
          <w:rFonts w:ascii="Times New Roman" w:hAnsi="Times New Roman"/>
          <w:b/>
          <w:sz w:val="24"/>
          <w:szCs w:val="24"/>
        </w:rPr>
        <w:t>Оценка библиотечно-информационного и материально-технического оснащения школы</w:t>
      </w:r>
    </w:p>
    <w:p w:rsidR="00545B24" w:rsidRPr="0069023A" w:rsidRDefault="00545B24" w:rsidP="00545B24">
      <w:pPr>
        <w:pStyle w:val="p39"/>
        <w:shd w:val="clear" w:color="auto" w:fill="FFFFFF"/>
        <w:spacing w:before="0" w:beforeAutospacing="0" w:after="0" w:afterAutospacing="0"/>
        <w:jc w:val="both"/>
        <w:rPr>
          <w:b/>
          <w:i/>
        </w:rPr>
      </w:pPr>
      <w:r w:rsidRPr="0069023A">
        <w:t xml:space="preserve">В течение </w:t>
      </w:r>
      <w:r>
        <w:t>201</w:t>
      </w:r>
      <w:r w:rsidR="00AB3FA4">
        <w:t>9</w:t>
      </w:r>
      <w:r>
        <w:t>-20</w:t>
      </w:r>
      <w:r w:rsidR="00AB3FA4">
        <w:t>20</w:t>
      </w:r>
      <w:r w:rsidRPr="0069023A">
        <w:t xml:space="preserve"> учебного года библиотека выполняла работы по предоставлению пользователям необходимого информационного материала. Библиотекарем проводились определенные мероприятия с </w:t>
      </w:r>
      <w:proofErr w:type="gramStart"/>
      <w:r w:rsidRPr="0069023A">
        <w:t>обучающимися</w:t>
      </w:r>
      <w:proofErr w:type="gramEnd"/>
      <w:r w:rsidRPr="0069023A">
        <w:t xml:space="preserve">: викторины, библиотечные уроки, конкурсы и т.п.  Библиотекарем ежемесячно </w:t>
      </w:r>
      <w:proofErr w:type="gramStart"/>
      <w:r w:rsidRPr="0069023A">
        <w:t>предоставлялся отчет</w:t>
      </w:r>
      <w:proofErr w:type="gramEnd"/>
      <w:r w:rsidRPr="0069023A">
        <w:t xml:space="preserve"> о проведенных мероприятиях. </w:t>
      </w:r>
    </w:p>
    <w:p w:rsidR="00545B24" w:rsidRPr="0069023A" w:rsidRDefault="00545B24" w:rsidP="00545B24">
      <w:pPr>
        <w:spacing w:after="0" w:line="240" w:lineRule="auto"/>
        <w:rPr>
          <w:rFonts w:ascii="Times New Roman" w:hAnsi="Times New Roman"/>
          <w:b/>
          <w:sz w:val="24"/>
          <w:szCs w:val="24"/>
        </w:rPr>
      </w:pPr>
      <w:r w:rsidRPr="0069023A">
        <w:rPr>
          <w:rFonts w:ascii="Times New Roman" w:hAnsi="Times New Roman"/>
          <w:b/>
          <w:sz w:val="24"/>
          <w:szCs w:val="24"/>
        </w:rPr>
        <w:t xml:space="preserve">1.12. Развитие материально-технической базы школы за </w:t>
      </w:r>
      <w:r>
        <w:rPr>
          <w:rFonts w:ascii="Times New Roman" w:hAnsi="Times New Roman"/>
          <w:b/>
          <w:sz w:val="24"/>
          <w:szCs w:val="24"/>
        </w:rPr>
        <w:t>201</w:t>
      </w:r>
      <w:r w:rsidR="00AB3FA4">
        <w:rPr>
          <w:rFonts w:ascii="Times New Roman" w:hAnsi="Times New Roman"/>
          <w:b/>
          <w:sz w:val="24"/>
          <w:szCs w:val="24"/>
        </w:rPr>
        <w:t>9</w:t>
      </w:r>
      <w:r>
        <w:rPr>
          <w:rFonts w:ascii="Times New Roman" w:hAnsi="Times New Roman"/>
          <w:b/>
          <w:sz w:val="24"/>
          <w:szCs w:val="24"/>
        </w:rPr>
        <w:t>-20</w:t>
      </w:r>
      <w:r w:rsidR="00AB3FA4">
        <w:rPr>
          <w:rFonts w:ascii="Times New Roman" w:hAnsi="Times New Roman"/>
          <w:b/>
          <w:sz w:val="24"/>
          <w:szCs w:val="24"/>
        </w:rPr>
        <w:t>20</w:t>
      </w:r>
      <w:r w:rsidRPr="0069023A">
        <w:rPr>
          <w:rFonts w:ascii="Times New Roman" w:hAnsi="Times New Roman"/>
          <w:b/>
          <w:sz w:val="24"/>
          <w:szCs w:val="24"/>
        </w:rPr>
        <w:t xml:space="preserve">  учебный год</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В настоящее время в школе оборудовано 14 кабинетов. Образовательный процесс в полном объеме обеспечен учебной литературой, программами по всем дисциплинам учебного плана, учебно-методическим комплексом для педагогов и обучающихся. Кабинеты физики и химии оснащены необходимым лабораторным оборудованием. </w:t>
      </w:r>
      <w:proofErr w:type="gramStart"/>
      <w:r w:rsidRPr="0069023A">
        <w:rPr>
          <w:rFonts w:ascii="Times New Roman" w:hAnsi="Times New Roman"/>
          <w:sz w:val="24"/>
          <w:szCs w:val="24"/>
        </w:rPr>
        <w:t>Кабинет информатики имеет 8 рабочих мест для обучающихся и 1 место для учителя.</w:t>
      </w:r>
      <w:proofErr w:type="gramEnd"/>
      <w:r w:rsidRPr="0069023A">
        <w:rPr>
          <w:rFonts w:ascii="Times New Roman" w:hAnsi="Times New Roman"/>
          <w:sz w:val="24"/>
          <w:szCs w:val="24"/>
        </w:rPr>
        <w:t xml:space="preserve"> В каждом учебном кабинете установлено мультимедийное оборудование. Спортивный зал в полном объеме оснащен спортивным оборудованием и инвентарем,  имеется спортивная площадка (футбольное поле, баскетбольная и волейбольная площадки, площадка для игр на воздухе, оборудованные беговая дорожка и яма для прыжков). В школе имеется столовая на 80 посадочных мест. В школе обучаются дети, проживающие в  </w:t>
      </w:r>
      <w:proofErr w:type="spellStart"/>
      <w:r w:rsidRPr="0069023A">
        <w:rPr>
          <w:rFonts w:ascii="Times New Roman" w:hAnsi="Times New Roman"/>
          <w:sz w:val="24"/>
          <w:szCs w:val="24"/>
        </w:rPr>
        <w:t>в</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с</w:t>
      </w:r>
      <w:proofErr w:type="gramStart"/>
      <w:r w:rsidRPr="0069023A">
        <w:rPr>
          <w:rFonts w:ascii="Times New Roman" w:hAnsi="Times New Roman"/>
          <w:sz w:val="24"/>
          <w:szCs w:val="24"/>
        </w:rPr>
        <w:t>.Б</w:t>
      </w:r>
      <w:proofErr w:type="gramEnd"/>
      <w:r w:rsidRPr="0069023A">
        <w:rPr>
          <w:rFonts w:ascii="Times New Roman" w:hAnsi="Times New Roman"/>
          <w:sz w:val="24"/>
          <w:szCs w:val="24"/>
        </w:rPr>
        <w:t>итимка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п.Вересовка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д.Коновалово</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д.Черемша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д.Перескачка</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д.Макарово</w:t>
      </w:r>
      <w:proofErr w:type="spellEnd"/>
      <w:r w:rsidRPr="0069023A">
        <w:rPr>
          <w:rFonts w:ascii="Times New Roman" w:hAnsi="Times New Roman"/>
          <w:sz w:val="24"/>
          <w:szCs w:val="24"/>
        </w:rPr>
        <w:t xml:space="preserve">, </w:t>
      </w:r>
      <w:proofErr w:type="spellStart"/>
      <w:r w:rsidRPr="0069023A">
        <w:rPr>
          <w:rFonts w:ascii="Times New Roman" w:hAnsi="Times New Roman"/>
          <w:sz w:val="24"/>
          <w:szCs w:val="24"/>
        </w:rPr>
        <w:t>д.Крылосово</w:t>
      </w:r>
      <w:proofErr w:type="spellEnd"/>
      <w:r w:rsidRPr="0069023A">
        <w:rPr>
          <w:rFonts w:ascii="Times New Roman" w:hAnsi="Times New Roman"/>
          <w:sz w:val="24"/>
          <w:szCs w:val="24"/>
        </w:rPr>
        <w:t xml:space="preserve">.  Осуществляется подвоз школьным автобусом обучающихся, проживающих в </w:t>
      </w:r>
      <w:proofErr w:type="spellStart"/>
      <w:r w:rsidRPr="0069023A">
        <w:rPr>
          <w:rFonts w:ascii="Times New Roman" w:hAnsi="Times New Roman"/>
          <w:sz w:val="24"/>
          <w:szCs w:val="24"/>
        </w:rPr>
        <w:t>д</w:t>
      </w:r>
      <w:proofErr w:type="gramStart"/>
      <w:r w:rsidRPr="0069023A">
        <w:rPr>
          <w:rFonts w:ascii="Times New Roman" w:hAnsi="Times New Roman"/>
          <w:sz w:val="24"/>
          <w:szCs w:val="24"/>
        </w:rPr>
        <w:t>.Ч</w:t>
      </w:r>
      <w:proofErr w:type="gramEnd"/>
      <w:r w:rsidRPr="0069023A">
        <w:rPr>
          <w:rFonts w:ascii="Times New Roman" w:hAnsi="Times New Roman"/>
          <w:sz w:val="24"/>
          <w:szCs w:val="24"/>
        </w:rPr>
        <w:t>еремша</w:t>
      </w:r>
      <w:proofErr w:type="spellEnd"/>
      <w:r w:rsidRPr="0069023A">
        <w:rPr>
          <w:rFonts w:ascii="Times New Roman" w:hAnsi="Times New Roman"/>
          <w:sz w:val="24"/>
          <w:szCs w:val="24"/>
        </w:rPr>
        <w:t xml:space="preserve"> и </w:t>
      </w:r>
      <w:proofErr w:type="spellStart"/>
      <w:r w:rsidRPr="0069023A">
        <w:rPr>
          <w:rFonts w:ascii="Times New Roman" w:hAnsi="Times New Roman"/>
          <w:sz w:val="24"/>
          <w:szCs w:val="24"/>
        </w:rPr>
        <w:t>д.Перескачка</w:t>
      </w:r>
      <w:proofErr w:type="spellEnd"/>
      <w:r w:rsidRPr="0069023A">
        <w:rPr>
          <w:rFonts w:ascii="Times New Roman" w:hAnsi="Times New Roman"/>
          <w:sz w:val="24"/>
          <w:szCs w:val="24"/>
        </w:rPr>
        <w:t xml:space="preserve">, в </w:t>
      </w:r>
      <w:proofErr w:type="spellStart"/>
      <w:r w:rsidRPr="0069023A">
        <w:rPr>
          <w:rFonts w:ascii="Times New Roman" w:hAnsi="Times New Roman"/>
          <w:sz w:val="24"/>
          <w:szCs w:val="24"/>
        </w:rPr>
        <w:t>д.Крылосово</w:t>
      </w:r>
      <w:proofErr w:type="spellEnd"/>
      <w:r w:rsidRPr="0069023A">
        <w:rPr>
          <w:rFonts w:ascii="Times New Roman" w:hAnsi="Times New Roman"/>
          <w:sz w:val="24"/>
          <w:szCs w:val="24"/>
        </w:rPr>
        <w:t>.</w:t>
      </w:r>
    </w:p>
    <w:p w:rsidR="00545B24" w:rsidRPr="0069023A" w:rsidRDefault="00545B24" w:rsidP="00545B24">
      <w:pPr>
        <w:spacing w:after="0" w:line="240" w:lineRule="auto"/>
        <w:ind w:firstLine="567"/>
        <w:jc w:val="both"/>
        <w:rPr>
          <w:rFonts w:ascii="Times New Roman" w:hAnsi="Times New Roman"/>
          <w:sz w:val="24"/>
          <w:szCs w:val="24"/>
        </w:rPr>
      </w:pPr>
      <w:r w:rsidRPr="0069023A">
        <w:rPr>
          <w:rFonts w:ascii="Times New Roman" w:hAnsi="Times New Roman"/>
          <w:sz w:val="24"/>
          <w:szCs w:val="24"/>
        </w:rPr>
        <w:t>В 201</w:t>
      </w:r>
      <w:r w:rsidR="00AB3FA4">
        <w:rPr>
          <w:rFonts w:ascii="Times New Roman" w:hAnsi="Times New Roman"/>
          <w:sz w:val="24"/>
          <w:szCs w:val="24"/>
        </w:rPr>
        <w:t>9</w:t>
      </w:r>
      <w:r w:rsidRPr="0069023A">
        <w:rPr>
          <w:rFonts w:ascii="Times New Roman" w:hAnsi="Times New Roman"/>
          <w:sz w:val="24"/>
          <w:szCs w:val="24"/>
        </w:rPr>
        <w:t xml:space="preserve"> году  был отремонтирован спортивный зал, приобретено новое оборудование для уроков физической культуры и занятий дополнительного образования детей спортивной направленности. Открыты два новых кабинета: кабинет английского языка, кабинет начальных классов. </w:t>
      </w:r>
    </w:p>
    <w:p w:rsidR="00545B24" w:rsidRPr="0069023A" w:rsidRDefault="00545B24" w:rsidP="00545B24">
      <w:pPr>
        <w:spacing w:after="0" w:line="240" w:lineRule="auto"/>
        <w:ind w:firstLine="567"/>
        <w:jc w:val="both"/>
        <w:rPr>
          <w:rFonts w:ascii="Times New Roman" w:hAnsi="Times New Roman"/>
          <w:b/>
          <w:sz w:val="24"/>
          <w:szCs w:val="24"/>
        </w:rPr>
      </w:pPr>
      <w:r w:rsidRPr="0069023A">
        <w:rPr>
          <w:rFonts w:ascii="Times New Roman" w:hAnsi="Times New Roman"/>
          <w:sz w:val="24"/>
          <w:szCs w:val="24"/>
        </w:rPr>
        <w:t>В МБОУ ООШ № 40 постоянно совершенствуется материально-техническая база кабинетов, в т. ч. оснащение современной учебной мебелью, компьютерной и проекционной техникой, создана единая школьная локальная сеть (</w:t>
      </w:r>
      <w:proofErr w:type="spellStart"/>
      <w:r w:rsidRPr="0069023A">
        <w:rPr>
          <w:rFonts w:ascii="Times New Roman" w:hAnsi="Times New Roman"/>
          <w:sz w:val="24"/>
          <w:szCs w:val="24"/>
          <w:lang w:val="en-US"/>
        </w:rPr>
        <w:t>WiFi</w:t>
      </w:r>
      <w:proofErr w:type="spellEnd"/>
      <w:r w:rsidRPr="0069023A">
        <w:rPr>
          <w:rFonts w:ascii="Times New Roman" w:hAnsi="Times New Roman"/>
          <w:sz w:val="24"/>
          <w:szCs w:val="24"/>
        </w:rPr>
        <w:t>), включающая все кабинет школы, с выходом в Интернет.</w:t>
      </w:r>
    </w:p>
    <w:p w:rsidR="00545B24" w:rsidRPr="0069023A" w:rsidRDefault="00545B24" w:rsidP="00545B24">
      <w:pPr>
        <w:spacing w:after="0" w:line="240" w:lineRule="auto"/>
        <w:rPr>
          <w:rFonts w:ascii="Times New Roman" w:hAnsi="Times New Roman"/>
          <w:b/>
          <w:sz w:val="24"/>
          <w:szCs w:val="24"/>
        </w:rPr>
      </w:pPr>
      <w:r w:rsidRPr="0069023A">
        <w:rPr>
          <w:rFonts w:ascii="Times New Roman" w:hAnsi="Times New Roman"/>
          <w:b/>
          <w:sz w:val="24"/>
          <w:szCs w:val="24"/>
        </w:rPr>
        <w:t>1.13. Финансово-экономическая деятельность школы</w:t>
      </w:r>
    </w:p>
    <w:p w:rsidR="00545B24" w:rsidRPr="004B1BBD" w:rsidRDefault="00545B24" w:rsidP="00545B24">
      <w:pPr>
        <w:spacing w:after="0" w:line="240" w:lineRule="auto"/>
        <w:ind w:firstLine="708"/>
        <w:jc w:val="both"/>
        <w:rPr>
          <w:rFonts w:ascii="Times New Roman" w:hAnsi="Times New Roman"/>
          <w:sz w:val="24"/>
          <w:szCs w:val="24"/>
        </w:rPr>
      </w:pPr>
      <w:r w:rsidRPr="004B1BBD">
        <w:rPr>
          <w:rFonts w:ascii="Times New Roman" w:hAnsi="Times New Roman"/>
          <w:sz w:val="24"/>
          <w:szCs w:val="24"/>
        </w:rPr>
        <w:t>С целью реализации задач, стоящих перед школой на выполнение муниципального задания, в 201</w:t>
      </w:r>
      <w:r w:rsidR="00052625">
        <w:rPr>
          <w:rFonts w:ascii="Times New Roman" w:hAnsi="Times New Roman"/>
          <w:sz w:val="24"/>
          <w:szCs w:val="24"/>
        </w:rPr>
        <w:t>9</w:t>
      </w:r>
      <w:bookmarkStart w:id="1" w:name="_GoBack"/>
      <w:bookmarkEnd w:id="1"/>
      <w:r w:rsidRPr="004B1BBD">
        <w:rPr>
          <w:rFonts w:ascii="Times New Roman" w:hAnsi="Times New Roman"/>
          <w:sz w:val="24"/>
          <w:szCs w:val="24"/>
        </w:rPr>
        <w:t xml:space="preserve"> году выделено за счет средств областного бюджета –12518,50 руб., за счет средств местного бюджета – 6222,50, целевые субсидии за счет средств местного бюджета и областного бюджета – 12690,94, поступления от приносящей доход деятельности – 596,77. </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годовой бюджет- 32028,71 тыс. р.</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расходы на заработную плату – 10374,70 тыс. р.</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начисления на з/</w:t>
      </w:r>
      <w:proofErr w:type="gramStart"/>
      <w:r w:rsidRPr="004B1BBD">
        <w:rPr>
          <w:rFonts w:ascii="Times New Roman" w:hAnsi="Times New Roman"/>
          <w:sz w:val="24"/>
          <w:szCs w:val="24"/>
        </w:rPr>
        <w:t>п</w:t>
      </w:r>
      <w:proofErr w:type="gramEnd"/>
      <w:r w:rsidRPr="004B1BBD">
        <w:rPr>
          <w:rFonts w:ascii="Times New Roman" w:hAnsi="Times New Roman"/>
          <w:sz w:val="24"/>
          <w:szCs w:val="24"/>
        </w:rPr>
        <w:t xml:space="preserve"> – 2859,40 тыс. р.</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услуги связи – 66,6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аренда помещения – 76,9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коммунальные услуги – 1391,7 тыс. р.</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услуги по содержанию имущества – 294,8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прочие услуги – 722,3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оплата транспортного налога, налога на имущество – 161,8</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lastRenderedPageBreak/>
        <w:t xml:space="preserve">- на питание </w:t>
      </w:r>
      <w:proofErr w:type="gramStart"/>
      <w:r w:rsidRPr="004B1BBD">
        <w:rPr>
          <w:rFonts w:ascii="Times New Roman" w:hAnsi="Times New Roman"/>
          <w:sz w:val="24"/>
          <w:szCs w:val="24"/>
        </w:rPr>
        <w:t>обучающихся</w:t>
      </w:r>
      <w:proofErr w:type="gramEnd"/>
      <w:r w:rsidRPr="004B1BBD">
        <w:rPr>
          <w:rFonts w:ascii="Times New Roman" w:hAnsi="Times New Roman"/>
          <w:sz w:val="24"/>
          <w:szCs w:val="24"/>
        </w:rPr>
        <w:t xml:space="preserve"> – 1214,0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приобретение основных средств – 620,8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в том числе на учебники – 542,6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в том числе на учебное оборудование – 78,2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приобретение материальных запасов – 376,6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на бензин для подвоза детей – 621,4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Платные услуги – 534,9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Доля ФОТ в бюджете – 41 %</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Доля ФОТ учителей – 33%</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Размер стимулирующей части ФОТ – 30%</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Доля педагогов – 66%</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Общая балансовая стоимость имущества – 24,7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С целью обеспечения выполнения требований к санитарно-</w:t>
      </w:r>
      <w:proofErr w:type="spellStart"/>
      <w:r w:rsidRPr="004B1BBD">
        <w:rPr>
          <w:rFonts w:ascii="Times New Roman" w:hAnsi="Times New Roman"/>
          <w:sz w:val="24"/>
          <w:szCs w:val="24"/>
        </w:rPr>
        <w:t>бытьвым</w:t>
      </w:r>
      <w:proofErr w:type="spellEnd"/>
      <w:r w:rsidRPr="004B1BBD">
        <w:rPr>
          <w:rFonts w:ascii="Times New Roman" w:hAnsi="Times New Roman"/>
          <w:sz w:val="24"/>
          <w:szCs w:val="24"/>
        </w:rPr>
        <w:t xml:space="preserve"> условиям и охране здоровья учащихся и сотрудников проводились следующие виды работ:</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дератизация, дезинсекция помещений, </w:t>
      </w:r>
      <w:proofErr w:type="spellStart"/>
      <w:r w:rsidRPr="004B1BBD">
        <w:rPr>
          <w:rFonts w:ascii="Times New Roman" w:hAnsi="Times New Roman"/>
          <w:sz w:val="24"/>
          <w:szCs w:val="24"/>
        </w:rPr>
        <w:t>акарицидная</w:t>
      </w:r>
      <w:proofErr w:type="spellEnd"/>
      <w:r w:rsidRPr="004B1BBD">
        <w:rPr>
          <w:rFonts w:ascii="Times New Roman" w:hAnsi="Times New Roman"/>
          <w:sz w:val="24"/>
          <w:szCs w:val="24"/>
        </w:rPr>
        <w:t xml:space="preserve"> обработка участка – 46,9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обслуживание противопожарной сигнализации – 9,9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обслуживание «тревожной кнопки» и охрана кабинетов – 4,8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вывоз твердых бытовых отходов – 23,4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Так же за счет местного и областного бюджетов осуществлялись следующие мероприятия:</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медицинское обслуживание сотрудников – 91,7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замеры СЭС – 30,4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 заправка и ремонт оргтехники – 25,6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Расходы на ремонт 2018 года</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наружное освещение – 85,2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капитальный ремонт кровли – 2919,5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капитальный ремонт фасада – 2771,0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замену окон – 853,0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капитальный ремонт санузлов – 135,0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устройство ограждений – 1625,1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ремонт </w:t>
      </w:r>
      <w:proofErr w:type="spellStart"/>
      <w:r w:rsidRPr="004B1BBD">
        <w:rPr>
          <w:rFonts w:ascii="Times New Roman" w:hAnsi="Times New Roman"/>
          <w:sz w:val="24"/>
          <w:szCs w:val="24"/>
        </w:rPr>
        <w:t>шамбо</w:t>
      </w:r>
      <w:proofErr w:type="spellEnd"/>
      <w:r w:rsidRPr="004B1BBD">
        <w:rPr>
          <w:rFonts w:ascii="Times New Roman" w:hAnsi="Times New Roman"/>
          <w:sz w:val="24"/>
          <w:szCs w:val="24"/>
        </w:rPr>
        <w:t xml:space="preserve"> – 26,9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устройство дополнительного </w:t>
      </w:r>
      <w:proofErr w:type="spellStart"/>
      <w:r w:rsidRPr="004B1BBD">
        <w:rPr>
          <w:rFonts w:ascii="Times New Roman" w:hAnsi="Times New Roman"/>
          <w:sz w:val="24"/>
          <w:szCs w:val="24"/>
        </w:rPr>
        <w:t>коридара</w:t>
      </w:r>
      <w:proofErr w:type="spellEnd"/>
      <w:r w:rsidRPr="004B1BBD">
        <w:rPr>
          <w:rFonts w:ascii="Times New Roman" w:hAnsi="Times New Roman"/>
          <w:sz w:val="24"/>
          <w:szCs w:val="24"/>
        </w:rPr>
        <w:t xml:space="preserve"> и дверного проема в кабинете № 6 (дополнительные работы по созданию новых мест) – 98,1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организацию мероприятий по созданию новых мест – 382,8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организацию мероприятий по созданию новых мест – 893,3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проектно-сметную документацию к капитальному ремонту зданий – 325,6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проведение экспертизы локального сметного расчета по новым сметам – 33,0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Прочие расходы</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организацию физической охраны – 325,6 </w:t>
      </w:r>
      <w:proofErr w:type="spellStart"/>
      <w:r w:rsidRPr="004B1BBD">
        <w:rPr>
          <w:rFonts w:ascii="Times New Roman" w:hAnsi="Times New Roman"/>
          <w:sz w:val="24"/>
          <w:szCs w:val="24"/>
        </w:rPr>
        <w:t>тыс.р</w:t>
      </w:r>
      <w:proofErr w:type="spellEnd"/>
      <w:r w:rsidRPr="004B1BBD">
        <w:rPr>
          <w:rFonts w:ascii="Times New Roman" w:hAnsi="Times New Roman"/>
          <w:sz w:val="24"/>
          <w:szCs w:val="24"/>
        </w:rPr>
        <w:t>.</w:t>
      </w:r>
    </w:p>
    <w:p w:rsidR="00545B24" w:rsidRPr="004B1BBD" w:rsidRDefault="00545B24" w:rsidP="00545B24">
      <w:pPr>
        <w:spacing w:after="0" w:line="240" w:lineRule="auto"/>
        <w:jc w:val="both"/>
        <w:rPr>
          <w:rFonts w:ascii="Times New Roman" w:hAnsi="Times New Roman"/>
          <w:sz w:val="24"/>
          <w:szCs w:val="24"/>
        </w:rPr>
      </w:pPr>
      <w:r w:rsidRPr="004B1BBD">
        <w:rPr>
          <w:rFonts w:ascii="Times New Roman" w:hAnsi="Times New Roman"/>
          <w:sz w:val="24"/>
          <w:szCs w:val="24"/>
        </w:rPr>
        <w:t xml:space="preserve">Субсидии на приобретение оборудования для уличных спортивных площадок – 190,3 </w:t>
      </w:r>
      <w:proofErr w:type="spellStart"/>
      <w:r w:rsidRPr="004B1BBD">
        <w:rPr>
          <w:rFonts w:ascii="Times New Roman" w:hAnsi="Times New Roman"/>
          <w:sz w:val="24"/>
          <w:szCs w:val="24"/>
        </w:rPr>
        <w:t>тыс</w:t>
      </w:r>
      <w:proofErr w:type="gramStart"/>
      <w:r w:rsidRPr="004B1BBD">
        <w:rPr>
          <w:rFonts w:ascii="Times New Roman" w:hAnsi="Times New Roman"/>
          <w:sz w:val="24"/>
          <w:szCs w:val="24"/>
        </w:rPr>
        <w:t>.р</w:t>
      </w:r>
      <w:proofErr w:type="spellEnd"/>
      <w:proofErr w:type="gramEnd"/>
    </w:p>
    <w:p w:rsidR="00545B24" w:rsidRPr="004B1BBD" w:rsidRDefault="00545B24" w:rsidP="00545B24">
      <w:pPr>
        <w:spacing w:after="0" w:line="240" w:lineRule="auto"/>
        <w:rPr>
          <w:rFonts w:ascii="Times New Roman" w:hAnsi="Times New Roman"/>
          <w:b/>
          <w:color w:val="002060"/>
          <w:sz w:val="24"/>
          <w:szCs w:val="24"/>
        </w:rPr>
      </w:pPr>
      <w:r w:rsidRPr="004B1BBD">
        <w:rPr>
          <w:rFonts w:ascii="Times New Roman" w:hAnsi="Times New Roman"/>
          <w:sz w:val="24"/>
          <w:szCs w:val="24"/>
        </w:rPr>
        <w:t>Выделение и расходование всех денежных средств осуществлялось согласно утвержденному плану финансово – хозяйственной деятельности на 201</w:t>
      </w:r>
      <w:r w:rsidR="00AB3FA4">
        <w:rPr>
          <w:rFonts w:ascii="Times New Roman" w:hAnsi="Times New Roman"/>
          <w:sz w:val="24"/>
          <w:szCs w:val="24"/>
        </w:rPr>
        <w:t>9</w:t>
      </w:r>
      <w:r w:rsidRPr="004B1BBD">
        <w:rPr>
          <w:rFonts w:ascii="Times New Roman" w:hAnsi="Times New Roman"/>
          <w:sz w:val="24"/>
          <w:szCs w:val="24"/>
        </w:rPr>
        <w:t xml:space="preserve"> г. и на 20</w:t>
      </w:r>
      <w:r w:rsidR="00AB3FA4">
        <w:rPr>
          <w:rFonts w:ascii="Times New Roman" w:hAnsi="Times New Roman"/>
          <w:sz w:val="24"/>
          <w:szCs w:val="24"/>
        </w:rPr>
        <w:t>20</w:t>
      </w:r>
      <w:r w:rsidRPr="004B1BBD">
        <w:rPr>
          <w:rFonts w:ascii="Times New Roman" w:hAnsi="Times New Roman"/>
          <w:sz w:val="24"/>
          <w:szCs w:val="24"/>
        </w:rPr>
        <w:t xml:space="preserve"> г.</w:t>
      </w:r>
    </w:p>
    <w:p w:rsidR="00545B24" w:rsidRPr="0069023A" w:rsidRDefault="00545B24" w:rsidP="00545B24">
      <w:pPr>
        <w:spacing w:after="0" w:line="240" w:lineRule="auto"/>
        <w:rPr>
          <w:rFonts w:ascii="Times New Roman" w:hAnsi="Times New Roman"/>
          <w:b/>
          <w:sz w:val="24"/>
          <w:szCs w:val="24"/>
        </w:rPr>
      </w:pPr>
    </w:p>
    <w:p w:rsidR="00545B24" w:rsidRPr="0069023A" w:rsidRDefault="00545B24" w:rsidP="00545B24">
      <w:pPr>
        <w:numPr>
          <w:ilvl w:val="0"/>
          <w:numId w:val="6"/>
        </w:numPr>
        <w:spacing w:after="0" w:line="240" w:lineRule="auto"/>
        <w:jc w:val="both"/>
        <w:rPr>
          <w:rFonts w:ascii="Times New Roman" w:hAnsi="Times New Roman"/>
          <w:b/>
          <w:sz w:val="24"/>
          <w:szCs w:val="24"/>
        </w:rPr>
      </w:pPr>
      <w:r w:rsidRPr="0069023A">
        <w:rPr>
          <w:rFonts w:ascii="Times New Roman" w:hAnsi="Times New Roman"/>
          <w:b/>
          <w:sz w:val="24"/>
          <w:szCs w:val="24"/>
        </w:rPr>
        <w:t xml:space="preserve">Результаты анализа показателей </w:t>
      </w:r>
      <w:proofErr w:type="spellStart"/>
      <w:r w:rsidRPr="0069023A">
        <w:rPr>
          <w:rFonts w:ascii="Times New Roman" w:hAnsi="Times New Roman"/>
          <w:b/>
          <w:sz w:val="24"/>
          <w:szCs w:val="24"/>
        </w:rPr>
        <w:t>самообследования</w:t>
      </w:r>
      <w:proofErr w:type="spellEnd"/>
      <w:r w:rsidRPr="0069023A">
        <w:rPr>
          <w:rFonts w:ascii="Times New Roman" w:hAnsi="Times New Roman"/>
          <w:b/>
          <w:sz w:val="24"/>
          <w:szCs w:val="24"/>
        </w:rPr>
        <w:t>:</w:t>
      </w:r>
    </w:p>
    <w:p w:rsidR="00545B24" w:rsidRPr="0069023A" w:rsidRDefault="00545B24" w:rsidP="00545B24">
      <w:pPr>
        <w:spacing w:after="0" w:line="240" w:lineRule="auto"/>
        <w:jc w:val="both"/>
        <w:rPr>
          <w:rFonts w:ascii="Times New Roman" w:hAnsi="Times New Roman"/>
          <w:b/>
          <w:sz w:val="24"/>
          <w:szCs w:val="24"/>
        </w:rPr>
      </w:pPr>
      <w:r w:rsidRPr="0069023A">
        <w:rPr>
          <w:rFonts w:ascii="Times New Roman" w:hAnsi="Times New Roman"/>
          <w:sz w:val="24"/>
          <w:szCs w:val="24"/>
        </w:rPr>
        <w:t>Общие выводы:</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В основном поставленные задачи на </w:t>
      </w:r>
      <w:r>
        <w:rPr>
          <w:rFonts w:ascii="Times New Roman" w:hAnsi="Times New Roman"/>
          <w:sz w:val="24"/>
          <w:szCs w:val="24"/>
        </w:rPr>
        <w:t>201</w:t>
      </w:r>
      <w:r w:rsidR="00AB3FA4">
        <w:rPr>
          <w:rFonts w:ascii="Times New Roman" w:hAnsi="Times New Roman"/>
          <w:sz w:val="24"/>
          <w:szCs w:val="24"/>
        </w:rPr>
        <w:t>9</w:t>
      </w:r>
      <w:r>
        <w:rPr>
          <w:rFonts w:ascii="Times New Roman" w:hAnsi="Times New Roman"/>
          <w:sz w:val="24"/>
          <w:szCs w:val="24"/>
        </w:rPr>
        <w:t>-20</w:t>
      </w:r>
      <w:r w:rsidR="00AB3FA4">
        <w:rPr>
          <w:rFonts w:ascii="Times New Roman" w:hAnsi="Times New Roman"/>
          <w:sz w:val="24"/>
          <w:szCs w:val="24"/>
        </w:rPr>
        <w:t>20</w:t>
      </w:r>
      <w:r w:rsidRPr="0069023A">
        <w:rPr>
          <w:rFonts w:ascii="Times New Roman" w:hAnsi="Times New Roman"/>
          <w:sz w:val="24"/>
          <w:szCs w:val="24"/>
        </w:rPr>
        <w:t xml:space="preserve"> учебный год выполнены.</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методическую помощь учителям.</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lastRenderedPageBreak/>
        <w:t xml:space="preserve">Повысился профессиональный уровень педагогического коллектива. Возросла творческая активность учителей. Внедрены в образовательный процесс личностно ориентированные, </w:t>
      </w:r>
      <w:proofErr w:type="spellStart"/>
      <w:r w:rsidRPr="0069023A">
        <w:rPr>
          <w:rFonts w:ascii="Times New Roman" w:hAnsi="Times New Roman"/>
          <w:sz w:val="24"/>
          <w:szCs w:val="24"/>
        </w:rPr>
        <w:t>здоровьесберегающие</w:t>
      </w:r>
      <w:proofErr w:type="spellEnd"/>
      <w:r w:rsidRPr="0069023A">
        <w:rPr>
          <w:rFonts w:ascii="Times New Roman" w:hAnsi="Times New Roman"/>
          <w:sz w:val="24"/>
          <w:szCs w:val="24"/>
        </w:rPr>
        <w:t xml:space="preserve">, информационно-коммуникативные технологии. Показатели успеваемости в школе достаточные и стабильные. </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спецкурсы, факультативы,  и дополнительное образование позволило повысить воспитательный потенциал уроков и мероприятий, что положительно отразилось на качестве образования.</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       Наряду с имеющимися положительными результатами в работе имеются недостатки:</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Недостаточно разнообразны формы и  технологии работы с учащимися школы, мотивированными на учебу;</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недостаточный уровень умений и навыков самоанализа своей деятельности у учителей и учащихся.</w:t>
      </w:r>
    </w:p>
    <w:p w:rsidR="00545B24" w:rsidRPr="0069023A" w:rsidRDefault="00545B24" w:rsidP="00545B24">
      <w:pPr>
        <w:pStyle w:val="a3"/>
        <w:ind w:firstLine="567"/>
        <w:jc w:val="both"/>
        <w:rPr>
          <w:rFonts w:ascii="Times New Roman" w:hAnsi="Times New Roman"/>
          <w:i/>
          <w:sz w:val="24"/>
          <w:szCs w:val="24"/>
        </w:rPr>
      </w:pPr>
      <w:r w:rsidRPr="0069023A">
        <w:rPr>
          <w:rFonts w:ascii="Times New Roman" w:hAnsi="Times New Roman"/>
          <w:i/>
          <w:sz w:val="24"/>
          <w:szCs w:val="24"/>
        </w:rPr>
        <w:t>Задачи школы на 20</w:t>
      </w:r>
      <w:r w:rsidR="00AB3FA4">
        <w:rPr>
          <w:rFonts w:ascii="Times New Roman" w:hAnsi="Times New Roman"/>
          <w:i/>
          <w:sz w:val="24"/>
          <w:szCs w:val="24"/>
        </w:rPr>
        <w:t>20</w:t>
      </w:r>
      <w:r>
        <w:rPr>
          <w:rFonts w:ascii="Times New Roman" w:hAnsi="Times New Roman"/>
          <w:i/>
          <w:sz w:val="24"/>
          <w:szCs w:val="24"/>
        </w:rPr>
        <w:t>-20</w:t>
      </w:r>
      <w:r w:rsidR="00AB3FA4">
        <w:rPr>
          <w:rFonts w:ascii="Times New Roman" w:hAnsi="Times New Roman"/>
          <w:i/>
          <w:sz w:val="24"/>
          <w:szCs w:val="24"/>
        </w:rPr>
        <w:t>21</w:t>
      </w:r>
      <w:r w:rsidRPr="0069023A">
        <w:rPr>
          <w:rFonts w:ascii="Times New Roman" w:hAnsi="Times New Roman"/>
          <w:i/>
          <w:sz w:val="24"/>
          <w:szCs w:val="24"/>
        </w:rPr>
        <w:t xml:space="preserve"> учебный год:</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2.Повысить качество образовательного процесса </w:t>
      </w:r>
      <w:proofErr w:type="gramStart"/>
      <w:r w:rsidRPr="0069023A">
        <w:rPr>
          <w:rFonts w:ascii="Times New Roman" w:hAnsi="Times New Roman"/>
          <w:sz w:val="24"/>
          <w:szCs w:val="24"/>
        </w:rPr>
        <w:t>через</w:t>
      </w:r>
      <w:proofErr w:type="gramEnd"/>
      <w:r w:rsidRPr="0069023A">
        <w:rPr>
          <w:rFonts w:ascii="Times New Roman" w:hAnsi="Times New Roman"/>
          <w:sz w:val="24"/>
          <w:szCs w:val="24"/>
        </w:rPr>
        <w:t>:</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  осуществление </w:t>
      </w:r>
      <w:proofErr w:type="spellStart"/>
      <w:r w:rsidRPr="0069023A">
        <w:rPr>
          <w:rFonts w:ascii="Times New Roman" w:hAnsi="Times New Roman"/>
          <w:sz w:val="24"/>
          <w:szCs w:val="24"/>
        </w:rPr>
        <w:t>компетентностного</w:t>
      </w:r>
      <w:proofErr w:type="spellEnd"/>
      <w:r w:rsidRPr="0069023A">
        <w:rPr>
          <w:rFonts w:ascii="Times New Roman" w:hAnsi="Times New Roman"/>
          <w:sz w:val="24"/>
          <w:szCs w:val="24"/>
        </w:rPr>
        <w:t xml:space="preserve"> подхода в обучении и воспитании;</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применение информационно-коммуникационных технологий в урочном процессе и внеурочной деятельности;</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  обеспечение усвоения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обязательного минимума содержания основного общего образования на уровне требований государственного образовательного стандарта;</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  работу с </w:t>
      </w:r>
      <w:proofErr w:type="gramStart"/>
      <w:r w:rsidRPr="0069023A">
        <w:rPr>
          <w:rFonts w:ascii="Times New Roman" w:hAnsi="Times New Roman"/>
          <w:sz w:val="24"/>
          <w:szCs w:val="24"/>
        </w:rPr>
        <w:t>обучающимися</w:t>
      </w:r>
      <w:proofErr w:type="gramEnd"/>
      <w:r w:rsidRPr="0069023A">
        <w:rPr>
          <w:rFonts w:ascii="Times New Roman" w:hAnsi="Times New Roman"/>
          <w:sz w:val="24"/>
          <w:szCs w:val="24"/>
        </w:rPr>
        <w:t xml:space="preserve"> по подготовке к ГИА;</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xml:space="preserve">- формирование положительной мотивации </w:t>
      </w:r>
      <w:proofErr w:type="gramStart"/>
      <w:r w:rsidRPr="0069023A">
        <w:rPr>
          <w:rFonts w:ascii="Times New Roman" w:hAnsi="Times New Roman"/>
          <w:sz w:val="24"/>
          <w:szCs w:val="24"/>
        </w:rPr>
        <w:t>обучающихся</w:t>
      </w:r>
      <w:proofErr w:type="gramEnd"/>
      <w:r w:rsidRPr="0069023A">
        <w:rPr>
          <w:rFonts w:ascii="Times New Roman" w:hAnsi="Times New Roman"/>
          <w:sz w:val="24"/>
          <w:szCs w:val="24"/>
        </w:rPr>
        <w:t xml:space="preserve"> к учебной деятельности;</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 обеспечение социально-педагогических отношений, сохраняющих физическое, психическое и социальное здоровье обучающихся;</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осуществления процедуры оценки на основании показателей эффективности деятель</w:t>
      </w:r>
      <w:r w:rsidRPr="0069023A">
        <w:rPr>
          <w:rFonts w:ascii="Times New Roman" w:hAnsi="Times New Roman"/>
          <w:spacing w:val="-1"/>
          <w:sz w:val="24"/>
          <w:szCs w:val="24"/>
        </w:rPr>
        <w:t>ности образовательного учреждения, показателей эффективности деятельности педагогических работников</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3.Формировать мотивационную среду к здоровому образу жизни у педагогов, учащихся и родителей.</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4.Создать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545B24" w:rsidRPr="0069023A" w:rsidRDefault="00545B24" w:rsidP="00545B24">
      <w:pPr>
        <w:pStyle w:val="a3"/>
        <w:ind w:firstLine="567"/>
        <w:jc w:val="both"/>
        <w:rPr>
          <w:rFonts w:ascii="Times New Roman" w:hAnsi="Times New Roman"/>
          <w:sz w:val="24"/>
          <w:szCs w:val="24"/>
        </w:rPr>
      </w:pPr>
      <w:r w:rsidRPr="0069023A">
        <w:rPr>
          <w:rFonts w:ascii="Times New Roman" w:hAnsi="Times New Roman"/>
          <w:sz w:val="24"/>
          <w:szCs w:val="24"/>
        </w:rPr>
        <w:t>5.Продолжить приведение материально-технического обеспечения образовательного процесса в соответствие с современными требованиями.</w:t>
      </w:r>
    </w:p>
    <w:p w:rsidR="00545B24" w:rsidRPr="0069023A" w:rsidRDefault="00545B24" w:rsidP="00545B24">
      <w:pPr>
        <w:pStyle w:val="a3"/>
        <w:ind w:firstLine="567"/>
        <w:rPr>
          <w:rFonts w:ascii="Times New Roman" w:hAnsi="Times New Roman"/>
          <w:sz w:val="24"/>
          <w:szCs w:val="24"/>
        </w:rPr>
      </w:pPr>
    </w:p>
    <w:p w:rsidR="00545B24" w:rsidRPr="0069023A" w:rsidRDefault="00545B24" w:rsidP="00545B24">
      <w:pPr>
        <w:pStyle w:val="a3"/>
        <w:ind w:firstLine="567"/>
        <w:rPr>
          <w:rFonts w:ascii="Times New Roman" w:hAnsi="Times New Roman"/>
          <w:sz w:val="24"/>
          <w:szCs w:val="24"/>
        </w:rPr>
      </w:pPr>
    </w:p>
    <w:p w:rsidR="00341A2D" w:rsidRPr="00545B24" w:rsidRDefault="00341A2D" w:rsidP="00545B24"/>
    <w:sectPr w:rsidR="00341A2D" w:rsidRPr="00545B24" w:rsidSect="00D76DC8">
      <w:footerReference w:type="default" r:id="rId24"/>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06" w:rsidRDefault="00837506">
      <w:pPr>
        <w:spacing w:after="0" w:line="240" w:lineRule="auto"/>
      </w:pPr>
      <w:r>
        <w:separator/>
      </w:r>
    </w:p>
  </w:endnote>
  <w:endnote w:type="continuationSeparator" w:id="0">
    <w:p w:rsidR="00837506" w:rsidRDefault="0083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68" w:rsidRDefault="00DC0268">
    <w:pPr>
      <w:pStyle w:val="af5"/>
      <w:jc w:val="right"/>
    </w:pPr>
    <w:r>
      <w:fldChar w:fldCharType="begin"/>
    </w:r>
    <w:r>
      <w:instrText xml:space="preserve"> PAGE   \* MERGEFORMAT </w:instrText>
    </w:r>
    <w:r>
      <w:fldChar w:fldCharType="separate"/>
    </w:r>
    <w:r w:rsidR="00052625">
      <w:rPr>
        <w:noProof/>
      </w:rPr>
      <w:t>38</w:t>
    </w:r>
    <w:r>
      <w:fldChar w:fldCharType="end"/>
    </w:r>
  </w:p>
  <w:p w:rsidR="00DC0268" w:rsidRDefault="00DC026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06" w:rsidRDefault="00837506">
      <w:pPr>
        <w:spacing w:after="0" w:line="240" w:lineRule="auto"/>
      </w:pPr>
      <w:r>
        <w:separator/>
      </w:r>
    </w:p>
  </w:footnote>
  <w:footnote w:type="continuationSeparator" w:id="0">
    <w:p w:rsidR="00837506" w:rsidRDefault="00837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olor w:val="000000"/>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olor w:val="000000"/>
      </w:rPr>
    </w:lvl>
  </w:abstractNum>
  <w:abstractNum w:abstractNumId="2">
    <w:nsid w:val="001B3995"/>
    <w:multiLevelType w:val="hybridMultilevel"/>
    <w:tmpl w:val="59BCDFE2"/>
    <w:lvl w:ilvl="0" w:tplc="D8A25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A0E37"/>
    <w:multiLevelType w:val="hybridMultilevel"/>
    <w:tmpl w:val="1C7E66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CF2B6B"/>
    <w:multiLevelType w:val="hybridMultilevel"/>
    <w:tmpl w:val="FBDC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36845"/>
    <w:multiLevelType w:val="hybridMultilevel"/>
    <w:tmpl w:val="C07850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420CD"/>
    <w:multiLevelType w:val="hybridMultilevel"/>
    <w:tmpl w:val="2A1242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2C15C8"/>
    <w:multiLevelType w:val="hybridMultilevel"/>
    <w:tmpl w:val="18AA8002"/>
    <w:lvl w:ilvl="0" w:tplc="7D5211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F1F18"/>
    <w:multiLevelType w:val="hybridMultilevel"/>
    <w:tmpl w:val="2ECEE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530401"/>
    <w:multiLevelType w:val="hybridMultilevel"/>
    <w:tmpl w:val="DBCA517C"/>
    <w:lvl w:ilvl="0" w:tplc="8094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FC1AEB"/>
    <w:multiLevelType w:val="hybridMultilevel"/>
    <w:tmpl w:val="345035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C382EC12">
      <w:start w:val="1"/>
      <w:numFmt w:val="decimal"/>
      <w:lvlText w:val="%4."/>
      <w:lvlJc w:val="left"/>
      <w:pPr>
        <w:ind w:left="36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0E666C7"/>
    <w:multiLevelType w:val="hybridMultilevel"/>
    <w:tmpl w:val="63ECCD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23A704D"/>
    <w:multiLevelType w:val="hybridMultilevel"/>
    <w:tmpl w:val="76C0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01C31"/>
    <w:multiLevelType w:val="multilevel"/>
    <w:tmpl w:val="BEA43E0A"/>
    <w:lvl w:ilvl="0">
      <w:start w:val="1"/>
      <w:numFmt w:val="decimal"/>
      <w:lvlText w:val="%1."/>
      <w:lvlJc w:val="left"/>
      <w:pPr>
        <w:ind w:left="720" w:hanging="360"/>
      </w:pPr>
      <w:rPr>
        <w:rFonts w:hint="default"/>
        <w:b/>
      </w:rPr>
    </w:lvl>
    <w:lvl w:ilvl="1">
      <w:start w:val="9"/>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E12C16"/>
    <w:multiLevelType w:val="hybridMultilevel"/>
    <w:tmpl w:val="3166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A355E2"/>
    <w:multiLevelType w:val="hybridMultilevel"/>
    <w:tmpl w:val="31722BFC"/>
    <w:lvl w:ilvl="0" w:tplc="47A27BB4">
      <w:start w:val="1"/>
      <w:numFmt w:val="decimal"/>
      <w:lvlText w:val="%1."/>
      <w:lvlJc w:val="left"/>
      <w:pPr>
        <w:ind w:left="720" w:hanging="360"/>
      </w:pPr>
      <w:rPr>
        <w:rFonts w:ascii="Calibri" w:eastAsia="SymbolMT" w:hAnsi="Calibri" w:cs="Symbol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C62AF7"/>
    <w:multiLevelType w:val="hybridMultilevel"/>
    <w:tmpl w:val="FD123F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23A0D2A"/>
    <w:multiLevelType w:val="hybridMultilevel"/>
    <w:tmpl w:val="75F25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774B1B"/>
    <w:multiLevelType w:val="hybridMultilevel"/>
    <w:tmpl w:val="404E7A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894C51"/>
    <w:multiLevelType w:val="hybridMultilevel"/>
    <w:tmpl w:val="1EE0B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66CEF"/>
    <w:multiLevelType w:val="multilevel"/>
    <w:tmpl w:val="C826E42C"/>
    <w:lvl w:ilvl="0">
      <w:start w:val="1"/>
      <w:numFmt w:val="decimal"/>
      <w:lvlText w:val="%1."/>
      <w:lvlJc w:val="left"/>
      <w:pPr>
        <w:ind w:left="720" w:hanging="360"/>
      </w:pPr>
      <w:rPr>
        <w:rFonts w:hint="default"/>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923CDC"/>
    <w:multiLevelType w:val="hybridMultilevel"/>
    <w:tmpl w:val="14CE94AA"/>
    <w:lvl w:ilvl="0" w:tplc="04190001">
      <w:start w:val="1"/>
      <w:numFmt w:val="bullet"/>
      <w:lvlText w:val=""/>
      <w:lvlJc w:val="left"/>
      <w:pPr>
        <w:tabs>
          <w:tab w:val="num" w:pos="720"/>
        </w:tabs>
        <w:ind w:left="720" w:hanging="360"/>
      </w:pPr>
      <w:rPr>
        <w:rFonts w:ascii="Symbol" w:hAnsi="Symbol" w:hint="default"/>
      </w:rPr>
    </w:lvl>
    <w:lvl w:ilvl="1" w:tplc="DE1EB066">
      <w:start w:val="1"/>
      <w:numFmt w:val="bullet"/>
      <w:pStyle w:val="5"/>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A3102AC"/>
    <w:multiLevelType w:val="hybridMultilevel"/>
    <w:tmpl w:val="7CB6F7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15"/>
  </w:num>
  <w:num w:numId="4">
    <w:abstractNumId w:val="4"/>
  </w:num>
  <w:num w:numId="5">
    <w:abstractNumId w:val="14"/>
  </w:num>
  <w:num w:numId="6">
    <w:abstractNumId w:val="20"/>
  </w:num>
  <w:num w:numId="7">
    <w:abstractNumId w:val="3"/>
  </w:num>
  <w:num w:numId="8">
    <w:abstractNumId w:val="13"/>
  </w:num>
  <w:num w:numId="9">
    <w:abstractNumId w:val="2"/>
  </w:num>
  <w:num w:numId="10">
    <w:abstractNumId w:val="11"/>
  </w:num>
  <w:num w:numId="11">
    <w:abstractNumId w:val="17"/>
  </w:num>
  <w:num w:numId="12">
    <w:abstractNumId w:val="8"/>
  </w:num>
  <w:num w:numId="13">
    <w:abstractNumId w:val="6"/>
  </w:num>
  <w:num w:numId="14">
    <w:abstractNumId w:val="19"/>
  </w:num>
  <w:num w:numId="15">
    <w:abstractNumId w:val="22"/>
  </w:num>
  <w:num w:numId="16">
    <w:abstractNumId w:val="18"/>
  </w:num>
  <w:num w:numId="17">
    <w:abstractNumId w:val="5"/>
  </w:num>
  <w:num w:numId="18">
    <w:abstractNumId w:val="16"/>
  </w:num>
  <w:num w:numId="19">
    <w:abstractNumId w:val="7"/>
  </w:num>
  <w:num w:numId="20">
    <w:abstractNumId w:val="9"/>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F0"/>
    <w:rsid w:val="00052625"/>
    <w:rsid w:val="00341A2D"/>
    <w:rsid w:val="00371AF0"/>
    <w:rsid w:val="00467A93"/>
    <w:rsid w:val="00545B24"/>
    <w:rsid w:val="007B40E9"/>
    <w:rsid w:val="007E7064"/>
    <w:rsid w:val="00837506"/>
    <w:rsid w:val="00AB3FA4"/>
    <w:rsid w:val="00B955F3"/>
    <w:rsid w:val="00D27AE4"/>
    <w:rsid w:val="00D74A86"/>
    <w:rsid w:val="00D76DC8"/>
    <w:rsid w:val="00DC0268"/>
    <w:rsid w:val="00EC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24"/>
    <w:rPr>
      <w:rFonts w:ascii="Calibri" w:eastAsia="Calibri" w:hAnsi="Calibri" w:cs="Times New Roman"/>
    </w:rPr>
  </w:style>
  <w:style w:type="paragraph" w:styleId="1">
    <w:name w:val="heading 1"/>
    <w:basedOn w:val="a"/>
    <w:next w:val="a"/>
    <w:link w:val="10"/>
    <w:uiPriority w:val="99"/>
    <w:qFormat/>
    <w:rsid w:val="00545B24"/>
    <w:pPr>
      <w:widowControl w:val="0"/>
      <w:autoSpaceDE w:val="0"/>
      <w:autoSpaceDN w:val="0"/>
      <w:adjustRightInd w:val="0"/>
      <w:spacing w:before="75" w:after="0" w:line="240" w:lineRule="auto"/>
      <w:jc w:val="center"/>
      <w:outlineLvl w:val="0"/>
    </w:pPr>
    <w:rPr>
      <w:rFonts w:ascii="Times New Roman" w:eastAsia="Times New Roman" w:hAnsi="Times New Roman"/>
      <w:b/>
      <w:bCs/>
      <w:sz w:val="24"/>
      <w:szCs w:val="24"/>
      <w:u w:val="single"/>
      <w:lang w:eastAsia="ru-RU"/>
    </w:rPr>
  </w:style>
  <w:style w:type="paragraph" w:styleId="2">
    <w:name w:val="heading 2"/>
    <w:basedOn w:val="a"/>
    <w:next w:val="a"/>
    <w:link w:val="20"/>
    <w:uiPriority w:val="9"/>
    <w:semiHidden/>
    <w:unhideWhenUsed/>
    <w:qFormat/>
    <w:rsid w:val="00545B2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5B24"/>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uiPriority w:val="9"/>
    <w:semiHidden/>
    <w:rsid w:val="00545B24"/>
    <w:rPr>
      <w:rFonts w:ascii="Cambria" w:eastAsia="Times New Roman" w:hAnsi="Cambria" w:cs="Times New Roman"/>
      <w:b/>
      <w:bCs/>
      <w:i/>
      <w:iCs/>
      <w:sz w:val="28"/>
      <w:szCs w:val="28"/>
    </w:rPr>
  </w:style>
  <w:style w:type="paragraph" w:styleId="a3">
    <w:name w:val="No Spacing"/>
    <w:link w:val="a4"/>
    <w:uiPriority w:val="1"/>
    <w:qFormat/>
    <w:rsid w:val="00545B24"/>
    <w:pPr>
      <w:spacing w:after="0" w:line="240" w:lineRule="auto"/>
    </w:pPr>
    <w:rPr>
      <w:rFonts w:ascii="Calibri" w:eastAsia="Calibri" w:hAnsi="Calibri" w:cs="Times New Roman"/>
    </w:rPr>
  </w:style>
  <w:style w:type="paragraph" w:styleId="a5">
    <w:name w:val="Title"/>
    <w:basedOn w:val="a"/>
    <w:link w:val="a6"/>
    <w:qFormat/>
    <w:rsid w:val="00545B24"/>
    <w:pPr>
      <w:spacing w:after="0" w:line="240" w:lineRule="auto"/>
      <w:jc w:val="center"/>
    </w:pPr>
    <w:rPr>
      <w:rFonts w:ascii="Times New Roman" w:hAnsi="Times New Roman"/>
      <w:sz w:val="28"/>
      <w:szCs w:val="20"/>
      <w:lang w:eastAsia="ru-RU"/>
    </w:rPr>
  </w:style>
  <w:style w:type="character" w:customStyle="1" w:styleId="a6">
    <w:name w:val="Название Знак"/>
    <w:basedOn w:val="a0"/>
    <w:link w:val="a5"/>
    <w:rsid w:val="00545B24"/>
    <w:rPr>
      <w:rFonts w:ascii="Times New Roman" w:eastAsia="Calibri" w:hAnsi="Times New Roman" w:cs="Times New Roman"/>
      <w:sz w:val="28"/>
      <w:szCs w:val="20"/>
      <w:lang w:eastAsia="ru-RU"/>
    </w:rPr>
  </w:style>
  <w:style w:type="paragraph" w:customStyle="1" w:styleId="11">
    <w:name w:val="Абзац списка1"/>
    <w:basedOn w:val="a"/>
    <w:rsid w:val="00545B24"/>
    <w:pPr>
      <w:ind w:left="720"/>
    </w:pPr>
    <w:rPr>
      <w:rFonts w:eastAsia="Times New Roman"/>
      <w:lang w:eastAsia="ru-RU"/>
    </w:rPr>
  </w:style>
  <w:style w:type="paragraph" w:styleId="a7">
    <w:name w:val="Normal (Web)"/>
    <w:aliases w:val="Обычный (веб) Знак Знак Знак Знак,Обычный (веб) Знак Знак Знак Знак Знак,Обычный (веб) Знак Знак Знак"/>
    <w:basedOn w:val="a"/>
    <w:link w:val="a8"/>
    <w:rsid w:val="00545B24"/>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link w:val="aa"/>
    <w:uiPriority w:val="34"/>
    <w:qFormat/>
    <w:rsid w:val="00545B24"/>
    <w:pPr>
      <w:spacing w:line="288" w:lineRule="auto"/>
      <w:ind w:left="720"/>
      <w:contextualSpacing/>
    </w:pPr>
    <w:rPr>
      <w:i/>
      <w:iCs/>
      <w:sz w:val="20"/>
      <w:szCs w:val="20"/>
      <w:lang w:val="en-US" w:bidi="en-US"/>
    </w:rPr>
  </w:style>
  <w:style w:type="paragraph" w:styleId="ab">
    <w:name w:val="Body Text"/>
    <w:basedOn w:val="a"/>
    <w:link w:val="ac"/>
    <w:rsid w:val="00545B24"/>
    <w:pPr>
      <w:spacing w:after="0" w:line="240" w:lineRule="auto"/>
      <w:jc w:val="center"/>
    </w:pPr>
    <w:rPr>
      <w:rFonts w:ascii="Times New Roman" w:eastAsia="Times New Roman" w:hAnsi="Times New Roman"/>
      <w:b/>
      <w:sz w:val="24"/>
      <w:szCs w:val="20"/>
      <w:lang w:eastAsia="ru-RU"/>
    </w:rPr>
  </w:style>
  <w:style w:type="character" w:customStyle="1" w:styleId="ac">
    <w:name w:val="Основной текст Знак"/>
    <w:basedOn w:val="a0"/>
    <w:link w:val="ab"/>
    <w:rsid w:val="00545B24"/>
    <w:rPr>
      <w:rFonts w:ascii="Times New Roman" w:eastAsia="Times New Roman" w:hAnsi="Times New Roman" w:cs="Times New Roman"/>
      <w:b/>
      <w:sz w:val="24"/>
      <w:szCs w:val="20"/>
      <w:lang w:eastAsia="ru-RU"/>
    </w:rPr>
  </w:style>
  <w:style w:type="paragraph" w:styleId="ad">
    <w:name w:val="Balloon Text"/>
    <w:basedOn w:val="a"/>
    <w:link w:val="ae"/>
    <w:uiPriority w:val="99"/>
    <w:unhideWhenUsed/>
    <w:rsid w:val="00545B24"/>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545B24"/>
    <w:rPr>
      <w:rFonts w:ascii="Tahoma" w:eastAsia="Calibri" w:hAnsi="Tahoma" w:cs="Tahoma"/>
      <w:sz w:val="16"/>
      <w:szCs w:val="16"/>
    </w:rPr>
  </w:style>
  <w:style w:type="paragraph" w:customStyle="1" w:styleId="Default">
    <w:name w:val="Default"/>
    <w:rsid w:val="00545B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545B24"/>
    <w:pPr>
      <w:spacing w:after="0" w:line="240" w:lineRule="auto"/>
    </w:pPr>
    <w:rPr>
      <w:rFonts w:ascii="Times New Roman" w:eastAsia="Times New Roman" w:hAnsi="Times New Roman"/>
      <w:sz w:val="24"/>
      <w:szCs w:val="24"/>
      <w:lang w:eastAsia="ru-RU"/>
    </w:rPr>
  </w:style>
  <w:style w:type="character" w:customStyle="1" w:styleId="50">
    <w:name w:val="Стиль5 Знак"/>
    <w:link w:val="5"/>
    <w:locked/>
    <w:rsid w:val="00545B24"/>
    <w:rPr>
      <w:rFonts w:ascii="Times New Roman" w:hAnsi="Times New Roman"/>
      <w:sz w:val="24"/>
      <w:szCs w:val="24"/>
      <w:lang w:val="x-none" w:eastAsia="x-none" w:bidi="en-US"/>
    </w:rPr>
  </w:style>
  <w:style w:type="paragraph" w:customStyle="1" w:styleId="5">
    <w:name w:val="Стиль5"/>
    <w:basedOn w:val="a"/>
    <w:link w:val="50"/>
    <w:autoRedefine/>
    <w:rsid w:val="00545B24"/>
    <w:pPr>
      <w:numPr>
        <w:ilvl w:val="1"/>
        <w:numId w:val="1"/>
      </w:numPr>
      <w:tabs>
        <w:tab w:val="clear" w:pos="2149"/>
      </w:tabs>
      <w:spacing w:after="0" w:line="240" w:lineRule="auto"/>
      <w:ind w:left="0" w:firstLine="709"/>
      <w:jc w:val="both"/>
    </w:pPr>
    <w:rPr>
      <w:rFonts w:ascii="Times New Roman" w:eastAsiaTheme="minorHAnsi" w:hAnsi="Times New Roman" w:cstheme="minorBidi"/>
      <w:sz w:val="24"/>
      <w:szCs w:val="24"/>
      <w:lang w:val="x-none" w:eastAsia="x-none" w:bidi="en-US"/>
    </w:rPr>
  </w:style>
  <w:style w:type="character" w:styleId="af">
    <w:name w:val="Hyperlink"/>
    <w:unhideWhenUsed/>
    <w:rsid w:val="00545B24"/>
    <w:rPr>
      <w:color w:val="0000FF"/>
      <w:u w:val="single"/>
    </w:rPr>
  </w:style>
  <w:style w:type="character" w:customStyle="1" w:styleId="c7">
    <w:name w:val="c7"/>
    <w:basedOn w:val="a0"/>
    <w:rsid w:val="00545B24"/>
  </w:style>
  <w:style w:type="paragraph" w:styleId="21">
    <w:name w:val="Body Text 2"/>
    <w:basedOn w:val="a"/>
    <w:link w:val="22"/>
    <w:uiPriority w:val="99"/>
    <w:semiHidden/>
    <w:unhideWhenUsed/>
    <w:rsid w:val="00545B24"/>
    <w:pPr>
      <w:spacing w:after="120" w:line="480" w:lineRule="auto"/>
    </w:pPr>
  </w:style>
  <w:style w:type="character" w:customStyle="1" w:styleId="22">
    <w:name w:val="Основной текст 2 Знак"/>
    <w:basedOn w:val="a0"/>
    <w:link w:val="21"/>
    <w:uiPriority w:val="99"/>
    <w:semiHidden/>
    <w:rsid w:val="00545B24"/>
    <w:rPr>
      <w:rFonts w:ascii="Calibri" w:eastAsia="Calibri" w:hAnsi="Calibri" w:cs="Times New Roman"/>
    </w:rPr>
  </w:style>
  <w:style w:type="table" w:styleId="af0">
    <w:name w:val="Table Grid"/>
    <w:basedOn w:val="a1"/>
    <w:uiPriority w:val="59"/>
    <w:rsid w:val="00545B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
    <w:rsid w:val="00545B24"/>
    <w:rPr>
      <w:rFonts w:ascii="Times New Roman" w:eastAsia="Times New Roman" w:hAnsi="Times New Roman" w:cs="Times New Roman"/>
      <w:b w:val="0"/>
      <w:bCs w:val="0"/>
      <w:i w:val="0"/>
      <w:iCs w:val="0"/>
      <w:smallCaps w:val="0"/>
      <w:strike w:val="0"/>
      <w:spacing w:val="0"/>
      <w:sz w:val="16"/>
      <w:szCs w:val="16"/>
    </w:rPr>
  </w:style>
  <w:style w:type="paragraph" w:styleId="3">
    <w:name w:val="Body Text Indent 3"/>
    <w:basedOn w:val="a"/>
    <w:link w:val="30"/>
    <w:uiPriority w:val="99"/>
    <w:semiHidden/>
    <w:unhideWhenUsed/>
    <w:rsid w:val="00545B24"/>
    <w:pPr>
      <w:spacing w:after="120"/>
      <w:ind w:left="283"/>
    </w:pPr>
    <w:rPr>
      <w:sz w:val="16"/>
      <w:szCs w:val="16"/>
    </w:rPr>
  </w:style>
  <w:style w:type="character" w:customStyle="1" w:styleId="30">
    <w:name w:val="Основной текст с отступом 3 Знак"/>
    <w:basedOn w:val="a0"/>
    <w:link w:val="3"/>
    <w:uiPriority w:val="99"/>
    <w:semiHidden/>
    <w:rsid w:val="00545B24"/>
    <w:rPr>
      <w:rFonts w:ascii="Calibri" w:eastAsia="Calibri" w:hAnsi="Calibri" w:cs="Times New Roman"/>
      <w:sz w:val="16"/>
      <w:szCs w:val="16"/>
    </w:rPr>
  </w:style>
  <w:style w:type="paragraph" w:styleId="31">
    <w:name w:val="Body Text 3"/>
    <w:basedOn w:val="a"/>
    <w:link w:val="32"/>
    <w:uiPriority w:val="99"/>
    <w:semiHidden/>
    <w:unhideWhenUsed/>
    <w:rsid w:val="00545B24"/>
    <w:pPr>
      <w:spacing w:after="120"/>
    </w:pPr>
    <w:rPr>
      <w:sz w:val="16"/>
      <w:szCs w:val="16"/>
    </w:rPr>
  </w:style>
  <w:style w:type="character" w:customStyle="1" w:styleId="32">
    <w:name w:val="Основной текст 3 Знак"/>
    <w:basedOn w:val="a0"/>
    <w:link w:val="31"/>
    <w:uiPriority w:val="99"/>
    <w:semiHidden/>
    <w:rsid w:val="00545B24"/>
    <w:rPr>
      <w:rFonts w:ascii="Calibri" w:eastAsia="Calibri" w:hAnsi="Calibri" w:cs="Times New Roman"/>
      <w:sz w:val="16"/>
      <w:szCs w:val="16"/>
    </w:rPr>
  </w:style>
  <w:style w:type="paragraph" w:customStyle="1" w:styleId="23">
    <w:name w:val="Абзац списка2"/>
    <w:basedOn w:val="a"/>
    <w:rsid w:val="00545B24"/>
    <w:pPr>
      <w:widowControl w:val="0"/>
      <w:suppressAutoHyphens/>
      <w:spacing w:after="0" w:line="240" w:lineRule="auto"/>
      <w:ind w:left="720"/>
    </w:pPr>
    <w:rPr>
      <w:rFonts w:ascii="Times New Roman" w:eastAsia="Andale Sans UI" w:hAnsi="Times New Roman"/>
      <w:kern w:val="2"/>
      <w:sz w:val="24"/>
      <w:szCs w:val="24"/>
      <w:lang w:val="en-US" w:bidi="en-US"/>
    </w:rPr>
  </w:style>
  <w:style w:type="paragraph" w:customStyle="1" w:styleId="12">
    <w:name w:val="Без интервала1"/>
    <w:rsid w:val="00545B24"/>
    <w:pPr>
      <w:spacing w:after="0" w:line="240" w:lineRule="auto"/>
    </w:pPr>
    <w:rPr>
      <w:rFonts w:ascii="Calibri" w:eastAsia="Times New Roman" w:hAnsi="Calibri" w:cs="Times New Roman"/>
      <w:sz w:val="24"/>
      <w:szCs w:val="24"/>
      <w:lang w:eastAsia="ru-RU"/>
    </w:rPr>
  </w:style>
  <w:style w:type="paragraph" w:styleId="af1">
    <w:name w:val="footnote text"/>
    <w:basedOn w:val="a"/>
    <w:link w:val="af2"/>
    <w:semiHidden/>
    <w:rsid w:val="00545B24"/>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545B24"/>
    <w:rPr>
      <w:rFonts w:ascii="Times New Roman" w:eastAsia="Times New Roman" w:hAnsi="Times New Roman" w:cs="Times New Roman"/>
      <w:sz w:val="20"/>
      <w:szCs w:val="20"/>
      <w:lang w:eastAsia="ru-RU"/>
    </w:rPr>
  </w:style>
  <w:style w:type="paragraph" w:customStyle="1" w:styleId="33">
    <w:name w:val="Абзац списка3"/>
    <w:basedOn w:val="a"/>
    <w:rsid w:val="00545B24"/>
    <w:pPr>
      <w:ind w:left="720"/>
    </w:pPr>
    <w:rPr>
      <w:rFonts w:eastAsia="Times New Roman"/>
      <w:lang w:eastAsia="ru-RU"/>
    </w:rPr>
  </w:style>
  <w:style w:type="paragraph" w:styleId="af3">
    <w:name w:val="header"/>
    <w:basedOn w:val="a"/>
    <w:link w:val="af4"/>
    <w:rsid w:val="00545B2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0"/>
    <w:link w:val="af3"/>
    <w:rsid w:val="00545B24"/>
    <w:rPr>
      <w:rFonts w:ascii="Times New Roman" w:eastAsia="Times New Roman" w:hAnsi="Times New Roman" w:cs="Times New Roman"/>
      <w:sz w:val="24"/>
      <w:szCs w:val="24"/>
      <w:lang w:eastAsia="ru-RU"/>
    </w:rPr>
  </w:style>
  <w:style w:type="paragraph" w:styleId="af5">
    <w:name w:val="footer"/>
    <w:basedOn w:val="a"/>
    <w:link w:val="af6"/>
    <w:rsid w:val="00545B2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basedOn w:val="a0"/>
    <w:link w:val="af5"/>
    <w:rsid w:val="00545B24"/>
    <w:rPr>
      <w:rFonts w:ascii="Times New Roman" w:eastAsia="Times New Roman" w:hAnsi="Times New Roman" w:cs="Times New Roman"/>
      <w:sz w:val="24"/>
      <w:szCs w:val="24"/>
      <w:lang w:eastAsia="ru-RU"/>
    </w:rPr>
  </w:style>
  <w:style w:type="paragraph" w:styleId="af7">
    <w:name w:val="Body Text Indent"/>
    <w:basedOn w:val="a"/>
    <w:link w:val="af8"/>
    <w:unhideWhenUsed/>
    <w:rsid w:val="00545B24"/>
    <w:pPr>
      <w:spacing w:after="120" w:line="240" w:lineRule="auto"/>
      <w:ind w:left="283"/>
    </w:pPr>
    <w:rPr>
      <w:rFonts w:ascii="Times New Roman" w:eastAsia="Times New Roman" w:hAnsi="Times New Roman"/>
      <w:sz w:val="24"/>
      <w:szCs w:val="24"/>
      <w:lang w:eastAsia="ru-RU"/>
    </w:rPr>
  </w:style>
  <w:style w:type="character" w:customStyle="1" w:styleId="af8">
    <w:name w:val="Основной текст с отступом Знак"/>
    <w:basedOn w:val="a0"/>
    <w:link w:val="af7"/>
    <w:rsid w:val="00545B24"/>
    <w:rPr>
      <w:rFonts w:ascii="Times New Roman" w:eastAsia="Times New Roman" w:hAnsi="Times New Roman" w:cs="Times New Roman"/>
      <w:sz w:val="24"/>
      <w:szCs w:val="24"/>
      <w:lang w:eastAsia="ru-RU"/>
    </w:rPr>
  </w:style>
  <w:style w:type="character" w:customStyle="1" w:styleId="c0">
    <w:name w:val="c0"/>
    <w:basedOn w:val="a0"/>
    <w:rsid w:val="00545B24"/>
  </w:style>
  <w:style w:type="paragraph" w:customStyle="1" w:styleId="af9">
    <w:name w:val="Содержимое таблицы"/>
    <w:basedOn w:val="a"/>
    <w:rsid w:val="00545B24"/>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a">
    <w:name w:val="Strong"/>
    <w:uiPriority w:val="22"/>
    <w:qFormat/>
    <w:rsid w:val="00545B24"/>
    <w:rPr>
      <w:b/>
      <w:bCs/>
    </w:rPr>
  </w:style>
  <w:style w:type="character" w:styleId="afb">
    <w:name w:val="Emphasis"/>
    <w:qFormat/>
    <w:rsid w:val="00545B24"/>
    <w:rPr>
      <w:i/>
      <w:iCs/>
    </w:rPr>
  </w:style>
  <w:style w:type="character" w:customStyle="1" w:styleId="apple-converted-space">
    <w:name w:val="apple-converted-space"/>
    <w:basedOn w:val="a0"/>
    <w:rsid w:val="00545B24"/>
  </w:style>
  <w:style w:type="character" w:customStyle="1" w:styleId="a8">
    <w:name w:val="Обычный (веб) Знак"/>
    <w:aliases w:val="Обычный (веб) Знак Знак Знак Знак Знак1,Обычный (веб) Знак Знак Знак Знак Знак Знак,Обычный (веб) Знак Знак Знак Знак1"/>
    <w:link w:val="a7"/>
    <w:rsid w:val="00545B24"/>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545B24"/>
    <w:rPr>
      <w:rFonts w:ascii="Calibri" w:eastAsia="Calibri" w:hAnsi="Calibri" w:cs="Times New Roman"/>
    </w:rPr>
  </w:style>
  <w:style w:type="character" w:customStyle="1" w:styleId="13">
    <w:name w:val="Заголовок №1_"/>
    <w:link w:val="14"/>
    <w:rsid w:val="00545B24"/>
    <w:rPr>
      <w:b/>
      <w:bCs/>
      <w:sz w:val="24"/>
      <w:szCs w:val="24"/>
      <w:shd w:val="clear" w:color="auto" w:fill="FFFFFF"/>
    </w:rPr>
  </w:style>
  <w:style w:type="paragraph" w:customStyle="1" w:styleId="14">
    <w:name w:val="Заголовок №1"/>
    <w:basedOn w:val="a"/>
    <w:link w:val="13"/>
    <w:rsid w:val="00545B24"/>
    <w:pPr>
      <w:shd w:val="clear" w:color="auto" w:fill="FFFFFF"/>
      <w:spacing w:after="180" w:line="295" w:lineRule="exact"/>
      <w:ind w:firstLine="600"/>
      <w:jc w:val="both"/>
      <w:outlineLvl w:val="0"/>
    </w:pPr>
    <w:rPr>
      <w:rFonts w:asciiTheme="minorHAnsi" w:eastAsiaTheme="minorHAnsi" w:hAnsiTheme="minorHAnsi" w:cstheme="minorBidi"/>
      <w:b/>
      <w:bCs/>
      <w:sz w:val="24"/>
      <w:szCs w:val="24"/>
    </w:rPr>
  </w:style>
  <w:style w:type="paragraph" w:customStyle="1" w:styleId="15">
    <w:name w:val="Обычный1"/>
    <w:rsid w:val="00545B24"/>
    <w:pPr>
      <w:spacing w:after="0" w:line="240" w:lineRule="auto"/>
    </w:pPr>
    <w:rPr>
      <w:rFonts w:ascii="Times New Roman" w:eastAsia="Times New Roman" w:hAnsi="Times New Roman" w:cs="Times New Roman"/>
      <w:color w:val="000000"/>
      <w:sz w:val="26"/>
      <w:lang w:eastAsia="ru-RU"/>
    </w:rPr>
  </w:style>
  <w:style w:type="character" w:customStyle="1" w:styleId="aa">
    <w:name w:val="Абзац списка Знак"/>
    <w:link w:val="a9"/>
    <w:uiPriority w:val="34"/>
    <w:locked/>
    <w:rsid w:val="00545B24"/>
    <w:rPr>
      <w:rFonts w:ascii="Calibri" w:eastAsia="Calibri" w:hAnsi="Calibri" w:cs="Times New Roman"/>
      <w:i/>
      <w:iCs/>
      <w:sz w:val="20"/>
      <w:szCs w:val="20"/>
      <w:lang w:val="en-US" w:bidi="en-US"/>
    </w:rPr>
  </w:style>
  <w:style w:type="character" w:customStyle="1" w:styleId="16">
    <w:name w:val="Название Знак1"/>
    <w:uiPriority w:val="99"/>
    <w:locked/>
    <w:rsid w:val="00545B24"/>
    <w:rPr>
      <w:sz w:val="28"/>
      <w:szCs w:val="28"/>
    </w:rPr>
  </w:style>
  <w:style w:type="character" w:styleId="afc">
    <w:name w:val="footnote reference"/>
    <w:semiHidden/>
    <w:rsid w:val="00545B24"/>
    <w:rPr>
      <w:vertAlign w:val="superscript"/>
    </w:rPr>
  </w:style>
  <w:style w:type="paragraph" w:customStyle="1" w:styleId="p2">
    <w:name w:val="p2"/>
    <w:basedOn w:val="a"/>
    <w:rsid w:val="00545B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545B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 Paragraph"/>
    <w:basedOn w:val="a"/>
    <w:rsid w:val="00D27AE4"/>
    <w:pPr>
      <w:ind w:left="720"/>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24"/>
    <w:rPr>
      <w:rFonts w:ascii="Calibri" w:eastAsia="Calibri" w:hAnsi="Calibri" w:cs="Times New Roman"/>
    </w:rPr>
  </w:style>
  <w:style w:type="paragraph" w:styleId="1">
    <w:name w:val="heading 1"/>
    <w:basedOn w:val="a"/>
    <w:next w:val="a"/>
    <w:link w:val="10"/>
    <w:uiPriority w:val="99"/>
    <w:qFormat/>
    <w:rsid w:val="00545B24"/>
    <w:pPr>
      <w:widowControl w:val="0"/>
      <w:autoSpaceDE w:val="0"/>
      <w:autoSpaceDN w:val="0"/>
      <w:adjustRightInd w:val="0"/>
      <w:spacing w:before="75" w:after="0" w:line="240" w:lineRule="auto"/>
      <w:jc w:val="center"/>
      <w:outlineLvl w:val="0"/>
    </w:pPr>
    <w:rPr>
      <w:rFonts w:ascii="Times New Roman" w:eastAsia="Times New Roman" w:hAnsi="Times New Roman"/>
      <w:b/>
      <w:bCs/>
      <w:sz w:val="24"/>
      <w:szCs w:val="24"/>
      <w:u w:val="single"/>
      <w:lang w:eastAsia="ru-RU"/>
    </w:rPr>
  </w:style>
  <w:style w:type="paragraph" w:styleId="2">
    <w:name w:val="heading 2"/>
    <w:basedOn w:val="a"/>
    <w:next w:val="a"/>
    <w:link w:val="20"/>
    <w:uiPriority w:val="9"/>
    <w:semiHidden/>
    <w:unhideWhenUsed/>
    <w:qFormat/>
    <w:rsid w:val="00545B2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5B24"/>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uiPriority w:val="9"/>
    <w:semiHidden/>
    <w:rsid w:val="00545B24"/>
    <w:rPr>
      <w:rFonts w:ascii="Cambria" w:eastAsia="Times New Roman" w:hAnsi="Cambria" w:cs="Times New Roman"/>
      <w:b/>
      <w:bCs/>
      <w:i/>
      <w:iCs/>
      <w:sz w:val="28"/>
      <w:szCs w:val="28"/>
    </w:rPr>
  </w:style>
  <w:style w:type="paragraph" w:styleId="a3">
    <w:name w:val="No Spacing"/>
    <w:link w:val="a4"/>
    <w:uiPriority w:val="1"/>
    <w:qFormat/>
    <w:rsid w:val="00545B24"/>
    <w:pPr>
      <w:spacing w:after="0" w:line="240" w:lineRule="auto"/>
    </w:pPr>
    <w:rPr>
      <w:rFonts w:ascii="Calibri" w:eastAsia="Calibri" w:hAnsi="Calibri" w:cs="Times New Roman"/>
    </w:rPr>
  </w:style>
  <w:style w:type="paragraph" w:styleId="a5">
    <w:name w:val="Title"/>
    <w:basedOn w:val="a"/>
    <w:link w:val="a6"/>
    <w:qFormat/>
    <w:rsid w:val="00545B24"/>
    <w:pPr>
      <w:spacing w:after="0" w:line="240" w:lineRule="auto"/>
      <w:jc w:val="center"/>
    </w:pPr>
    <w:rPr>
      <w:rFonts w:ascii="Times New Roman" w:hAnsi="Times New Roman"/>
      <w:sz w:val="28"/>
      <w:szCs w:val="20"/>
      <w:lang w:eastAsia="ru-RU"/>
    </w:rPr>
  </w:style>
  <w:style w:type="character" w:customStyle="1" w:styleId="a6">
    <w:name w:val="Название Знак"/>
    <w:basedOn w:val="a0"/>
    <w:link w:val="a5"/>
    <w:rsid w:val="00545B24"/>
    <w:rPr>
      <w:rFonts w:ascii="Times New Roman" w:eastAsia="Calibri" w:hAnsi="Times New Roman" w:cs="Times New Roman"/>
      <w:sz w:val="28"/>
      <w:szCs w:val="20"/>
      <w:lang w:eastAsia="ru-RU"/>
    </w:rPr>
  </w:style>
  <w:style w:type="paragraph" w:customStyle="1" w:styleId="11">
    <w:name w:val="Абзац списка1"/>
    <w:basedOn w:val="a"/>
    <w:rsid w:val="00545B24"/>
    <w:pPr>
      <w:ind w:left="720"/>
    </w:pPr>
    <w:rPr>
      <w:rFonts w:eastAsia="Times New Roman"/>
      <w:lang w:eastAsia="ru-RU"/>
    </w:rPr>
  </w:style>
  <w:style w:type="paragraph" w:styleId="a7">
    <w:name w:val="Normal (Web)"/>
    <w:aliases w:val="Обычный (веб) Знак Знак Знак Знак,Обычный (веб) Знак Знак Знак Знак Знак,Обычный (веб) Знак Знак Знак"/>
    <w:basedOn w:val="a"/>
    <w:link w:val="a8"/>
    <w:rsid w:val="00545B24"/>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link w:val="aa"/>
    <w:uiPriority w:val="34"/>
    <w:qFormat/>
    <w:rsid w:val="00545B24"/>
    <w:pPr>
      <w:spacing w:line="288" w:lineRule="auto"/>
      <w:ind w:left="720"/>
      <w:contextualSpacing/>
    </w:pPr>
    <w:rPr>
      <w:i/>
      <w:iCs/>
      <w:sz w:val="20"/>
      <w:szCs w:val="20"/>
      <w:lang w:val="en-US" w:bidi="en-US"/>
    </w:rPr>
  </w:style>
  <w:style w:type="paragraph" w:styleId="ab">
    <w:name w:val="Body Text"/>
    <w:basedOn w:val="a"/>
    <w:link w:val="ac"/>
    <w:rsid w:val="00545B24"/>
    <w:pPr>
      <w:spacing w:after="0" w:line="240" w:lineRule="auto"/>
      <w:jc w:val="center"/>
    </w:pPr>
    <w:rPr>
      <w:rFonts w:ascii="Times New Roman" w:eastAsia="Times New Roman" w:hAnsi="Times New Roman"/>
      <w:b/>
      <w:sz w:val="24"/>
      <w:szCs w:val="20"/>
      <w:lang w:eastAsia="ru-RU"/>
    </w:rPr>
  </w:style>
  <w:style w:type="character" w:customStyle="1" w:styleId="ac">
    <w:name w:val="Основной текст Знак"/>
    <w:basedOn w:val="a0"/>
    <w:link w:val="ab"/>
    <w:rsid w:val="00545B24"/>
    <w:rPr>
      <w:rFonts w:ascii="Times New Roman" w:eastAsia="Times New Roman" w:hAnsi="Times New Roman" w:cs="Times New Roman"/>
      <w:b/>
      <w:sz w:val="24"/>
      <w:szCs w:val="20"/>
      <w:lang w:eastAsia="ru-RU"/>
    </w:rPr>
  </w:style>
  <w:style w:type="paragraph" w:styleId="ad">
    <w:name w:val="Balloon Text"/>
    <w:basedOn w:val="a"/>
    <w:link w:val="ae"/>
    <w:uiPriority w:val="99"/>
    <w:unhideWhenUsed/>
    <w:rsid w:val="00545B24"/>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545B24"/>
    <w:rPr>
      <w:rFonts w:ascii="Tahoma" w:eastAsia="Calibri" w:hAnsi="Tahoma" w:cs="Tahoma"/>
      <w:sz w:val="16"/>
      <w:szCs w:val="16"/>
    </w:rPr>
  </w:style>
  <w:style w:type="paragraph" w:customStyle="1" w:styleId="Default">
    <w:name w:val="Default"/>
    <w:rsid w:val="00545B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545B24"/>
    <w:pPr>
      <w:spacing w:after="0" w:line="240" w:lineRule="auto"/>
    </w:pPr>
    <w:rPr>
      <w:rFonts w:ascii="Times New Roman" w:eastAsia="Times New Roman" w:hAnsi="Times New Roman"/>
      <w:sz w:val="24"/>
      <w:szCs w:val="24"/>
      <w:lang w:eastAsia="ru-RU"/>
    </w:rPr>
  </w:style>
  <w:style w:type="character" w:customStyle="1" w:styleId="50">
    <w:name w:val="Стиль5 Знак"/>
    <w:link w:val="5"/>
    <w:locked/>
    <w:rsid w:val="00545B24"/>
    <w:rPr>
      <w:rFonts w:ascii="Times New Roman" w:hAnsi="Times New Roman"/>
      <w:sz w:val="24"/>
      <w:szCs w:val="24"/>
      <w:lang w:val="x-none" w:eastAsia="x-none" w:bidi="en-US"/>
    </w:rPr>
  </w:style>
  <w:style w:type="paragraph" w:customStyle="1" w:styleId="5">
    <w:name w:val="Стиль5"/>
    <w:basedOn w:val="a"/>
    <w:link w:val="50"/>
    <w:autoRedefine/>
    <w:rsid w:val="00545B24"/>
    <w:pPr>
      <w:numPr>
        <w:ilvl w:val="1"/>
        <w:numId w:val="1"/>
      </w:numPr>
      <w:tabs>
        <w:tab w:val="clear" w:pos="2149"/>
      </w:tabs>
      <w:spacing w:after="0" w:line="240" w:lineRule="auto"/>
      <w:ind w:left="0" w:firstLine="709"/>
      <w:jc w:val="both"/>
    </w:pPr>
    <w:rPr>
      <w:rFonts w:ascii="Times New Roman" w:eastAsiaTheme="minorHAnsi" w:hAnsi="Times New Roman" w:cstheme="minorBidi"/>
      <w:sz w:val="24"/>
      <w:szCs w:val="24"/>
      <w:lang w:val="x-none" w:eastAsia="x-none" w:bidi="en-US"/>
    </w:rPr>
  </w:style>
  <w:style w:type="character" w:styleId="af">
    <w:name w:val="Hyperlink"/>
    <w:unhideWhenUsed/>
    <w:rsid w:val="00545B24"/>
    <w:rPr>
      <w:color w:val="0000FF"/>
      <w:u w:val="single"/>
    </w:rPr>
  </w:style>
  <w:style w:type="character" w:customStyle="1" w:styleId="c7">
    <w:name w:val="c7"/>
    <w:basedOn w:val="a0"/>
    <w:rsid w:val="00545B24"/>
  </w:style>
  <w:style w:type="paragraph" w:styleId="21">
    <w:name w:val="Body Text 2"/>
    <w:basedOn w:val="a"/>
    <w:link w:val="22"/>
    <w:uiPriority w:val="99"/>
    <w:semiHidden/>
    <w:unhideWhenUsed/>
    <w:rsid w:val="00545B24"/>
    <w:pPr>
      <w:spacing w:after="120" w:line="480" w:lineRule="auto"/>
    </w:pPr>
  </w:style>
  <w:style w:type="character" w:customStyle="1" w:styleId="22">
    <w:name w:val="Основной текст 2 Знак"/>
    <w:basedOn w:val="a0"/>
    <w:link w:val="21"/>
    <w:uiPriority w:val="99"/>
    <w:semiHidden/>
    <w:rsid w:val="00545B24"/>
    <w:rPr>
      <w:rFonts w:ascii="Calibri" w:eastAsia="Calibri" w:hAnsi="Calibri" w:cs="Times New Roman"/>
    </w:rPr>
  </w:style>
  <w:style w:type="table" w:styleId="af0">
    <w:name w:val="Table Grid"/>
    <w:basedOn w:val="a1"/>
    <w:uiPriority w:val="59"/>
    <w:rsid w:val="00545B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
    <w:rsid w:val="00545B24"/>
    <w:rPr>
      <w:rFonts w:ascii="Times New Roman" w:eastAsia="Times New Roman" w:hAnsi="Times New Roman" w:cs="Times New Roman"/>
      <w:b w:val="0"/>
      <w:bCs w:val="0"/>
      <w:i w:val="0"/>
      <w:iCs w:val="0"/>
      <w:smallCaps w:val="0"/>
      <w:strike w:val="0"/>
      <w:spacing w:val="0"/>
      <w:sz w:val="16"/>
      <w:szCs w:val="16"/>
    </w:rPr>
  </w:style>
  <w:style w:type="paragraph" w:styleId="3">
    <w:name w:val="Body Text Indent 3"/>
    <w:basedOn w:val="a"/>
    <w:link w:val="30"/>
    <w:uiPriority w:val="99"/>
    <w:semiHidden/>
    <w:unhideWhenUsed/>
    <w:rsid w:val="00545B24"/>
    <w:pPr>
      <w:spacing w:after="120"/>
      <w:ind w:left="283"/>
    </w:pPr>
    <w:rPr>
      <w:sz w:val="16"/>
      <w:szCs w:val="16"/>
    </w:rPr>
  </w:style>
  <w:style w:type="character" w:customStyle="1" w:styleId="30">
    <w:name w:val="Основной текст с отступом 3 Знак"/>
    <w:basedOn w:val="a0"/>
    <w:link w:val="3"/>
    <w:uiPriority w:val="99"/>
    <w:semiHidden/>
    <w:rsid w:val="00545B24"/>
    <w:rPr>
      <w:rFonts w:ascii="Calibri" w:eastAsia="Calibri" w:hAnsi="Calibri" w:cs="Times New Roman"/>
      <w:sz w:val="16"/>
      <w:szCs w:val="16"/>
    </w:rPr>
  </w:style>
  <w:style w:type="paragraph" w:styleId="31">
    <w:name w:val="Body Text 3"/>
    <w:basedOn w:val="a"/>
    <w:link w:val="32"/>
    <w:uiPriority w:val="99"/>
    <w:semiHidden/>
    <w:unhideWhenUsed/>
    <w:rsid w:val="00545B24"/>
    <w:pPr>
      <w:spacing w:after="120"/>
    </w:pPr>
    <w:rPr>
      <w:sz w:val="16"/>
      <w:szCs w:val="16"/>
    </w:rPr>
  </w:style>
  <w:style w:type="character" w:customStyle="1" w:styleId="32">
    <w:name w:val="Основной текст 3 Знак"/>
    <w:basedOn w:val="a0"/>
    <w:link w:val="31"/>
    <w:uiPriority w:val="99"/>
    <w:semiHidden/>
    <w:rsid w:val="00545B24"/>
    <w:rPr>
      <w:rFonts w:ascii="Calibri" w:eastAsia="Calibri" w:hAnsi="Calibri" w:cs="Times New Roman"/>
      <w:sz w:val="16"/>
      <w:szCs w:val="16"/>
    </w:rPr>
  </w:style>
  <w:style w:type="paragraph" w:customStyle="1" w:styleId="23">
    <w:name w:val="Абзац списка2"/>
    <w:basedOn w:val="a"/>
    <w:rsid w:val="00545B24"/>
    <w:pPr>
      <w:widowControl w:val="0"/>
      <w:suppressAutoHyphens/>
      <w:spacing w:after="0" w:line="240" w:lineRule="auto"/>
      <w:ind w:left="720"/>
    </w:pPr>
    <w:rPr>
      <w:rFonts w:ascii="Times New Roman" w:eastAsia="Andale Sans UI" w:hAnsi="Times New Roman"/>
      <w:kern w:val="2"/>
      <w:sz w:val="24"/>
      <w:szCs w:val="24"/>
      <w:lang w:val="en-US" w:bidi="en-US"/>
    </w:rPr>
  </w:style>
  <w:style w:type="paragraph" w:customStyle="1" w:styleId="12">
    <w:name w:val="Без интервала1"/>
    <w:rsid w:val="00545B24"/>
    <w:pPr>
      <w:spacing w:after="0" w:line="240" w:lineRule="auto"/>
    </w:pPr>
    <w:rPr>
      <w:rFonts w:ascii="Calibri" w:eastAsia="Times New Roman" w:hAnsi="Calibri" w:cs="Times New Roman"/>
      <w:sz w:val="24"/>
      <w:szCs w:val="24"/>
      <w:lang w:eastAsia="ru-RU"/>
    </w:rPr>
  </w:style>
  <w:style w:type="paragraph" w:styleId="af1">
    <w:name w:val="footnote text"/>
    <w:basedOn w:val="a"/>
    <w:link w:val="af2"/>
    <w:semiHidden/>
    <w:rsid w:val="00545B24"/>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545B24"/>
    <w:rPr>
      <w:rFonts w:ascii="Times New Roman" w:eastAsia="Times New Roman" w:hAnsi="Times New Roman" w:cs="Times New Roman"/>
      <w:sz w:val="20"/>
      <w:szCs w:val="20"/>
      <w:lang w:eastAsia="ru-RU"/>
    </w:rPr>
  </w:style>
  <w:style w:type="paragraph" w:customStyle="1" w:styleId="33">
    <w:name w:val="Абзац списка3"/>
    <w:basedOn w:val="a"/>
    <w:rsid w:val="00545B24"/>
    <w:pPr>
      <w:ind w:left="720"/>
    </w:pPr>
    <w:rPr>
      <w:rFonts w:eastAsia="Times New Roman"/>
      <w:lang w:eastAsia="ru-RU"/>
    </w:rPr>
  </w:style>
  <w:style w:type="paragraph" w:styleId="af3">
    <w:name w:val="header"/>
    <w:basedOn w:val="a"/>
    <w:link w:val="af4"/>
    <w:rsid w:val="00545B2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0"/>
    <w:link w:val="af3"/>
    <w:rsid w:val="00545B24"/>
    <w:rPr>
      <w:rFonts w:ascii="Times New Roman" w:eastAsia="Times New Roman" w:hAnsi="Times New Roman" w:cs="Times New Roman"/>
      <w:sz w:val="24"/>
      <w:szCs w:val="24"/>
      <w:lang w:eastAsia="ru-RU"/>
    </w:rPr>
  </w:style>
  <w:style w:type="paragraph" w:styleId="af5">
    <w:name w:val="footer"/>
    <w:basedOn w:val="a"/>
    <w:link w:val="af6"/>
    <w:rsid w:val="00545B2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basedOn w:val="a0"/>
    <w:link w:val="af5"/>
    <w:rsid w:val="00545B24"/>
    <w:rPr>
      <w:rFonts w:ascii="Times New Roman" w:eastAsia="Times New Roman" w:hAnsi="Times New Roman" w:cs="Times New Roman"/>
      <w:sz w:val="24"/>
      <w:szCs w:val="24"/>
      <w:lang w:eastAsia="ru-RU"/>
    </w:rPr>
  </w:style>
  <w:style w:type="paragraph" w:styleId="af7">
    <w:name w:val="Body Text Indent"/>
    <w:basedOn w:val="a"/>
    <w:link w:val="af8"/>
    <w:unhideWhenUsed/>
    <w:rsid w:val="00545B24"/>
    <w:pPr>
      <w:spacing w:after="120" w:line="240" w:lineRule="auto"/>
      <w:ind w:left="283"/>
    </w:pPr>
    <w:rPr>
      <w:rFonts w:ascii="Times New Roman" w:eastAsia="Times New Roman" w:hAnsi="Times New Roman"/>
      <w:sz w:val="24"/>
      <w:szCs w:val="24"/>
      <w:lang w:eastAsia="ru-RU"/>
    </w:rPr>
  </w:style>
  <w:style w:type="character" w:customStyle="1" w:styleId="af8">
    <w:name w:val="Основной текст с отступом Знак"/>
    <w:basedOn w:val="a0"/>
    <w:link w:val="af7"/>
    <w:rsid w:val="00545B24"/>
    <w:rPr>
      <w:rFonts w:ascii="Times New Roman" w:eastAsia="Times New Roman" w:hAnsi="Times New Roman" w:cs="Times New Roman"/>
      <w:sz w:val="24"/>
      <w:szCs w:val="24"/>
      <w:lang w:eastAsia="ru-RU"/>
    </w:rPr>
  </w:style>
  <w:style w:type="character" w:customStyle="1" w:styleId="c0">
    <w:name w:val="c0"/>
    <w:basedOn w:val="a0"/>
    <w:rsid w:val="00545B24"/>
  </w:style>
  <w:style w:type="paragraph" w:customStyle="1" w:styleId="af9">
    <w:name w:val="Содержимое таблицы"/>
    <w:basedOn w:val="a"/>
    <w:rsid w:val="00545B24"/>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a">
    <w:name w:val="Strong"/>
    <w:uiPriority w:val="22"/>
    <w:qFormat/>
    <w:rsid w:val="00545B24"/>
    <w:rPr>
      <w:b/>
      <w:bCs/>
    </w:rPr>
  </w:style>
  <w:style w:type="character" w:styleId="afb">
    <w:name w:val="Emphasis"/>
    <w:qFormat/>
    <w:rsid w:val="00545B24"/>
    <w:rPr>
      <w:i/>
      <w:iCs/>
    </w:rPr>
  </w:style>
  <w:style w:type="character" w:customStyle="1" w:styleId="apple-converted-space">
    <w:name w:val="apple-converted-space"/>
    <w:basedOn w:val="a0"/>
    <w:rsid w:val="00545B24"/>
  </w:style>
  <w:style w:type="character" w:customStyle="1" w:styleId="a8">
    <w:name w:val="Обычный (веб) Знак"/>
    <w:aliases w:val="Обычный (веб) Знак Знак Знак Знак Знак1,Обычный (веб) Знак Знак Знак Знак Знак Знак,Обычный (веб) Знак Знак Знак Знак1"/>
    <w:link w:val="a7"/>
    <w:rsid w:val="00545B24"/>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545B24"/>
    <w:rPr>
      <w:rFonts w:ascii="Calibri" w:eastAsia="Calibri" w:hAnsi="Calibri" w:cs="Times New Roman"/>
    </w:rPr>
  </w:style>
  <w:style w:type="character" w:customStyle="1" w:styleId="13">
    <w:name w:val="Заголовок №1_"/>
    <w:link w:val="14"/>
    <w:rsid w:val="00545B24"/>
    <w:rPr>
      <w:b/>
      <w:bCs/>
      <w:sz w:val="24"/>
      <w:szCs w:val="24"/>
      <w:shd w:val="clear" w:color="auto" w:fill="FFFFFF"/>
    </w:rPr>
  </w:style>
  <w:style w:type="paragraph" w:customStyle="1" w:styleId="14">
    <w:name w:val="Заголовок №1"/>
    <w:basedOn w:val="a"/>
    <w:link w:val="13"/>
    <w:rsid w:val="00545B24"/>
    <w:pPr>
      <w:shd w:val="clear" w:color="auto" w:fill="FFFFFF"/>
      <w:spacing w:after="180" w:line="295" w:lineRule="exact"/>
      <w:ind w:firstLine="600"/>
      <w:jc w:val="both"/>
      <w:outlineLvl w:val="0"/>
    </w:pPr>
    <w:rPr>
      <w:rFonts w:asciiTheme="minorHAnsi" w:eastAsiaTheme="minorHAnsi" w:hAnsiTheme="minorHAnsi" w:cstheme="minorBidi"/>
      <w:b/>
      <w:bCs/>
      <w:sz w:val="24"/>
      <w:szCs w:val="24"/>
    </w:rPr>
  </w:style>
  <w:style w:type="paragraph" w:customStyle="1" w:styleId="15">
    <w:name w:val="Обычный1"/>
    <w:rsid w:val="00545B24"/>
    <w:pPr>
      <w:spacing w:after="0" w:line="240" w:lineRule="auto"/>
    </w:pPr>
    <w:rPr>
      <w:rFonts w:ascii="Times New Roman" w:eastAsia="Times New Roman" w:hAnsi="Times New Roman" w:cs="Times New Roman"/>
      <w:color w:val="000000"/>
      <w:sz w:val="26"/>
      <w:lang w:eastAsia="ru-RU"/>
    </w:rPr>
  </w:style>
  <w:style w:type="character" w:customStyle="1" w:styleId="aa">
    <w:name w:val="Абзац списка Знак"/>
    <w:link w:val="a9"/>
    <w:uiPriority w:val="34"/>
    <w:locked/>
    <w:rsid w:val="00545B24"/>
    <w:rPr>
      <w:rFonts w:ascii="Calibri" w:eastAsia="Calibri" w:hAnsi="Calibri" w:cs="Times New Roman"/>
      <w:i/>
      <w:iCs/>
      <w:sz w:val="20"/>
      <w:szCs w:val="20"/>
      <w:lang w:val="en-US" w:bidi="en-US"/>
    </w:rPr>
  </w:style>
  <w:style w:type="character" w:customStyle="1" w:styleId="16">
    <w:name w:val="Название Знак1"/>
    <w:uiPriority w:val="99"/>
    <w:locked/>
    <w:rsid w:val="00545B24"/>
    <w:rPr>
      <w:sz w:val="28"/>
      <w:szCs w:val="28"/>
    </w:rPr>
  </w:style>
  <w:style w:type="character" w:styleId="afc">
    <w:name w:val="footnote reference"/>
    <w:semiHidden/>
    <w:rsid w:val="00545B24"/>
    <w:rPr>
      <w:vertAlign w:val="superscript"/>
    </w:rPr>
  </w:style>
  <w:style w:type="paragraph" w:customStyle="1" w:styleId="p2">
    <w:name w:val="p2"/>
    <w:basedOn w:val="a"/>
    <w:rsid w:val="00545B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545B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 Paragraph"/>
    <w:basedOn w:val="a"/>
    <w:rsid w:val="00D27AE4"/>
    <w:pPr>
      <w:ind w:left="720"/>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402007@mail.r" TargetMode="External"/><Relationship Id="rId13" Type="http://schemas.openxmlformats.org/officeDocument/2006/relationships/hyperlink" Target="http://school4pv.ru/media/uploads/%D1%81%D0%BE%D0%B2%D0%B5%D1%82_%D0%BF%D1%80%D0%BE%D1%84%D0%B8%D0%BB%D0%B0%D0%BA%D1%82%D0%B8%D0%BA%D0%B8_09_04_15.doc" TargetMode="External"/><Relationship Id="rId18" Type="http://schemas.openxmlformats.org/officeDocument/2006/relationships/hyperlink" Target="http://school4pv.ru/media/uploads/%D0%BF%D0%BE%D0%BB%D0%BE%D0%B6%D0%B5%D0%BD%D0%B8%D0%B5_%D0%BE_%D0%BF%D0%B5%D1%80%D1%81%D0%BE%D0%BD%D0%B5%D1%84%D0%B8%D1%86%D0%B8%D1%80%D0%BE%D0%B2%D0%B0%D0%BD%D0%BD%D0%BE%D0%BC_%D1%83%D1%87%D0%B5%D1%82%D0%B5_%D0%BD%D0%B5%D1%81%D0%BE%D0%B2%D0%B5%D1%80%D1%88%D0%B5%D0%BD%D0%BD%D0%BE%D0%BB%D0%B5%D1%82%D0%BD%D0%B8%D1%85.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chool4pv.ru/media/uploads/%D0%BD%D0%BE%D0%B2%D0%BE%D0%B5_%D0%BE%D0%BF%D0%BB%D0%B0%D1%82%D0%B0_%D1%82%D1%80%D1%83%D0%B4%D0%B0.doc" TargetMode="External"/><Relationship Id="rId7" Type="http://schemas.openxmlformats.org/officeDocument/2006/relationships/endnotes" Target="endnotes.xml"/><Relationship Id="rId12" Type="http://schemas.openxmlformats.org/officeDocument/2006/relationships/hyperlink" Target="http://school4pv.ru/media/uploads/%D0%BF%D0%BE%D0%BB%D0%BE%D0%B6%D0%B5%D0%BD%D0%B8%D0%B5_%D0%BE_%D1%81%D0%BE%D0%B2%D0%B5%D1%82%D0%B5_%D1%83%D1%87%D0%B0%D1%89%D0%B8%D1%85%D1%81%D1%8F.doc" TargetMode="External"/><Relationship Id="rId17" Type="http://schemas.openxmlformats.org/officeDocument/2006/relationships/hyperlink" Target="http://school4pv.ru/media/uploads/%D0%BF%D0%BE%D1%80%D1%8F%D0%B4%D0%BE%D0%BA_%D0%B2%D1%8B%D0%B1%D0%BE%D1%80%D0%B0_%D1%83%D1%87%D0%B5%D0%B1%D0%BD%D0%B8%D0%BA%D0%BE%D0%B2,_%D1%83%D1%87%D0%B5%D0%B1%D0%BD%D1%8B%D1%85_%D0%BF%D0%BE%D1%81%D0%BE%D0%B1%D0%B8%D0%B9_%D0%B2_%D0%BC%D1%83%D0%BD%D0%B8%D1%86%D0%B8%D0%BF%D0%B0%D0%BB%D1%8C%D0%BD%D0%BE%D0%BC_%D0%B0%D0%B2%D1%82%D0%BE%D0%BD%D0%BE%D0%BC%D0%BD%D0%BE%D0%BC_%D0%BE%D0%B1%D1%89%D0%B5%D0%BE%D0%B1%D1%80%D0%B0%D0%B7%D0%BE%D0%B2%D0%B0%D1%82%D0%B5%D0%BB%D1%8C%D0%BD%D0%BE%D0%BC_%D1%83%D1%87%D1%80%D0%B5%D0%B6%D0%B4%D0%B5%D0%BD%D0%B8%D0%B8.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4pv.ru/media/uploads/%D0%BF%D0%BE%D0%BB%D0%BE%D0%B6%D0%B5%D0%BD%D0%B8%D0%B5_%D0%BE_%D1%80%D0%B0%D0%B1%D0%BE%D1%87%D0%B5%D0%B9_%D0%BF%D1%80%D0%BE%D0%B3%D1%80%D0%B0%D0%BC%D0%BC%D0%B5.doc" TargetMode="External"/><Relationship Id="rId20" Type="http://schemas.openxmlformats.org/officeDocument/2006/relationships/hyperlink" Target="http://school4pv.ru/media/uploads/%D0%BF%D0%BE%D0%BB%D0%BE%D0%B6%D0%B5%D0%BD%D0%B8%D0%B5_%D0%BE_%D0%BF%D0%BB%D0%B0%D1%82%D0%BD%D1%8B%D1%85_%D1%83%D1%81%D0%BB%D1%83%D0%B3%D0%B0%D1%85_%D0%B2_%D0%BC%D0%B0%D0%BE%D1%83_%D1%81%D0%BE%D1%88_%E2%84%96_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4pv.ru/media/uploads/%D0%BF%D0%BE%D0%BB%D0%BE%D0%B6%D0%B5%D0%BD%D0%B8%D0%B5_%D0%BE_%D1%81%D0%BE%D0%B2%D0%B5%D1%82%D0%B5_%D1%80%D0%BE%D0%B4%D0%B8%D1%82%D0%B5%D0%BB%D0%B5%D0%B9_13_04_15.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hool4pv.ru/media/uploads/%D0%BF%D0%BE%D0%BB%D0%BE%D0%B6%D0%B5%D0%BD%D0%B8%D0%B5__%D0%BE_%D0%BF%D1%80%D0%BE%D1%84%D0%B5%D1%81%D1%81%D0%B8%D0%BE%D0%BD%D0%B0%D0%BB%D1%8C%D0%BD%D0%BE%D0%B9_%D0%BF%D0%B5%D1%80%D0%B5%D0%BF%D0%BE%D0%B4%D0%B3%D0%BE%D1%82%D0%BE%D0%B2%D0%BA%D0%B5_%D0%B8_%D0%BF%D0%BE%D0%B2%D1%8B%D1%88%D0%B5%D0%BD%D0%B8%D0%B8_%D0%BA%D0%B2%D0%B0%D0%BB%D0%B8%D1%84%D0%B8%D0%BA%D0%B0%D1%86%D0%B8%D0%B8_%D0%BF%D0%B5%D0%B4%D0%B0%D0%B3%D0%BE%D0%B3%D0%B8%D1%87%D0%B5%D1%81%D0%BA%D0%B8%D1%85_%D1%80%D0%B0%D0%B1%D0%BE%D1%82%D0%BD%D0%B8%D0%BA%D0%BE%D0%B2_%D0%BC%D0%B0%D0%BE%D1%83_%D1%81%D0%BE%D1%88_4.doc" TargetMode="External"/><Relationship Id="rId23" Type="http://schemas.openxmlformats.org/officeDocument/2006/relationships/hyperlink" Target="https://ru.wikipedia.org/wiki/%D0%9F%D0%B0%D0%BD%D0%B4%D0%B5%D0%BC%D0%B8%D1%8F_COVID-19" TargetMode="External"/><Relationship Id="rId10" Type="http://schemas.openxmlformats.org/officeDocument/2006/relationships/hyperlink" Target="http://school4pv.ru/media/uploads/%D0%BF%D0%BE%D0%BB%D0%BE%D0%B6%D0%B5%D0%BD%D0%B8%D0%B5_%D0%BE_%D0%BF%D0%BE%D1%80%D1%8F%D0%B4%D0%BA%D0%B5_%D0%BF%D1%80%D0%B8%D0%BC%D0%B5%D0%BD%D0%B5%D0%BD%D0%B8%D1%8F_%D0%BA_%D1%83%D1%87%D0%B0%D1%89%D0%B8%D0%BC%D1%81%D1%8F_%D0%B8_%D1%81%D0%BD%D1%8F%D1%82%D0%B8%D1%8F_%D1%81_%D1%83%D1%87%D0%B0%D1%89%D0%B8%D1%85%D1%81%D1%8F_%D0%BC%D0%B5%D1%80.doc" TargetMode="External"/><Relationship Id="rId19" Type="http://schemas.openxmlformats.org/officeDocument/2006/relationships/hyperlink" Target="http://school4pv.ru/media/uploads/%D0%BF%D0%BE%D0%BB%D0%BE%D0%B6%D0%B5%D0%BD%D0%B8%D0%B5_%D0%BF%D0%BE_%D0%B2%D0%BD%D0%B5%D1%83%D1%80%D0%BE%D1%87%D0%BD%D0%BE%D0%B9_%D0%B4%D0%B5%D1%8F%D1%82%D0%B5%D0%BB%D1%8C%D0%BD%D0%BE%D1%81%D1%82%D0%B8.doc" TargetMode="External"/><Relationship Id="rId4" Type="http://schemas.openxmlformats.org/officeDocument/2006/relationships/settings" Target="settings.xml"/><Relationship Id="rId9" Type="http://schemas.openxmlformats.org/officeDocument/2006/relationships/hyperlink" Target="http://school4pv.ru/media/uploads/%D0%BF%D0%BE%D0%BB%D0%BE%D0%B6%D0%B5%D0%BD%D0%B8%D0%B5_%D0%BE_%D0%BF%D0%BE%D1%80%D1%8F%D0%B4%D0%BA%D0%B5_%D1%83%D1%87%D0%B5%D1%82%D0%B0_%D0%BC%D0%BD%D0%B5%D0%BD%D0%B8%D1%8F_%D1%81%D0%BE%D0%B2%D0%B5%D1%82%D0%B0_%D1%83%D1%87%D0%B0%D1%89%D0%B8%D1%85%D1%81%D1%8F__%D1%81%D0%BE%D0%B2%D0%B5%D1%82%D0%B0_%D1%80%D0%BE%D0%B4%D0%B8%D1%82%D0%B5%D0%BB%D0%B5%D0%B9.doc" TargetMode="External"/><Relationship Id="rId14" Type="http://schemas.openxmlformats.org/officeDocument/2006/relationships/hyperlink" Target="http://school4pv.ru/media/uploads/%D0%BF%D0%BE%D0%BB%D0%BE%D0%B6%D0%B5%D0%BD%D0%B8%D0%B5_%D0%BE_%D0%BF%D0%B5%D0%B4%D1%81%D0%BE%D0%B2%D0%B5%D1%82%D0%B5.doc" TargetMode="External"/><Relationship Id="rId22" Type="http://schemas.openxmlformats.org/officeDocument/2006/relationships/hyperlink" Target="https://ru.wikipedia.org/wiki/SARS-CoV-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38</Pages>
  <Words>15938</Words>
  <Characters>90850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Эльвира</cp:lastModifiedBy>
  <cp:revision>6</cp:revision>
  <dcterms:created xsi:type="dcterms:W3CDTF">2021-04-08T05:34:00Z</dcterms:created>
  <dcterms:modified xsi:type="dcterms:W3CDTF">2021-06-07T11:50:00Z</dcterms:modified>
</cp:coreProperties>
</file>