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2E" w:rsidRDefault="00BD1CAB">
      <w:pPr>
        <w:spacing w:after="0"/>
        <w:ind w:left="0" w:firstLine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CC3E2E" w:rsidRDefault="00BD1CAB">
      <w:pPr>
        <w:spacing w:after="0"/>
        <w:ind w:left="0" w:firstLine="0"/>
        <w:jc w:val="center"/>
        <w:rPr>
          <w:b/>
        </w:rPr>
      </w:pPr>
      <w:r>
        <w:rPr>
          <w:b/>
        </w:rPr>
        <w:t>«Основная общеобразовательная школа № 40»</w:t>
      </w:r>
    </w:p>
    <w:p w:rsidR="00CC3E2E" w:rsidRDefault="00CC3E2E">
      <w:pPr>
        <w:tabs>
          <w:tab w:val="left" w:pos="6330"/>
        </w:tabs>
        <w:ind w:left="2090" w:firstLine="0"/>
        <w:jc w:val="center"/>
        <w:rPr>
          <w:b/>
        </w:rPr>
      </w:pPr>
    </w:p>
    <w:p w:rsidR="00CC3E2E" w:rsidRDefault="00BD1CAB">
      <w:pPr>
        <w:tabs>
          <w:tab w:val="left" w:pos="6330"/>
        </w:tabs>
        <w:ind w:left="4536" w:firstLine="0"/>
        <w:jc w:val="left"/>
        <w:rPr>
          <w:b/>
        </w:rPr>
      </w:pPr>
      <w:r>
        <w:rPr>
          <w:b/>
        </w:rPr>
        <w:t>Утверждаю</w:t>
      </w:r>
    </w:p>
    <w:p w:rsidR="00CC3E2E" w:rsidRDefault="00BD1CAB">
      <w:pPr>
        <w:tabs>
          <w:tab w:val="left" w:pos="6330"/>
        </w:tabs>
        <w:ind w:left="4536" w:firstLine="0"/>
        <w:jc w:val="left"/>
      </w:pPr>
      <w:r>
        <w:t>Директор школы:                           Л.В.Косарева __________________</w:t>
      </w:r>
    </w:p>
    <w:p w:rsidR="00CC3E2E" w:rsidRDefault="003B4785">
      <w:pPr>
        <w:tabs>
          <w:tab w:val="left" w:pos="6330"/>
        </w:tabs>
        <w:ind w:left="4536" w:firstLine="0"/>
        <w:jc w:val="left"/>
      </w:pPr>
      <w:r>
        <w:t>Приказ № 149/1 от 21.03.</w:t>
      </w:r>
      <w:bookmarkStart w:id="0" w:name="_GoBack"/>
      <w:bookmarkEnd w:id="0"/>
      <w:r w:rsidR="00BD1CAB">
        <w:t>2025 года</w:t>
      </w:r>
    </w:p>
    <w:p w:rsidR="00CC3E2E" w:rsidRDefault="00CC3E2E"/>
    <w:p w:rsidR="00CC3E2E" w:rsidRDefault="00CC3E2E"/>
    <w:p w:rsidR="00CC3E2E" w:rsidRDefault="00CC3E2E"/>
    <w:p w:rsidR="00CC3E2E" w:rsidRDefault="00CC3E2E"/>
    <w:p w:rsidR="00CC3E2E" w:rsidRDefault="00CC3E2E"/>
    <w:p w:rsidR="00CC3E2E" w:rsidRDefault="00CC3E2E"/>
    <w:p w:rsidR="00CC3E2E" w:rsidRDefault="00BD1CAB">
      <w:pPr>
        <w:tabs>
          <w:tab w:val="left" w:pos="3433"/>
        </w:tabs>
        <w:jc w:val="center"/>
        <w:rPr>
          <w:b/>
        </w:rPr>
      </w:pPr>
      <w:r>
        <w:rPr>
          <w:b/>
        </w:rPr>
        <w:t>Рабочая программа воспитания</w:t>
      </w:r>
    </w:p>
    <w:p w:rsidR="00CC3E2E" w:rsidRDefault="00BD1CAB">
      <w:pPr>
        <w:tabs>
          <w:tab w:val="left" w:pos="3433"/>
        </w:tabs>
        <w:jc w:val="center"/>
      </w:pPr>
      <w:r>
        <w:t>«Организация воспитательной деятельности</w:t>
      </w:r>
    </w:p>
    <w:p w:rsidR="00CC3E2E" w:rsidRDefault="00BD1CAB">
      <w:pPr>
        <w:tabs>
          <w:tab w:val="left" w:pos="3433"/>
        </w:tabs>
        <w:jc w:val="center"/>
      </w:pPr>
      <w:r>
        <w:t>в лагере с дневным пребыванием детей»</w:t>
      </w:r>
    </w:p>
    <w:p w:rsidR="00CC3E2E" w:rsidRDefault="00BD1CAB">
      <w:pPr>
        <w:tabs>
          <w:tab w:val="left" w:pos="3433"/>
        </w:tabs>
        <w:jc w:val="center"/>
      </w:pPr>
      <w:r>
        <w:t>на базе МБОУ ООШ № 40</w:t>
      </w: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CC3E2E">
      <w:pPr>
        <w:tabs>
          <w:tab w:val="left" w:pos="3433"/>
        </w:tabs>
        <w:rPr>
          <w:b/>
        </w:rPr>
      </w:pPr>
    </w:p>
    <w:p w:rsidR="00CC3E2E" w:rsidRDefault="00BD1CAB">
      <w:pPr>
        <w:tabs>
          <w:tab w:val="left" w:pos="3433"/>
        </w:tabs>
        <w:jc w:val="center"/>
        <w:rPr>
          <w:b/>
        </w:rPr>
      </w:pPr>
      <w:r>
        <w:rPr>
          <w:b/>
        </w:rPr>
        <w:t>с. Битимка</w:t>
      </w:r>
    </w:p>
    <w:p w:rsidR="00CC3E2E" w:rsidRDefault="00BD1CAB">
      <w:pPr>
        <w:tabs>
          <w:tab w:val="left" w:pos="3433"/>
        </w:tabs>
        <w:jc w:val="center"/>
        <w:rPr>
          <w:b/>
        </w:rPr>
      </w:pPr>
      <w:r>
        <w:rPr>
          <w:b/>
        </w:rPr>
        <w:t>2025 г.</w:t>
      </w:r>
    </w:p>
    <w:p w:rsidR="00CC3E2E" w:rsidRDefault="00CC3E2E">
      <w:pPr>
        <w:ind w:left="-5" w:right="5" w:firstLine="0"/>
        <w:jc w:val="center"/>
        <w:rPr>
          <w:b/>
        </w:rPr>
      </w:pPr>
    </w:p>
    <w:p w:rsidR="00CC3E2E" w:rsidRDefault="00BD1CAB">
      <w:pPr>
        <w:ind w:left="-5" w:right="5"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C3E2E" w:rsidRDefault="00CC3E2E">
      <w:pPr>
        <w:ind w:left="-5" w:right="5" w:firstLine="0"/>
        <w:jc w:val="center"/>
        <w:rPr>
          <w:b/>
        </w:rPr>
      </w:pPr>
    </w:p>
    <w:tbl>
      <w:tblPr>
        <w:tblW w:w="0" w:type="auto"/>
        <w:tblInd w:w="-108" w:type="dxa"/>
        <w:tblLayout w:type="fixed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8898"/>
        <w:gridCol w:w="675"/>
      </w:tblGrid>
      <w:tr w:rsidR="00CC3E2E">
        <w:trPr>
          <w:trHeight w:val="332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Раздел I. Ценностно-целевые основы воспитания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</w:tr>
      <w:tr w:rsidR="00CC3E2E">
        <w:trPr>
          <w:trHeight w:val="33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>1.1. Цель и задачи воспитания</w:t>
            </w:r>
            <w:r>
              <w:rPr>
                <w:b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</w:tr>
      <w:tr w:rsidR="00CC3E2E">
        <w:trPr>
          <w:trHeight w:val="334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1.2. Основные направления воспитания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</w:tr>
      <w:tr w:rsidR="00CC3E2E">
        <w:trPr>
          <w:trHeight w:val="33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1.3. Целевые ориентиры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</w:tr>
      <w:tr w:rsidR="00CC3E2E">
        <w:trPr>
          <w:trHeight w:val="653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Раздел II. Содержание, виды и формы воспитательной деятельности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</w:tr>
      <w:tr w:rsidR="00CC3E2E">
        <w:trPr>
          <w:trHeight w:val="334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2.1. Модуль «Ключевые мероприятия детского лагеря»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</w:tr>
      <w:tr w:rsidR="00CC3E2E">
        <w:trPr>
          <w:trHeight w:val="33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2.2. Модуль «Отрядная работа»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6 </w:t>
            </w:r>
          </w:p>
        </w:tc>
      </w:tr>
      <w:tr w:rsidR="00CC3E2E">
        <w:trPr>
          <w:trHeight w:val="33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>2.3</w:t>
            </w:r>
            <w:r>
              <w:t xml:space="preserve">. Модуль «Здоровый образ жизни»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</w:tr>
      <w:tr w:rsidR="00CC3E2E">
        <w:trPr>
          <w:trHeight w:val="334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2.4. Модуль «Организация предметно-эстетической среды»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>8</w:t>
            </w:r>
          </w:p>
        </w:tc>
      </w:tr>
      <w:tr w:rsidR="00CC3E2E">
        <w:trPr>
          <w:trHeight w:val="332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Раздел III. Организация воспитательной деятельности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>9</w:t>
            </w:r>
          </w:p>
        </w:tc>
      </w:tr>
      <w:tr w:rsidR="00CC3E2E">
        <w:trPr>
          <w:trHeight w:val="33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3.1. Особенности организации воспитательной деятельности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>9</w:t>
            </w:r>
          </w:p>
        </w:tc>
      </w:tr>
      <w:tr w:rsidR="00CC3E2E">
        <w:trPr>
          <w:trHeight w:val="334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3.2. Анализ воспитательного процесса и результатов воспитания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10 </w:t>
            </w:r>
          </w:p>
        </w:tc>
      </w:tr>
      <w:tr w:rsidR="00CC3E2E">
        <w:trPr>
          <w:trHeight w:val="33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Приложение </w:t>
            </w:r>
            <w:r>
              <w:rPr>
                <w:b/>
                <w:color w:val="1818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>11</w:t>
            </w:r>
          </w:p>
        </w:tc>
      </w:tr>
      <w:tr w:rsidR="00CC3E2E">
        <w:trPr>
          <w:trHeight w:val="33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>Календарный план воспитательной работы</w:t>
            </w:r>
            <w:r>
              <w:rPr>
                <w:b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11 </w:t>
            </w:r>
          </w:p>
        </w:tc>
      </w:tr>
      <w:tr w:rsidR="00CC3E2E">
        <w:trPr>
          <w:trHeight w:val="334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Анкета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15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t xml:space="preserve">13 </w:t>
            </w:r>
          </w:p>
        </w:tc>
      </w:tr>
    </w:tbl>
    <w:p w:rsidR="00CC3E2E" w:rsidRDefault="00BD1CAB">
      <w:pPr>
        <w:spacing w:after="0"/>
        <w:ind w:left="0" w:firstLine="0"/>
        <w:jc w:val="left"/>
      </w:pPr>
      <w:r>
        <w:rPr>
          <w:rFonts w:ascii="Arial" w:hAnsi="Arial"/>
          <w:sz w:val="24"/>
        </w:rPr>
        <w:t xml:space="preserve"> </w:t>
      </w:r>
    </w:p>
    <w:p w:rsidR="00CC3E2E" w:rsidRDefault="00BD1CAB">
      <w:pPr>
        <w:spacing w:after="55"/>
        <w:ind w:left="0" w:firstLine="0"/>
        <w:jc w:val="left"/>
      </w:pPr>
      <w:r>
        <w:rPr>
          <w:rFonts w:ascii="Arial" w:hAnsi="Arial"/>
          <w:sz w:val="24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right="4462" w:firstLine="0"/>
        <w:jc w:val="righ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pStyle w:val="1"/>
        <w:numPr>
          <w:ilvl w:val="0"/>
          <w:numId w:val="0"/>
        </w:numPr>
        <w:spacing w:after="304"/>
      </w:pPr>
      <w:r>
        <w:lastRenderedPageBreak/>
        <w:t xml:space="preserve">Раздел I. Ценностно-целевые основы воспитания </w:t>
      </w:r>
    </w:p>
    <w:p w:rsidR="00CC3E2E" w:rsidRDefault="00BD1CAB">
      <w:pPr>
        <w:ind w:left="-5" w:right="5" w:firstLine="0"/>
      </w:pPr>
      <w:r>
        <w:rPr>
          <w:b/>
        </w:rPr>
        <w:t>1.1.</w:t>
      </w:r>
      <w:r>
        <w:rPr>
          <w:rFonts w:ascii="Arial" w:hAnsi="Arial"/>
          <w:b/>
        </w:rPr>
        <w:t xml:space="preserve"> </w:t>
      </w:r>
      <w:r>
        <w:rPr>
          <w:b/>
        </w:rPr>
        <w:t>Цель воспитания</w:t>
      </w:r>
      <w:r>
        <w:t>:</w:t>
      </w:r>
      <w: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</w:t>
      </w:r>
      <w:r>
        <w:t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</w:r>
      <w:r>
        <w:t xml:space="preserve">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</w:t>
      </w:r>
      <w:r>
        <w:rPr>
          <w:color w:val="181818"/>
        </w:rPr>
        <w:t xml:space="preserve">  </w:t>
      </w:r>
    </w:p>
    <w:p w:rsidR="00CC3E2E" w:rsidRDefault="00BD1CAB">
      <w:pPr>
        <w:ind w:left="-15" w:right="5" w:firstLine="708"/>
      </w:pPr>
      <w:r>
        <w:rPr>
          <w:b/>
        </w:rPr>
        <w:t>Задачи воспитания</w:t>
      </w:r>
      <w:r>
        <w:t xml:space="preserve"> определены с учетом интеллектуальнокогнитивн</w:t>
      </w:r>
      <w:r>
        <w:t xml:space="preserve">ой, эмоционально - оценочной, деятельностно - практической составляющих </w:t>
      </w:r>
    </w:p>
    <w:p w:rsidR="00CC3E2E" w:rsidRDefault="00BD1CAB">
      <w:pPr>
        <w:ind w:left="-5" w:right="5" w:firstLine="0"/>
      </w:pPr>
      <w:r>
        <w:t xml:space="preserve">развития личности;  </w:t>
      </w:r>
    </w:p>
    <w:p w:rsidR="00CC3E2E" w:rsidRDefault="00BD1CAB">
      <w:pPr>
        <w:numPr>
          <w:ilvl w:val="0"/>
          <w:numId w:val="1"/>
        </w:numPr>
        <w:ind w:left="-5" w:right="5" w:firstLine="708"/>
      </w:pPr>
      <w:r>
        <w:t xml:space="preserve">усвоение обучающимися знаний, норм, духовно - нравственных ценностей, традиций, которые выработало российское общество (социально значимых знаний);  </w:t>
      </w:r>
    </w:p>
    <w:p w:rsidR="00CC3E2E" w:rsidRDefault="00BD1CAB">
      <w:pPr>
        <w:numPr>
          <w:ilvl w:val="0"/>
          <w:numId w:val="1"/>
        </w:numPr>
        <w:ind w:right="5" w:firstLine="708"/>
      </w:pPr>
      <w:r>
        <w:t>формирование</w:t>
      </w:r>
      <w:r>
        <w:t xml:space="preserve"> и развитие позитивных личностных отношений к этим нормам, ценностям, традициям (их освоение, принятие);  </w:t>
      </w:r>
    </w:p>
    <w:p w:rsidR="00CC3E2E" w:rsidRDefault="00BD1CAB">
      <w:pPr>
        <w:numPr>
          <w:ilvl w:val="0"/>
          <w:numId w:val="1"/>
        </w:numPr>
        <w:ind w:right="5" w:firstLine="708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</w:t>
      </w:r>
      <w:r>
        <w:t>енения полученных знаний и сформированных отношений на практике (опыта нравственных поступков, социально значимых дел)</w:t>
      </w:r>
      <w:r>
        <w:rPr>
          <w:color w:val="181818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73" w:firstLine="0"/>
        <w:jc w:val="center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rPr>
          <w:b/>
        </w:rPr>
        <w:t xml:space="preserve"> </w:t>
      </w:r>
    </w:p>
    <w:p w:rsidR="00CC3E2E" w:rsidRDefault="00BD1CAB">
      <w:pPr>
        <w:pStyle w:val="2"/>
        <w:ind w:right="9"/>
      </w:pPr>
      <w:r>
        <w:lastRenderedPageBreak/>
        <w:t xml:space="preserve">1.2. Основные направления воспитания </w:t>
      </w:r>
    </w:p>
    <w:p w:rsidR="00CC3E2E" w:rsidRDefault="00BD1CAB">
      <w:pPr>
        <w:ind w:left="-5" w:right="5" w:firstLine="725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CC3E2E" w:rsidRDefault="00BD1CAB">
      <w:pPr>
        <w:numPr>
          <w:ilvl w:val="0"/>
          <w:numId w:val="2"/>
        </w:numPr>
        <w:spacing w:after="21"/>
      </w:pPr>
      <w:r>
        <w:rPr>
          <w:b/>
        </w:rPr>
        <w:t>гражданское воспитание</w:t>
      </w:r>
      <w:r>
        <w:t>, формирование российской гражданской идентичности, принадлежности к общности граждан Российской Федерации, к народу</w:t>
      </w:r>
      <w:r>
        <w:t xml:space="preserve">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CC3E2E" w:rsidRDefault="00BD1CAB">
      <w:pPr>
        <w:numPr>
          <w:ilvl w:val="0"/>
          <w:numId w:val="2"/>
        </w:numPr>
        <w:spacing w:after="21"/>
      </w:pPr>
      <w:r>
        <w:rPr>
          <w:b/>
        </w:rPr>
        <w:t>воспитание патриотизма</w:t>
      </w:r>
      <w:r>
        <w:t>, любви к своему народу и уважения к другим на</w:t>
      </w:r>
      <w:r>
        <w:t>родам России, формирование общероссийской культурной идентичности;</w:t>
      </w:r>
    </w:p>
    <w:p w:rsidR="00CC3E2E" w:rsidRDefault="00BD1CAB">
      <w:pPr>
        <w:numPr>
          <w:ilvl w:val="0"/>
          <w:numId w:val="2"/>
        </w:numPr>
        <w:spacing w:after="21"/>
      </w:pPr>
      <w:r>
        <w:rPr>
          <w:b/>
        </w:rPr>
        <w:t>духовно-нравственное развитие и воспитание детей</w:t>
      </w:r>
      <w:r>
        <w:t xml:space="preserve"> на основе духовно- нравственной культуры народов России, традиционных религий народов России, формирование традиционных российских семейных </w:t>
      </w:r>
      <w:r>
        <w:t>ценностей;</w:t>
      </w:r>
    </w:p>
    <w:p w:rsidR="00CC3E2E" w:rsidRDefault="00BD1CAB">
      <w:pPr>
        <w:numPr>
          <w:ilvl w:val="0"/>
          <w:numId w:val="2"/>
        </w:numPr>
        <w:spacing w:after="21"/>
      </w:pPr>
      <w:r>
        <w:t xml:space="preserve"> </w:t>
      </w:r>
      <w:r>
        <w:rPr>
          <w:b/>
        </w:rPr>
        <w:t>эстетическое воспитание:</w:t>
      </w:r>
      <w: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C3E2E" w:rsidRDefault="00BD1CAB">
      <w:pPr>
        <w:numPr>
          <w:ilvl w:val="0"/>
          <w:numId w:val="2"/>
        </w:numPr>
        <w:spacing w:after="21"/>
      </w:pPr>
      <w:r>
        <w:rPr>
          <w:b/>
        </w:rPr>
        <w:t>экологическое воспитание:</w:t>
      </w:r>
      <w:r>
        <w:t xml:space="preserve"> формирование экологической культуры, </w:t>
      </w:r>
      <w:r>
        <w:t xml:space="preserve">ответственного, бережного отношения к природе, окружающей среде на основе российских традиционных духовных ценностей; </w:t>
      </w:r>
    </w:p>
    <w:p w:rsidR="00CC3E2E" w:rsidRDefault="00BD1CAB">
      <w:pPr>
        <w:numPr>
          <w:ilvl w:val="0"/>
          <w:numId w:val="2"/>
        </w:numPr>
        <w:spacing w:after="21"/>
      </w:pPr>
      <w:r>
        <w:rPr>
          <w:b/>
        </w:rPr>
        <w:t>физическое воспитание и воспитание культуры здорового образа жизни и безопасности:</w:t>
      </w:r>
      <w:r>
        <w:t xml:space="preserve"> развитие физических способностей с учетом возможностей</w:t>
      </w:r>
      <w:r>
        <w:t xml:space="preserve"> и</w:t>
      </w:r>
      <w:r>
        <w:rPr>
          <w:b/>
        </w:rPr>
        <w:t xml:space="preserve"> </w:t>
      </w:r>
      <w:r>
        <w:t>состояния здоровья, формирование культуры здорового образа жизни, личной и общественной безопасности;</w:t>
      </w:r>
      <w:r>
        <w:rPr>
          <w:b/>
        </w:rPr>
        <w:t xml:space="preserve"> </w:t>
      </w:r>
    </w:p>
    <w:p w:rsidR="00CC3E2E" w:rsidRDefault="00BD1CAB">
      <w:pPr>
        <w:numPr>
          <w:ilvl w:val="0"/>
          <w:numId w:val="2"/>
        </w:numPr>
      </w:pPr>
      <w:r>
        <w:rPr>
          <w:b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  <w:r>
        <w:rPr>
          <w:b/>
          <w:color w:val="181818"/>
        </w:rPr>
        <w:t xml:space="preserve"> </w:t>
      </w:r>
    </w:p>
    <w:p w:rsidR="00CC3E2E" w:rsidRDefault="00BD1CAB">
      <w:pPr>
        <w:spacing w:after="0"/>
        <w:ind w:left="73" w:firstLine="0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pStyle w:val="1"/>
        <w:ind w:left="211" w:right="8" w:hanging="211"/>
      </w:pPr>
      <w:r>
        <w:t>3.Целевые ориентиры</w:t>
      </w:r>
    </w:p>
    <w:p w:rsidR="00CC3E2E" w:rsidRDefault="00BD1CAB">
      <w:pPr>
        <w:spacing w:after="21"/>
        <w:ind w:left="-5" w:firstLine="725"/>
      </w:pPr>
      <w:r>
        <w:t xml:space="preserve">Программа предусматривает приобщение воспитанников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CC3E2E" w:rsidRDefault="00BD1CAB">
      <w:pPr>
        <w:spacing w:after="30"/>
        <w:ind w:left="0" w:firstLine="0"/>
      </w:pPr>
      <w:r>
        <w:t xml:space="preserve"> </w:t>
      </w:r>
    </w:p>
    <w:p w:rsidR="00CC3E2E" w:rsidRDefault="00BD1CAB">
      <w:pPr>
        <w:ind w:left="-5" w:right="5" w:firstLine="0"/>
      </w:pPr>
      <w:r>
        <w:rPr>
          <w:b/>
        </w:rPr>
        <w:t>Ценности Родины и природы</w:t>
      </w:r>
      <w:r>
        <w:t xml:space="preserve"> лежат в основе патриотичес</w:t>
      </w:r>
      <w:r>
        <w:t xml:space="preserve">кого направления воспитания. </w:t>
      </w:r>
    </w:p>
    <w:p w:rsidR="00CC3E2E" w:rsidRDefault="00BD1CAB">
      <w:pPr>
        <w:ind w:left="-5" w:right="5" w:firstLine="0"/>
      </w:pPr>
      <w:r>
        <w:rPr>
          <w:b/>
        </w:rPr>
        <w:t>Ценности человека, дружбы, семьи, сотрудничества</w:t>
      </w:r>
      <w:r>
        <w:t xml:space="preserve"> лежат в основе духовно-нравственного и социального направлений воспитания. </w:t>
      </w:r>
    </w:p>
    <w:p w:rsidR="00CC3E2E" w:rsidRDefault="00BD1CAB">
      <w:pPr>
        <w:ind w:left="-5" w:right="5" w:firstLine="0"/>
      </w:pPr>
      <w:r>
        <w:rPr>
          <w:b/>
        </w:rPr>
        <w:t>Ценность знания</w:t>
      </w:r>
      <w:r>
        <w:t xml:space="preserve"> лежит в основе познавательного направления воспитания. </w:t>
      </w:r>
      <w:r>
        <w:rPr>
          <w:b/>
        </w:rPr>
        <w:t>Ценность здоровья</w:t>
      </w:r>
      <w:r>
        <w:t xml:space="preserve"> лежит в осно</w:t>
      </w:r>
      <w:r>
        <w:t>ве направления физического воспитания.</w:t>
      </w:r>
    </w:p>
    <w:p w:rsidR="00CC3E2E" w:rsidRDefault="00BD1CAB">
      <w:pPr>
        <w:ind w:left="-5" w:right="5" w:firstLine="0"/>
      </w:pPr>
      <w:r>
        <w:rPr>
          <w:b/>
        </w:rPr>
        <w:t>Ценности культуры и красоты</w:t>
      </w:r>
      <w:r>
        <w:t xml:space="preserve"> лежат в основе эстетического направления воспитания.</w:t>
      </w:r>
      <w:r>
        <w:rPr>
          <w:b/>
          <w:color w:val="181818"/>
        </w:rPr>
        <w:t xml:space="preserve"> </w:t>
      </w:r>
    </w:p>
    <w:p w:rsidR="00CC3E2E" w:rsidRDefault="00BD1CAB">
      <w:pPr>
        <w:spacing w:after="0"/>
        <w:ind w:left="73" w:firstLine="0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pStyle w:val="1"/>
        <w:numPr>
          <w:ilvl w:val="0"/>
          <w:numId w:val="0"/>
        </w:numPr>
        <w:ind w:right="9"/>
      </w:pPr>
      <w:r>
        <w:lastRenderedPageBreak/>
        <w:t>Раздел II. Содержание, виды и формы воспитательной деятельности</w:t>
      </w:r>
      <w:r>
        <w:rPr>
          <w:color w:val="181818"/>
          <w:sz w:val="32"/>
        </w:rPr>
        <w:t xml:space="preserve"> </w:t>
      </w:r>
    </w:p>
    <w:p w:rsidR="00CC3E2E" w:rsidRDefault="00BD1CAB">
      <w:pPr>
        <w:spacing w:after="0"/>
        <w:ind w:left="0" w:firstLine="0"/>
        <w:jc w:val="left"/>
      </w:pPr>
      <w:r>
        <w:rPr>
          <w:b/>
          <w:color w:val="181818"/>
          <w:sz w:val="32"/>
        </w:rPr>
        <w:t xml:space="preserve"> </w:t>
      </w:r>
    </w:p>
    <w:p w:rsidR="00CC3E2E" w:rsidRDefault="00BD1CAB">
      <w:pPr>
        <w:ind w:left="-15" w:right="5" w:firstLine="708"/>
      </w:pPr>
      <w:r>
        <w:t>Достижение цели и решение задач воспитания осуществляется в рамках</w:t>
      </w:r>
      <w:r>
        <w:t xml:space="preserve"> всех направлений деятельности детского лагеря.  </w:t>
      </w:r>
    </w:p>
    <w:p w:rsidR="00CC3E2E" w:rsidRDefault="00BD1CAB">
      <w:pPr>
        <w:ind w:left="-5" w:right="5" w:firstLine="0"/>
      </w:pPr>
      <w:r>
        <w:t>Содержание, виды и формы воспитательной деятельности представлены в соответствующих модулях. Состав и содержание модулей определяется с учетом уклада детского лагеря, реальной деятельности, имеющихся в детс</w:t>
      </w:r>
      <w:r>
        <w:t xml:space="preserve">ком лагере ресурсов, планов.    </w:t>
      </w:r>
    </w:p>
    <w:p w:rsidR="00CC3E2E" w:rsidRDefault="00BD1CAB">
      <w:pPr>
        <w:ind w:left="-5" w:right="5" w:firstLine="0"/>
      </w:pPr>
      <w:r>
        <w:t xml:space="preserve">         Основными традициями воспитания в детском лагере являются: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совместная деятельность детей и взрослых, как ведущий способ организации воспитательной деятельности,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создание условий, при которых для каждого ребенка </w:t>
      </w:r>
      <w:r>
        <w:t xml:space="preserve">предполагается роль в совместных делах (от участника до организатора, лидера того или иного дела), например, при формировании отряда ребята совместно с воспитателями придумывают название, девиз отряда и рисуют плакат;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создание условий для приобретения де</w:t>
      </w:r>
      <w:r>
        <w:t xml:space="preserve">тьми нового социального опыта и освоения новых социальных ролей;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активности, например, «Открытие и закрытие лагеря».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включение детей в процесс организации жизнедеятельности временного детского коллектива;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формирование коллективов в рамках отрядов, кружков, установление в них доброжелательных и товарищеских взаимоотношений; например, проведение старшими детьми занятий п</w:t>
      </w:r>
      <w:r>
        <w:t xml:space="preserve">о ПДД, ПББ.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обмен опытом между детьми в формате «дети-детям»; когда старшие дети делятся опытом общения с более младшими детьми.  </w:t>
      </w:r>
    </w:p>
    <w:p w:rsidR="00CC3E2E" w:rsidRDefault="00BD1CAB">
      <w:pPr>
        <w:numPr>
          <w:ilvl w:val="0"/>
          <w:numId w:val="3"/>
        </w:numPr>
        <w:spacing w:after="21"/>
        <w:ind w:right="5" w:firstLine="708"/>
      </w:pPr>
      <w:r>
        <w:t>ключевой фигурой воспитания является ребенок, главную роль в воспитательной  деятельности играет педагог, реализующий по отн</w:t>
      </w:r>
      <w:r>
        <w:t xml:space="preserve">ошению к детям </w:t>
      </w:r>
      <w:r>
        <w:tab/>
        <w:t xml:space="preserve">защитную, </w:t>
      </w:r>
      <w:r>
        <w:tab/>
        <w:t xml:space="preserve">личностно </w:t>
      </w:r>
      <w:r>
        <w:tab/>
        <w:t xml:space="preserve">развивающую, </w:t>
      </w:r>
      <w:r>
        <w:tab/>
        <w:t>организационную, посредническую (в разрешении</w:t>
      </w:r>
      <w:r>
        <w:rPr>
          <w:sz w:val="24"/>
        </w:rPr>
        <w:t xml:space="preserve"> </w:t>
      </w:r>
      <w:r>
        <w:t xml:space="preserve">конфликтов) функции. Работа пришкольного лагеря ведется в следующих модулях: </w:t>
      </w:r>
    </w:p>
    <w:p w:rsidR="00CC3E2E" w:rsidRDefault="00BD1CAB">
      <w:pPr>
        <w:spacing w:after="78"/>
        <w:ind w:left="0" w:firstLine="0"/>
        <w:jc w:val="left"/>
      </w:pPr>
      <w:r>
        <w:rPr>
          <w:sz w:val="24"/>
        </w:rPr>
        <w:t xml:space="preserve"> </w:t>
      </w:r>
    </w:p>
    <w:p w:rsidR="00CC3E2E" w:rsidRDefault="00BD1CAB">
      <w:pPr>
        <w:spacing w:after="22"/>
        <w:ind w:left="703" w:firstLine="0"/>
        <w:jc w:val="left"/>
      </w:pPr>
      <w:r>
        <w:rPr>
          <w:b/>
        </w:rPr>
        <w:t xml:space="preserve"> 2.1. Модуль «Ключевые мероприятия детского лагеря»</w:t>
      </w:r>
      <w:r>
        <w:rPr>
          <w:sz w:val="24"/>
        </w:rPr>
        <w:t xml:space="preserve"> </w:t>
      </w:r>
    </w:p>
    <w:p w:rsidR="00CC3E2E" w:rsidRDefault="00BD1CAB">
      <w:pPr>
        <w:ind w:left="-15" w:right="5" w:firstLine="708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Торжественное открытие и закрытие см</w:t>
      </w:r>
      <w:r>
        <w:t xml:space="preserve">ены (программы);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lastRenderedPageBreak/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CC3E2E" w:rsidRDefault="00BD1CAB">
      <w:pPr>
        <w:ind w:left="718" w:right="5" w:firstLine="0"/>
      </w:pPr>
      <w:r>
        <w:t xml:space="preserve">1 июня - День защиты детей.  </w:t>
      </w:r>
    </w:p>
    <w:p w:rsidR="00CC3E2E" w:rsidRDefault="00BD1CAB">
      <w:pPr>
        <w:ind w:left="718" w:right="5" w:firstLine="0"/>
      </w:pPr>
      <w:r>
        <w:t xml:space="preserve">6 июня - день русского языка. </w:t>
      </w:r>
    </w:p>
    <w:p w:rsidR="00CC3E2E" w:rsidRDefault="00BD1CAB">
      <w:pPr>
        <w:ind w:left="718" w:right="5" w:firstLine="0"/>
      </w:pPr>
      <w:r>
        <w:t xml:space="preserve">12 июня - День России. </w:t>
      </w:r>
    </w:p>
    <w:p w:rsidR="00CC3E2E" w:rsidRDefault="00BD1CAB">
      <w:pPr>
        <w:ind w:left="718" w:right="5" w:firstLine="0"/>
      </w:pPr>
      <w:r>
        <w:t>22 июня - Де</w:t>
      </w:r>
      <w:r>
        <w:t xml:space="preserve">нь памяти и скорби.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Торжественная </w:t>
      </w:r>
      <w:r>
        <w:tab/>
        <w:t xml:space="preserve">церемония </w:t>
      </w:r>
      <w:r>
        <w:tab/>
        <w:t xml:space="preserve">подъема </w:t>
      </w:r>
      <w:r>
        <w:tab/>
        <w:t xml:space="preserve">Государственного </w:t>
      </w:r>
      <w:r>
        <w:tab/>
        <w:t>флага Российской Федерации;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Торжественная церемония спуска Государственного флага Российской Федерации;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тематические и спортивные праздники, творческие фестивали;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формирование куль</w:t>
      </w:r>
      <w:r>
        <w:t xml:space="preserve">туры информационной безопасности, информационной грамотности, например, проведение в начале смены инструктажей по информационной безопасности.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освещение деятельности детского лагеря на официальном сайте образовательной организации, группах в социальных се</w:t>
      </w:r>
      <w:r>
        <w:t xml:space="preserve">тях (в ВК). </w:t>
      </w:r>
    </w:p>
    <w:p w:rsidR="00CC3E2E" w:rsidRDefault="00CC3E2E">
      <w:pPr>
        <w:spacing w:after="22"/>
        <w:ind w:left="703" w:firstLine="0"/>
        <w:jc w:val="left"/>
        <w:rPr>
          <w:b/>
        </w:rPr>
      </w:pPr>
    </w:p>
    <w:p w:rsidR="00CC3E2E" w:rsidRDefault="00BD1CAB">
      <w:pPr>
        <w:spacing w:after="22"/>
        <w:ind w:left="703" w:firstLine="0"/>
        <w:jc w:val="center"/>
      </w:pPr>
      <w:r>
        <w:rPr>
          <w:b/>
        </w:rPr>
        <w:t>2.2. Модуль «Отрядная работа»</w:t>
      </w:r>
    </w:p>
    <w:p w:rsidR="00CC3E2E" w:rsidRDefault="00BD1CAB">
      <w:pPr>
        <w:ind w:left="-15" w:right="5" w:firstLine="708"/>
      </w:pPr>
      <w:r>
        <w:t xml:space="preserve"> 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</w:t>
      </w:r>
      <w:r>
        <w:t xml:space="preserve">агеря. 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Коллектив функционирует в течение короткого промежутка времени;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Как правило, коллектив объединяет детей, ко</w:t>
      </w:r>
      <w:r>
        <w:t xml:space="preserve">торые не были знакомы ранее.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Коллективная деят</w:t>
      </w:r>
      <w:r>
        <w:t xml:space="preserve">ельность. Участники коллектива вовлечены в совместную деятельность.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Завершенность развития: полный цикл: от формирования до завершения функционирования.  </w:t>
      </w:r>
    </w:p>
    <w:p w:rsidR="00CC3E2E" w:rsidRDefault="00BD1CAB">
      <w:pPr>
        <w:ind w:left="-15" w:right="5" w:firstLine="708"/>
      </w:pPr>
      <w:r>
        <w:t xml:space="preserve"> Отрядная работа строится с учетом закономерности развития временного детского коллектива (роста ме</w:t>
      </w:r>
      <w:r>
        <w:t xml:space="preserve">жличностных отношений) и логики развития лагерной смены. Реализация воспитательного потенциала отрядной работы предусматривает: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планирование и проведение отрядной деятельности;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lastRenderedPageBreak/>
        <w:t>поддержку активной позиции каждого ребенка, предоставления им возможности об</w:t>
      </w:r>
      <w:r>
        <w:t xml:space="preserve">суждения и принятия решений, создания благоприятной среды для общения;  </w:t>
      </w:r>
    </w:p>
    <w:p w:rsidR="00CC3E2E" w:rsidRDefault="00BD1CAB">
      <w:pPr>
        <w:ind w:left="-15" w:right="5" w:firstLine="708"/>
      </w:pPr>
      <w:r>
        <w:t xml:space="preserve">-доверительное общение и поддержку детей в решении проблем, конфликтных ситуаций;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организацию интересных и полезных для личностного развития ребенка совместных дел, позволяющих вовле</w:t>
      </w:r>
      <w:r>
        <w:t xml:space="preserve">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CC3E2E" w:rsidRDefault="00BD1CAB">
      <w:pPr>
        <w:ind w:left="-15" w:right="5" w:firstLine="708"/>
      </w:pPr>
      <w:r>
        <w:t>-вовлечение каждого ребенка в отрядные дела и общелагерные</w:t>
      </w:r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формирование и сплочение отряда (временного детского коллектив) через игры, тренинги на сплочение, </w:t>
      </w:r>
    </w:p>
    <w:p w:rsidR="00CC3E2E" w:rsidRDefault="00BD1CAB">
      <w:pPr>
        <w:ind w:left="-15" w:right="5" w:firstLine="708"/>
      </w:pPr>
      <w:r>
        <w:t xml:space="preserve">-сформировать дружный и </w:t>
      </w:r>
      <w:r>
        <w:t xml:space="preserve">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</w:t>
      </w:r>
      <w:r>
        <w:t xml:space="preserve">нию, санитарно-гигиенических требований;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</w:t>
      </w:r>
      <w:r>
        <w:t xml:space="preserve">оллективу;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диагностику </w:t>
      </w:r>
      <w:r>
        <w:tab/>
        <w:t xml:space="preserve">интересов, </w:t>
      </w:r>
      <w:r>
        <w:tab/>
        <w:t xml:space="preserve">склонностей, </w:t>
      </w:r>
      <w:r>
        <w:tab/>
        <w:t xml:space="preserve">ценностных </w:t>
      </w:r>
      <w:r>
        <w:tab/>
        <w:t xml:space="preserve">ориентаций, выявление лидеров, аутсайдеров через наблюдение, игры, анкеты;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аналитическую работу с детьми: анализ дня, анализ ситуации, мероприятия, анализ смены, результатов;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поддержка дет</w:t>
      </w:r>
      <w:r>
        <w:t xml:space="preserve">ских инициатив и детского самоуправления;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сбор отряда: хозяйственный сбор, организационный сбор, утренний информационный сбор отряда и др. </w:t>
      </w:r>
      <w:r>
        <w:rPr>
          <w:b/>
        </w:rPr>
        <w:t xml:space="preserve">        </w:t>
      </w:r>
    </w:p>
    <w:p w:rsidR="00CC3E2E" w:rsidRDefault="00CC3E2E">
      <w:pPr>
        <w:ind w:left="708" w:right="5" w:firstLine="0"/>
      </w:pPr>
    </w:p>
    <w:p w:rsidR="00CC3E2E" w:rsidRDefault="00BD1CAB">
      <w:pPr>
        <w:ind w:left="708" w:right="5" w:firstLine="0"/>
        <w:jc w:val="center"/>
      </w:pPr>
      <w:r>
        <w:rPr>
          <w:b/>
        </w:rPr>
        <w:t>2.3.Модуль «Здоровый образ жизни»</w:t>
      </w:r>
    </w:p>
    <w:p w:rsidR="00CC3E2E" w:rsidRDefault="00BD1CAB">
      <w:pPr>
        <w:spacing w:after="21"/>
        <w:ind w:left="-15" w:firstLine="723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</w:t>
      </w:r>
      <w:r>
        <w:t xml:space="preserve">репления и т.п.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</w:t>
      </w:r>
      <w:r>
        <w:lastRenderedPageBreak/>
        <w:t>гигиена, соблюдение правил поведения, позволяющих избежать травм и других повреждений.</w:t>
      </w:r>
      <w:r>
        <w:t xml:space="preserve"> </w:t>
      </w:r>
    </w:p>
    <w:p w:rsidR="00CC3E2E" w:rsidRDefault="00BD1CAB">
      <w:pPr>
        <w:spacing w:after="21"/>
        <w:ind w:left="-5" w:firstLine="0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физкультурно - спортивных мероприятия: ежедневная утренняя зарядка, спортивные соревнования, эстафеты, с</w:t>
      </w:r>
      <w:r>
        <w:t xml:space="preserve">портивные часы. </w:t>
      </w:r>
    </w:p>
    <w:p w:rsidR="00CC3E2E" w:rsidRDefault="00BD1CAB">
      <w:pPr>
        <w:numPr>
          <w:ilvl w:val="0"/>
          <w:numId w:val="3"/>
        </w:numPr>
        <w:spacing w:after="21"/>
        <w:ind w:right="5" w:firstLine="708"/>
      </w:pPr>
      <w:r>
        <w:t xml:space="preserve">спортивно-оздоровительные события и мероприятия на свежем воздухе - просветительские беседы, направленные на профилактику вредных привычек и привлечение интереса детей к занятиям физкультурой и спортом. </w:t>
      </w:r>
      <w:r>
        <w:rPr>
          <w:b/>
        </w:rPr>
        <w:t xml:space="preserve"> </w:t>
      </w:r>
    </w:p>
    <w:p w:rsidR="00CC3E2E" w:rsidRDefault="00CC3E2E">
      <w:pPr>
        <w:spacing w:after="21"/>
        <w:ind w:left="708" w:right="5" w:firstLine="0"/>
        <w:rPr>
          <w:b/>
        </w:rPr>
      </w:pPr>
    </w:p>
    <w:p w:rsidR="00CC3E2E" w:rsidRDefault="00BD1CAB">
      <w:pPr>
        <w:spacing w:after="21"/>
        <w:ind w:left="708" w:right="5" w:firstLine="0"/>
        <w:jc w:val="center"/>
      </w:pPr>
      <w:r>
        <w:rPr>
          <w:b/>
        </w:rPr>
        <w:t>2.4. Модуль «Организация предметн</w:t>
      </w:r>
      <w:r>
        <w:rPr>
          <w:b/>
        </w:rPr>
        <w:t>о - эстетической среды»</w:t>
      </w:r>
    </w:p>
    <w:p w:rsidR="00CC3E2E" w:rsidRDefault="00BD1CAB">
      <w:pPr>
        <w:ind w:left="-15" w:right="5" w:firstLine="708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</w:t>
      </w:r>
      <w:r>
        <w:t xml:space="preserve">трессовые ситуации, способствует позитивному восприятию ребенком детского лагеря.     Очень важно создать в детском лагере «дружелюбную» среду, т.к. на период смены лагерь становится новым местом жизнедеятельности ребенка.  </w:t>
      </w:r>
    </w:p>
    <w:p w:rsidR="00CC3E2E" w:rsidRDefault="00BD1CAB">
      <w:pPr>
        <w:ind w:left="-15" w:right="5" w:firstLine="708"/>
      </w:pPr>
      <w:r>
        <w:t>Реализация воспитательного поте</w:t>
      </w:r>
      <w:r>
        <w:t xml:space="preserve">нциала предметно-эстетической среды предусматривает: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тематическое оформление интерьера помещений детского лагеря (вестибюля, коридоров, рекреаций, залов, лестничных пролетов и т.п.),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оборудование отрядных мест, спортивных и игровых площадок, оздоровител</w:t>
      </w:r>
      <w:r>
        <w:t xml:space="preserve">ьно-рекреационных зон, позволяющих разделить территорию детского лагеря на зоны активного и тихого отдыха,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</w:t>
      </w:r>
      <w:r>
        <w:t xml:space="preserve">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>событийный</w:t>
      </w:r>
      <w:r>
        <w:t xml:space="preserve"> дизайн – оформление пространства проведения событий (праздников, церемоний, творческих вечеров, выставок, отрядных дел и т.п.);  </w:t>
      </w:r>
    </w:p>
    <w:p w:rsidR="00CC3E2E" w:rsidRDefault="00BD1CAB">
      <w:pPr>
        <w:numPr>
          <w:ilvl w:val="0"/>
          <w:numId w:val="3"/>
        </w:numPr>
        <w:spacing w:after="31"/>
        <w:ind w:right="5" w:firstLine="708"/>
      </w:pPr>
      <w:r>
        <w:t xml:space="preserve">оформление </w:t>
      </w:r>
      <w:r>
        <w:tab/>
        <w:t xml:space="preserve">образовательной, </w:t>
      </w:r>
      <w:r>
        <w:tab/>
        <w:t xml:space="preserve">досуговой </w:t>
      </w:r>
      <w:r>
        <w:tab/>
        <w:t xml:space="preserve">и </w:t>
      </w:r>
      <w:r>
        <w:tab/>
        <w:t xml:space="preserve">спортивной </w:t>
      </w:r>
    </w:p>
    <w:p w:rsidR="00CC3E2E" w:rsidRDefault="00BD1CAB">
      <w:pPr>
        <w:ind w:left="-5" w:right="5" w:firstLine="0"/>
      </w:pPr>
      <w:r>
        <w:t xml:space="preserve">инфраструктуры;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совместная с детьми разработка, создание и популяризация особой лагерной и отрядной символики (флаг, гимн, эмблема, логотип, и т.п.); 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lastRenderedPageBreak/>
        <w:t>акцентирование внимания детей посредством элементов предметно эстетической среды (стенды, плакаты) на важных для воспита</w:t>
      </w:r>
      <w:r>
        <w:t xml:space="preserve">ния ценностях детского лагеря, его традициях, правилах; </w:t>
      </w:r>
    </w:p>
    <w:p w:rsidR="00CC3E2E" w:rsidRDefault="00BD1CAB">
      <w:pPr>
        <w:numPr>
          <w:ilvl w:val="0"/>
          <w:numId w:val="3"/>
        </w:numPr>
        <w:ind w:right="5" w:firstLine="708"/>
      </w:pPr>
      <w:r>
        <w:t xml:space="preserve">звуковое пространство в детском лагере – музыка позитивной духовно - нравственной, гражданско-патриотической воспитательной направленности, исполнение гимна РФ.  </w:t>
      </w:r>
    </w:p>
    <w:p w:rsidR="00CC3E2E" w:rsidRDefault="00BD1CAB">
      <w:pPr>
        <w:spacing w:after="45"/>
        <w:ind w:left="0" w:firstLine="0"/>
        <w:jc w:val="left"/>
      </w:pPr>
      <w:r>
        <w:rPr>
          <w:rFonts w:ascii="Arial" w:hAnsi="Arial"/>
          <w:color w:val="181818"/>
          <w:sz w:val="21"/>
        </w:rPr>
        <w:t xml:space="preserve"> </w:t>
      </w:r>
      <w:r>
        <w:rPr>
          <w:b/>
        </w:rPr>
        <w:t xml:space="preserve"> </w:t>
      </w:r>
    </w:p>
    <w:p w:rsidR="00CC3E2E" w:rsidRDefault="00BD1CAB">
      <w:pPr>
        <w:pStyle w:val="1"/>
        <w:numPr>
          <w:ilvl w:val="0"/>
          <w:numId w:val="0"/>
        </w:numPr>
        <w:spacing w:after="31"/>
      </w:pPr>
      <w:r>
        <w:t>Раздел III. Организация воспитате</w:t>
      </w:r>
      <w:r>
        <w:t>льной деятельности</w:t>
      </w:r>
    </w:p>
    <w:p w:rsidR="00CC3E2E" w:rsidRDefault="00BD1CAB">
      <w:pPr>
        <w:spacing w:after="22"/>
        <w:jc w:val="center"/>
      </w:pPr>
      <w:r>
        <w:rPr>
          <w:b/>
        </w:rPr>
        <w:t>3.1. Особенности организации воспитательной деятельности</w:t>
      </w:r>
    </w:p>
    <w:p w:rsidR="00CC3E2E" w:rsidRDefault="00BD1CAB">
      <w:pPr>
        <w:ind w:left="-5" w:right="5" w:firstLine="725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</w:t>
      </w:r>
      <w:r>
        <w:t xml:space="preserve">ов образовательных отношений руководствоваться едиными принципами и регулярно воспроизводить наиболее ценные воспитательно- значимые виды совместной деятельности. </w:t>
      </w:r>
    </w:p>
    <w:p w:rsidR="00CC3E2E" w:rsidRDefault="00BD1CAB">
      <w:pPr>
        <w:ind w:left="-5" w:right="5" w:firstLine="725"/>
      </w:pPr>
      <w:r>
        <w:t>Воспитательный потенциал детского лагеря обладает рядом преимуществ по сравнению с другими о</w:t>
      </w:r>
      <w:r>
        <w:t xml:space="preserve">бразовательными организациями: </w:t>
      </w:r>
    </w:p>
    <w:p w:rsidR="00CC3E2E" w:rsidRDefault="00BD1CAB">
      <w:pPr>
        <w:numPr>
          <w:ilvl w:val="0"/>
          <w:numId w:val="4"/>
        </w:numPr>
        <w:ind w:right="5" w:hanging="163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</w:t>
      </w:r>
    </w:p>
    <w:p w:rsidR="00CC3E2E" w:rsidRDefault="00BD1CAB">
      <w:pPr>
        <w:ind w:left="-5" w:right="5" w:firstLine="0"/>
      </w:pPr>
      <w:r>
        <w:t xml:space="preserve">выборе содержания и результативности деятельности; </w:t>
      </w:r>
    </w:p>
    <w:p w:rsidR="00CC3E2E" w:rsidRDefault="00BD1CAB">
      <w:pPr>
        <w:numPr>
          <w:ilvl w:val="0"/>
          <w:numId w:val="4"/>
        </w:numPr>
        <w:ind w:right="5" w:hanging="163"/>
      </w:pPr>
      <w:r>
        <w:t>творческий характер деятельности;</w:t>
      </w:r>
      <w:r>
        <w:t xml:space="preserve"> </w:t>
      </w:r>
    </w:p>
    <w:p w:rsidR="00CC3E2E" w:rsidRDefault="00BD1CAB">
      <w:pPr>
        <w:numPr>
          <w:ilvl w:val="0"/>
          <w:numId w:val="4"/>
        </w:numPr>
        <w:ind w:right="5" w:hanging="163"/>
      </w:pPr>
      <w:r>
        <w:t xml:space="preserve">отсутствие обязательной оценки результативности деятельности ребенка, официального статуса; </w:t>
      </w:r>
    </w:p>
    <w:p w:rsidR="00CC3E2E" w:rsidRDefault="00BD1CAB">
      <w:pPr>
        <w:numPr>
          <w:ilvl w:val="0"/>
          <w:numId w:val="4"/>
        </w:numPr>
        <w:ind w:right="5" w:hanging="163"/>
      </w:pPr>
      <w: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</w:t>
      </w:r>
      <w:r>
        <w:t xml:space="preserve">более успешно проходит самоактуализация личности. </w:t>
      </w:r>
    </w:p>
    <w:p w:rsidR="00CC3E2E" w:rsidRDefault="00BD1CAB">
      <w:pPr>
        <w:ind w:left="-5" w:right="5" w:firstLine="725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</w:t>
      </w:r>
      <w:r>
        <w:t xml:space="preserve">орой протекает жизнедеятельность детей в условиях детского лагеря. </w:t>
      </w:r>
    </w:p>
    <w:p w:rsidR="00CC3E2E" w:rsidRDefault="00BD1CAB">
      <w:pPr>
        <w:ind w:left="-5" w:right="5" w:firstLine="725"/>
      </w:pPr>
      <w:r>
        <w:t xml:space="preserve">Основные характеристики уклада детского лагеря: </w:t>
      </w:r>
    </w:p>
    <w:p w:rsidR="00CC3E2E" w:rsidRDefault="00BD1CAB">
      <w:pPr>
        <w:numPr>
          <w:ilvl w:val="0"/>
          <w:numId w:val="4"/>
        </w:numPr>
        <w:ind w:right="5" w:hanging="163"/>
      </w:pPr>
      <w:r>
        <w:t>основные вехи истории детского лагеря, включенность в историко - культурный контекст территории, «миссия» детского лагеря в самосознании ее</w:t>
      </w:r>
      <w:r>
        <w:t xml:space="preserve"> педагогического коллектива; </w:t>
      </w:r>
    </w:p>
    <w:p w:rsidR="00CC3E2E" w:rsidRDefault="00BD1CAB">
      <w:pPr>
        <w:numPr>
          <w:ilvl w:val="0"/>
          <w:numId w:val="4"/>
        </w:numPr>
        <w:spacing w:after="9" w:line="276" w:lineRule="auto"/>
        <w:ind w:right="5" w:hanging="163"/>
      </w:pPr>
      <w:r>
        <w:t xml:space="preserve">местоположение и социокультурное окружение (местное, региональное), историко - культурная, этническая, конфессиональная специфика населения местности, региона; </w:t>
      </w:r>
      <w:r>
        <w:rPr>
          <w:color w:val="181818"/>
        </w:rPr>
        <w:t xml:space="preserve">образовательных программ (смен), режим деятельности (сезонного действия, дневное пребывание); </w:t>
      </w:r>
    </w:p>
    <w:p w:rsidR="00CC3E2E" w:rsidRDefault="00BD1CAB">
      <w:pPr>
        <w:numPr>
          <w:ilvl w:val="0"/>
          <w:numId w:val="4"/>
        </w:numPr>
        <w:spacing w:after="9" w:line="276" w:lineRule="auto"/>
        <w:ind w:right="5" w:hanging="163"/>
      </w:pPr>
      <w:r>
        <w:rPr>
          <w:color w:val="181818"/>
        </w:rPr>
        <w:t xml:space="preserve"> особенности детского лагеря, определяющие «уникальность» лагеря;</w:t>
      </w:r>
    </w:p>
    <w:p w:rsidR="00CC3E2E" w:rsidRDefault="00BD1CAB">
      <w:pPr>
        <w:spacing w:after="9" w:line="276" w:lineRule="auto"/>
        <w:ind w:left="0" w:right="5" w:firstLine="0"/>
      </w:pPr>
      <w:r>
        <w:rPr>
          <w:color w:val="181818"/>
        </w:rPr>
        <w:lastRenderedPageBreak/>
        <w:t xml:space="preserve"> - наличие существенных проблемных зон, дефицитов, препятствий в воспитательной деятельности и </w:t>
      </w:r>
      <w:r>
        <w:rPr>
          <w:color w:val="181818"/>
        </w:rPr>
        <w:t xml:space="preserve">решения этих проблем; - кадровое обеспечение воспитательной деятельности. </w:t>
      </w:r>
    </w:p>
    <w:p w:rsidR="00CC3E2E" w:rsidRDefault="00BD1CAB">
      <w:pPr>
        <w:ind w:left="-5" w:firstLine="0"/>
        <w:rPr>
          <w:b/>
          <w:color w:val="181818"/>
        </w:rPr>
      </w:pPr>
      <w:r>
        <w:rPr>
          <w:b/>
          <w:color w:val="181818"/>
        </w:rPr>
        <w:t xml:space="preserve">  </w:t>
      </w:r>
    </w:p>
    <w:p w:rsidR="00CC3E2E" w:rsidRDefault="00BD1CAB">
      <w:pPr>
        <w:ind w:left="-5" w:firstLine="0"/>
      </w:pPr>
      <w:r>
        <w:rPr>
          <w:b/>
          <w:color w:val="181818"/>
        </w:rPr>
        <w:t xml:space="preserve">3.2.Анализ воспитательного процесса и результатов воспитания  </w:t>
      </w:r>
      <w:r>
        <w:rPr>
          <w:color w:val="181818"/>
        </w:rPr>
        <w:t>Основным методом анализа воспитательного процесса в детском лагере является самоанализ воспитательной работы, которы</w:t>
      </w:r>
      <w:r>
        <w:rPr>
          <w:color w:val="181818"/>
        </w:rPr>
        <w:t xml:space="preserve">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CC3E2E" w:rsidRDefault="00BD1CAB">
      <w:pPr>
        <w:ind w:left="-5" w:firstLine="0"/>
        <w:jc w:val="center"/>
        <w:rPr>
          <w:b/>
        </w:rPr>
      </w:pPr>
      <w:r>
        <w:rPr>
          <w:b/>
          <w:color w:val="181818"/>
        </w:rPr>
        <w:t>Основные направления анализа воспитательного процесса:</w:t>
      </w:r>
    </w:p>
    <w:p w:rsidR="00CC3E2E" w:rsidRDefault="00BD1CAB">
      <w:pPr>
        <w:numPr>
          <w:ilvl w:val="0"/>
          <w:numId w:val="5"/>
        </w:numPr>
        <w:ind w:hanging="281"/>
      </w:pPr>
      <w:r>
        <w:rPr>
          <w:color w:val="181818"/>
        </w:rPr>
        <w:t>Результаты воспитания, социализации и саморазвития дет</w:t>
      </w:r>
      <w:r>
        <w:rPr>
          <w:color w:val="181818"/>
        </w:rPr>
        <w:t xml:space="preserve">ей. </w:t>
      </w:r>
    </w:p>
    <w:p w:rsidR="00CC3E2E" w:rsidRDefault="00BD1CAB">
      <w:pPr>
        <w:ind w:left="-5" w:firstLine="286"/>
      </w:pPr>
      <w:r>
        <w:rPr>
          <w:color w:val="18181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CC3E2E" w:rsidRDefault="00BD1CAB">
      <w:pPr>
        <w:ind w:left="-5" w:firstLine="286"/>
      </w:pPr>
      <w:r>
        <w:rPr>
          <w:color w:val="181818"/>
        </w:rPr>
        <w:t xml:space="preserve">Главный инструмент – педагогическое наблюдение. </w:t>
      </w:r>
    </w:p>
    <w:p w:rsidR="00CC3E2E" w:rsidRDefault="00BD1CAB">
      <w:pPr>
        <w:numPr>
          <w:ilvl w:val="0"/>
          <w:numId w:val="5"/>
        </w:numPr>
        <w:ind w:hanging="281"/>
      </w:pPr>
      <w:r>
        <w:rPr>
          <w:color w:val="181818"/>
        </w:rPr>
        <w:t>Состояние организуемой в детском лагере совместной деятельности детей и взрос</w:t>
      </w:r>
      <w:r>
        <w:rPr>
          <w:color w:val="181818"/>
        </w:rPr>
        <w:t xml:space="preserve">лых. </w:t>
      </w:r>
    </w:p>
    <w:p w:rsidR="00CC3E2E" w:rsidRDefault="00BD1CAB">
      <w:pPr>
        <w:ind w:left="-5" w:firstLine="286"/>
      </w:pPr>
      <w:r>
        <w:rPr>
          <w:color w:val="18181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Методы анализа, которые могут использоваться детским лаге</w:t>
      </w:r>
      <w:r>
        <w:rPr>
          <w:color w:val="181818"/>
        </w:rPr>
        <w:t xml:space="preserve">рем при проведении самоанализа организуемой воспитательной работы: </w:t>
      </w:r>
    </w:p>
    <w:p w:rsidR="00CC3E2E" w:rsidRDefault="00BD1CAB">
      <w:pPr>
        <w:numPr>
          <w:ilvl w:val="0"/>
          <w:numId w:val="6"/>
        </w:numPr>
      </w:pPr>
      <w:r>
        <w:rPr>
          <w:color w:val="181818"/>
        </w:rPr>
        <w:t xml:space="preserve">социологические: опрос участников образовательных отношений в виде анкетирования; это выдача анкет с целью выявления потребностей на следующий год (Приложение). </w:t>
      </w:r>
    </w:p>
    <w:p w:rsidR="00CC3E2E" w:rsidRDefault="00BD1CAB">
      <w:pPr>
        <w:numPr>
          <w:ilvl w:val="0"/>
          <w:numId w:val="6"/>
        </w:numPr>
      </w:pPr>
      <w:r>
        <w:rPr>
          <w:color w:val="181818"/>
        </w:rPr>
        <w:t>педагогические: педагогиче</w:t>
      </w:r>
      <w:r>
        <w:rPr>
          <w:color w:val="181818"/>
        </w:rPr>
        <w:t xml:space="preserve">ское наблюдение, игровые методы, аналитическая работа с детьми, метод самооценки. </w:t>
      </w:r>
    </w:p>
    <w:p w:rsidR="00CC3E2E" w:rsidRDefault="00BD1CAB">
      <w:pPr>
        <w:ind w:left="-5" w:firstLine="725"/>
      </w:pPr>
      <w:r>
        <w:rPr>
          <w:color w:val="181818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CC3E2E" w:rsidRDefault="00BD1CAB">
      <w:pPr>
        <w:ind w:left="-5" w:firstLine="0"/>
      </w:pPr>
      <w:r>
        <w:rPr>
          <w:color w:val="181818"/>
        </w:rPr>
        <w:t>Объектом анализа являются воспитательные мероприятия и р</w:t>
      </w:r>
      <w:r>
        <w:rPr>
          <w:color w:val="181818"/>
        </w:rPr>
        <w:t xml:space="preserve">езультаты воспитательной работы. </w:t>
      </w:r>
    </w:p>
    <w:p w:rsidR="00CC3E2E" w:rsidRDefault="00BD1CAB">
      <w:pPr>
        <w:spacing w:after="0"/>
        <w:ind w:left="63" w:firstLine="0"/>
      </w:pPr>
      <w: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t xml:space="preserve"> </w:t>
      </w:r>
    </w:p>
    <w:p w:rsidR="00CC3E2E" w:rsidRDefault="00CC3E2E">
      <w:pPr>
        <w:spacing w:after="0"/>
        <w:ind w:left="63" w:firstLine="0"/>
        <w:jc w:val="center"/>
      </w:pPr>
    </w:p>
    <w:p w:rsidR="00CC3E2E" w:rsidRDefault="00CC3E2E">
      <w:pPr>
        <w:spacing w:after="0"/>
        <w:ind w:left="63" w:firstLine="0"/>
        <w:jc w:val="center"/>
      </w:pPr>
    </w:p>
    <w:p w:rsidR="00CC3E2E" w:rsidRDefault="00CC3E2E">
      <w:pPr>
        <w:spacing w:after="0"/>
        <w:ind w:left="63" w:firstLine="0"/>
        <w:jc w:val="center"/>
      </w:pPr>
    </w:p>
    <w:p w:rsidR="00CC3E2E" w:rsidRDefault="00CC3E2E">
      <w:pPr>
        <w:spacing w:after="0"/>
        <w:ind w:left="63" w:firstLine="0"/>
        <w:jc w:val="center"/>
      </w:pPr>
    </w:p>
    <w:p w:rsidR="00CC3E2E" w:rsidRDefault="00BD1CAB">
      <w:pPr>
        <w:spacing w:after="0"/>
        <w:ind w:left="63" w:firstLine="0"/>
        <w:jc w:val="center"/>
      </w:pPr>
      <w:r>
        <w:t xml:space="preserve"> </w:t>
      </w:r>
    </w:p>
    <w:p w:rsidR="00CC3E2E" w:rsidRDefault="00BD1CAB">
      <w:pPr>
        <w:spacing w:after="0"/>
        <w:ind w:left="63" w:firstLine="0"/>
        <w:jc w:val="center"/>
      </w:pPr>
      <w:r>
        <w:t xml:space="preserve"> </w:t>
      </w:r>
      <w:r>
        <w:rPr>
          <w:b/>
        </w:rPr>
        <w:t xml:space="preserve">Приложения. </w:t>
      </w:r>
    </w:p>
    <w:p w:rsidR="00CC3E2E" w:rsidRDefault="00BD1CAB">
      <w:pPr>
        <w:spacing w:after="22"/>
        <w:ind w:left="430" w:firstLine="0"/>
        <w:jc w:val="center"/>
      </w:pPr>
      <w:r>
        <w:rPr>
          <w:b/>
        </w:rPr>
        <w:t>Календарный план воспитательной работы на 2025 год.</w:t>
      </w:r>
    </w:p>
    <w:p w:rsidR="00CC3E2E" w:rsidRDefault="00BD1CAB">
      <w:pPr>
        <w:ind w:left="-5" w:right="5" w:firstLine="0"/>
        <w:jc w:val="center"/>
        <w:rPr>
          <w:sz w:val="24"/>
        </w:rPr>
      </w:pPr>
      <w:r>
        <w:rPr>
          <w:sz w:val="24"/>
        </w:rPr>
        <w:t>(сроки проведения лагерной смены: 02.06 – 27.06.2025 г.)</w:t>
      </w:r>
    </w:p>
    <w:p w:rsidR="00CC3E2E" w:rsidRDefault="00BD1CAB">
      <w:pPr>
        <w:spacing w:after="21"/>
        <w:ind w:left="-5" w:firstLine="725"/>
        <w:rPr>
          <w:sz w:val="24"/>
        </w:rPr>
      </w:pPr>
      <w:r>
        <w:rPr>
          <w:sz w:val="24"/>
        </w:rPr>
        <w:t xml:space="preserve">Календарный план воспитательной работы лагеря с дневным пребыванием составлен с целью конкретизации форм, видов воспитательной деятельности и организации единого пространства воспитательной работы в организации отдыха детей и их оздоровления. </w:t>
      </w:r>
    </w:p>
    <w:p w:rsidR="00CC3E2E" w:rsidRDefault="00BD1CAB">
      <w:pPr>
        <w:ind w:left="-5" w:right="5" w:firstLine="0"/>
        <w:rPr>
          <w:sz w:val="24"/>
        </w:rPr>
      </w:pPr>
      <w:r>
        <w:rPr>
          <w:sz w:val="24"/>
        </w:rPr>
        <w:t>План разделе</w:t>
      </w:r>
      <w:r>
        <w:rPr>
          <w:sz w:val="24"/>
        </w:rPr>
        <w:t xml:space="preserve">н на модули, которые отражают направления воспитательной работы, и определяет уровни проведения мероприятий. </w:t>
      </w:r>
    </w:p>
    <w:p w:rsidR="00CC3E2E" w:rsidRDefault="00BD1CAB">
      <w:pPr>
        <w:ind w:left="-5" w:right="5" w:firstLine="0"/>
        <w:rPr>
          <w:sz w:val="24"/>
        </w:rPr>
      </w:pPr>
      <w:r>
        <w:rPr>
          <w:sz w:val="24"/>
        </w:rPr>
        <w:t xml:space="preserve">2025 год объявлен: </w:t>
      </w:r>
    </w:p>
    <w:p w:rsidR="00CC3E2E" w:rsidRDefault="00BD1CAB">
      <w:pPr>
        <w:numPr>
          <w:ilvl w:val="0"/>
          <w:numId w:val="7"/>
        </w:numPr>
        <w:ind w:right="5" w:hanging="163"/>
        <w:rPr>
          <w:sz w:val="24"/>
        </w:rPr>
      </w:pPr>
      <w:r>
        <w:rPr>
          <w:sz w:val="24"/>
        </w:rPr>
        <w:t>Годом семьи (</w:t>
      </w:r>
      <w:r>
        <w:rPr>
          <w:color w:val="333333"/>
          <w:sz w:val="24"/>
          <w:highlight w:val="white"/>
        </w:rPr>
        <w:t>Указ Президента Российской Федерации от 22.11.2023 № 875</w:t>
      </w:r>
      <w:r>
        <w:rPr>
          <w:color w:val="333333"/>
          <w:sz w:val="24"/>
        </w:rPr>
        <w:t xml:space="preserve"> </w:t>
      </w:r>
      <w:r>
        <w:rPr>
          <w:color w:val="333333"/>
          <w:sz w:val="24"/>
          <w:highlight w:val="white"/>
        </w:rPr>
        <w:t>"О проведении в Российской Федерации Года семьи")</w:t>
      </w:r>
    </w:p>
    <w:p w:rsidR="00CC3E2E" w:rsidRDefault="00BD1CAB">
      <w:pPr>
        <w:spacing w:after="21"/>
        <w:ind w:left="-5" w:firstLine="725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календарный план включены мероприятия из Программы «развитие социальной активности обучающихся начальных классов «Орлята России» (Орлята - спортсмены, орлята - экологи, орленок - хранитель исторической памяти)</w:t>
      </w:r>
      <w:r>
        <w:rPr>
          <w:b/>
          <w:sz w:val="24"/>
        </w:rPr>
        <w:t xml:space="preserve"> </w:t>
      </w:r>
    </w:p>
    <w:p w:rsidR="00CC3E2E" w:rsidRDefault="00CC3E2E">
      <w:pPr>
        <w:spacing w:after="21"/>
        <w:ind w:left="-5" w:firstLine="725"/>
        <w:rPr>
          <w:sz w:val="24"/>
        </w:rPr>
      </w:pPr>
    </w:p>
    <w:tbl>
      <w:tblPr>
        <w:tblW w:w="0" w:type="auto"/>
        <w:tblInd w:w="-254" w:type="dxa"/>
        <w:tblLayout w:type="fixed"/>
        <w:tblCellMar>
          <w:top w:w="7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994"/>
        <w:gridCol w:w="3968"/>
        <w:gridCol w:w="785"/>
        <w:gridCol w:w="2021"/>
        <w:gridCol w:w="1726"/>
      </w:tblGrid>
      <w:tr w:rsidR="00CC3E2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338" w:right="384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</w:pPr>
            <w:r>
              <w:rPr>
                <w:b/>
                <w:sz w:val="24"/>
              </w:rPr>
              <w:t xml:space="preserve">Отряды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тветственный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b/>
                <w:sz w:val="24"/>
              </w:rPr>
              <w:t xml:space="preserve">Модуль, направления </w:t>
            </w:r>
          </w:p>
        </w:tc>
      </w:tr>
      <w:tr w:rsidR="00CC3E2E">
        <w:trPr>
          <w:trHeight w:val="16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02.06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23" w:line="252" w:lineRule="auto"/>
              <w:ind w:left="0" w:firstLine="0"/>
              <w:jc w:val="left"/>
            </w:pPr>
            <w:r>
              <w:rPr>
                <w:sz w:val="24"/>
              </w:rPr>
              <w:t xml:space="preserve">Торжественная линейка «Вынос флага РФ», исполнение Гимна РФ. Подготовка к открытию лагеря (дети придумывают название, девиз и рисуют плакат отряда). В гости к доктору Айболиту (медосмотр) Праздник «Здравствуй, </w:t>
            </w:r>
            <w:r>
              <w:rPr>
                <w:sz w:val="24"/>
              </w:rPr>
              <w:t>лето», посвященное Дню защиты детей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Методист, воспитатели отрядов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«Ключевые </w:t>
            </w:r>
          </w:p>
          <w:p w:rsidR="00CC3E2E" w:rsidRDefault="00BD1CAB">
            <w:pPr>
              <w:spacing w:after="18"/>
              <w:ind w:left="2" w:firstLine="0"/>
            </w:pPr>
            <w:r>
              <w:rPr>
                <w:sz w:val="24"/>
              </w:rPr>
              <w:t xml:space="preserve">мероприятия» </w:t>
            </w:r>
          </w:p>
          <w:p w:rsidR="00CC3E2E" w:rsidRDefault="00BD1CAB">
            <w:pPr>
              <w:spacing w:after="31" w:line="252" w:lineRule="auto"/>
              <w:ind w:left="2" w:firstLine="0"/>
              <w:jc w:val="left"/>
            </w:pPr>
            <w:r>
              <w:rPr>
                <w:sz w:val="24"/>
              </w:rPr>
              <w:t xml:space="preserve">ЗОЖ </w:t>
            </w:r>
          </w:p>
          <w:p w:rsidR="00CC3E2E" w:rsidRDefault="00CC3E2E">
            <w:pPr>
              <w:spacing w:after="0"/>
              <w:ind w:left="2" w:firstLine="0"/>
              <w:jc w:val="left"/>
            </w:pPr>
          </w:p>
        </w:tc>
      </w:tr>
      <w:tr w:rsidR="00CC3E2E">
        <w:trPr>
          <w:trHeight w:val="13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03.06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Открытие лагеря. </w:t>
            </w:r>
          </w:p>
          <w:p w:rsidR="00CC3E2E" w:rsidRDefault="00BD1CAB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Игра-квест «В поисках карты </w:t>
            </w:r>
          </w:p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«Лагерных  дел» Проведение инструктажей по ПДД, ППБ, антитеррористической безопасности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Методист, воспитатели отрядов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31" w:line="252" w:lineRule="auto"/>
              <w:ind w:left="2" w:firstLine="0"/>
              <w:jc w:val="left"/>
            </w:pPr>
            <w:r>
              <w:rPr>
                <w:sz w:val="24"/>
              </w:rPr>
              <w:t xml:space="preserve">«Отрядная работа» Профилактика и </w:t>
            </w:r>
          </w:p>
          <w:p w:rsidR="00CC3E2E" w:rsidRDefault="00BD1CAB">
            <w:pPr>
              <w:spacing w:after="31" w:line="252" w:lineRule="auto"/>
              <w:ind w:left="2" w:firstLine="0"/>
              <w:jc w:val="left"/>
            </w:pPr>
            <w:r>
              <w:rPr>
                <w:sz w:val="24"/>
              </w:rPr>
              <w:t>безопасность</w:t>
            </w:r>
          </w:p>
        </w:tc>
      </w:tr>
      <w:tr w:rsidR="00CC3E2E">
        <w:trPr>
          <w:trHeight w:val="15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04.06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– квест «Наши наставники – учителя».</w:t>
            </w:r>
          </w:p>
          <w:p w:rsidR="00CC3E2E" w:rsidRDefault="00BD1CAB">
            <w:pPr>
              <w:spacing w:after="0"/>
              <w:ind w:left="0" w:right="103" w:firstLine="0"/>
              <w:jc w:val="left"/>
            </w:pPr>
            <w:r>
              <w:rPr>
                <w:sz w:val="24"/>
              </w:rPr>
              <w:t xml:space="preserve">Изготовление закладок в подарок наставнику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Методист, воспитатели отрядов, инструктор по спорту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right="32" w:firstLine="0"/>
              <w:jc w:val="left"/>
            </w:pPr>
            <w:r>
              <w:rPr>
                <w:sz w:val="24"/>
              </w:rPr>
              <w:t xml:space="preserve">Профориента ция  «Отрядная работа» 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05.06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День русского языка.</w:t>
            </w:r>
          </w:p>
          <w:p w:rsidR="00CC3E2E" w:rsidRDefault="00BD1CAB">
            <w:pPr>
              <w:spacing w:after="0"/>
              <w:ind w:left="0" w:firstLine="0"/>
              <w:jc w:val="left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Игра «Там на неведомых дорожках»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Методист, воспитатели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«Ключевые мероприятия» </w:t>
            </w:r>
          </w:p>
        </w:tc>
      </w:tr>
      <w:tr w:rsidR="00CC3E2E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21"/>
              <w:ind w:left="0" w:firstLine="0"/>
              <w:jc w:val="left"/>
            </w:pPr>
            <w:r>
              <w:rPr>
                <w:color w:val="181818"/>
                <w:sz w:val="24"/>
              </w:rPr>
              <w:t xml:space="preserve">Герои мультфильмов и кино. </w:t>
            </w:r>
          </w:p>
          <w:p w:rsidR="00CC3E2E" w:rsidRDefault="00BD1CAB">
            <w:pPr>
              <w:spacing w:after="20"/>
              <w:ind w:left="0" w:firstLine="0"/>
              <w:jc w:val="left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Конкурс «Мульт-киновопросы» Конкурс «Угадай мелодию» (муз. из </w:t>
            </w:r>
            <w:r>
              <w:rPr>
                <w:color w:val="181818"/>
                <w:sz w:val="24"/>
              </w:rPr>
              <w:t>мультфильмов)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«Организация предметноэстетической среды»</w:t>
            </w:r>
          </w:p>
        </w:tc>
      </w:tr>
      <w:tr w:rsidR="00CC3E2E">
        <w:trPr>
          <w:trHeight w:val="22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09.06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20"/>
              <w:ind w:left="0" w:firstLine="0"/>
              <w:jc w:val="left"/>
            </w:pPr>
            <w:r>
              <w:rPr>
                <w:sz w:val="24"/>
              </w:rPr>
              <w:t xml:space="preserve">День экологии.  </w:t>
            </w:r>
          </w:p>
          <w:p w:rsidR="00CC3E2E" w:rsidRDefault="00BD1CAB">
            <w:pPr>
              <w:spacing w:after="0" w:line="276" w:lineRule="auto"/>
              <w:ind w:left="0" w:firstLine="0"/>
            </w:pPr>
            <w:r>
              <w:rPr>
                <w:color w:val="181818"/>
                <w:sz w:val="24"/>
              </w:rPr>
              <w:t>Игра «Наши друзья - животные</w:t>
            </w:r>
            <w:r>
              <w:rPr>
                <w:sz w:val="24"/>
              </w:rPr>
              <w:t xml:space="preserve"> Выставка «Город будущего» (из бросового материала) </w:t>
            </w:r>
          </w:p>
          <w:p w:rsidR="00CC3E2E" w:rsidRDefault="00BD1CAB">
            <w:pPr>
              <w:spacing w:after="19"/>
              <w:ind w:left="0" w:firstLine="0"/>
              <w:jc w:val="left"/>
            </w:pPr>
            <w:r>
              <w:rPr>
                <w:sz w:val="24"/>
              </w:rPr>
              <w:t xml:space="preserve">Акция «Экологический десант». </w:t>
            </w:r>
          </w:p>
          <w:p w:rsidR="00CC3E2E" w:rsidRDefault="00BD1CAB">
            <w:pPr>
              <w:spacing w:after="2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Орлёнок-эколог*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21"/>
              <w:ind w:left="2" w:firstLine="0"/>
              <w:jc w:val="left"/>
            </w:pPr>
            <w:r>
              <w:rPr>
                <w:sz w:val="24"/>
              </w:rPr>
              <w:t xml:space="preserve">«Ключевые </w:t>
            </w:r>
          </w:p>
          <w:p w:rsidR="00CC3E2E" w:rsidRDefault="00BD1CAB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>мероприятия» «Организация предметноэстетической среды» волонтерство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16"/>
              <w:ind w:left="0" w:firstLine="0"/>
              <w:jc w:val="left"/>
            </w:pPr>
            <w:r>
              <w:rPr>
                <w:sz w:val="24"/>
              </w:rPr>
              <w:t xml:space="preserve">Творческий Фестиваль «Я люблю Россию» ( выставки поделок, рисунков, исполнение стихов, прозы, песен)  </w:t>
            </w:r>
          </w:p>
          <w:p w:rsidR="00CC3E2E" w:rsidRDefault="00BD1CAB">
            <w:pPr>
              <w:spacing w:after="2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Фестиваль посвящен Дню России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«Ключевые мероприятия»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Экскурсия в школьный ЦО ТР </w:t>
            </w:r>
          </w:p>
          <w:p w:rsidR="00CC3E2E" w:rsidRDefault="00BD1CAB">
            <w:pPr>
              <w:spacing w:after="16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– квест «Знатоки Урала» Орлята-хранители исторической памяти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отрядов, библиотекарь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«Ключевые мероприятия»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16.06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1" w:line="276" w:lineRule="auto"/>
              <w:ind w:left="0" w:firstLine="0"/>
              <w:jc w:val="left"/>
            </w:pPr>
            <w:r>
              <w:rPr>
                <w:color w:val="181818"/>
                <w:sz w:val="24"/>
              </w:rPr>
              <w:t>Викторина «Путешествие</w:t>
            </w:r>
            <w:r>
              <w:rPr>
                <w:color w:val="181818"/>
                <w:sz w:val="24"/>
              </w:rPr>
              <w:t xml:space="preserve"> в страну дорожных знаков» </w:t>
            </w:r>
          </w:p>
          <w:p w:rsidR="00CC3E2E" w:rsidRDefault="00BD1CAB">
            <w:pPr>
              <w:spacing w:after="18" w:line="240" w:lineRule="auto"/>
              <w:ind w:left="0" w:firstLine="0"/>
              <w:jc w:val="left"/>
            </w:pPr>
            <w:r>
              <w:rPr>
                <w:color w:val="181818"/>
                <w:sz w:val="24"/>
              </w:rPr>
              <w:t xml:space="preserve">Конкурс рисунков на асфальте. Изготовление фликеров для </w:t>
            </w:r>
          </w:p>
          <w:p w:rsidR="00CC3E2E" w:rsidRDefault="00BD1CAB">
            <w:pPr>
              <w:spacing w:after="20"/>
              <w:ind w:left="0" w:firstLine="0"/>
              <w:jc w:val="left"/>
            </w:pPr>
            <w:r>
              <w:rPr>
                <w:color w:val="181818"/>
                <w:sz w:val="24"/>
              </w:rPr>
              <w:t xml:space="preserve">малышей                         </w:t>
            </w:r>
          </w:p>
          <w:p w:rsidR="00CC3E2E" w:rsidRDefault="00BD1CAB">
            <w:pPr>
              <w:spacing w:after="16"/>
              <w:ind w:left="0" w:firstLine="0"/>
              <w:jc w:val="left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 Игры по ПДД.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«Ключевые мероприятия» волонтерство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Спортивное мероприятие «Веселые старты»  </w:t>
            </w:r>
          </w:p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«Орлёнок- спортсмен»</w:t>
            </w:r>
          </w:p>
          <w:p w:rsidR="00CC3E2E" w:rsidRDefault="00CC3E2E">
            <w:pPr>
              <w:spacing w:after="16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отрядов., инструктор по спорту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«Организация предметноэстетической среды»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3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color w:val="181818"/>
                <w:sz w:val="24"/>
              </w:rPr>
              <w:t>День королевы лагеря. Игровая программа «Королева лагеря»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Педагог- организатор, воспитатели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«Отрядная работа»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День короля лагеря. Игровая </w:t>
            </w:r>
          </w:p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программа «Король лагеря» </w:t>
            </w:r>
          </w:p>
          <w:p w:rsidR="00CC3E2E" w:rsidRDefault="00CC3E2E">
            <w:pPr>
              <w:spacing w:after="3" w:line="276" w:lineRule="auto"/>
              <w:ind w:left="0" w:firstLine="0"/>
              <w:jc w:val="left"/>
              <w:rPr>
                <w:color w:val="181818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«Отрядная работа»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3" w:line="276" w:lineRule="auto"/>
              <w:ind w:left="0" w:firstLine="0"/>
              <w:jc w:val="left"/>
              <w:rPr>
                <w:color w:val="181818"/>
                <w:sz w:val="24"/>
              </w:rPr>
            </w:pPr>
            <w:r>
              <w:rPr>
                <w:sz w:val="24"/>
              </w:rPr>
              <w:t>Игра – квест «Кем быть?» Фестиваль профессий.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«Ключевые мероприятия» профориентация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16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 w:line="276" w:lineRule="auto"/>
              <w:ind w:left="0" w:right="478" w:firstLine="0"/>
              <w:jc w:val="left"/>
            </w:pPr>
            <w:r>
              <w:rPr>
                <w:sz w:val="24"/>
              </w:rPr>
              <w:t xml:space="preserve">День памяти и Скорби. </w:t>
            </w:r>
            <w:r>
              <w:rPr>
                <w:color w:val="181818"/>
                <w:sz w:val="24"/>
              </w:rPr>
              <w:t xml:space="preserve">Концерт «Не забудет Россия никогда» </w:t>
            </w:r>
          </w:p>
          <w:p w:rsidR="00CC3E2E" w:rsidRDefault="00BD1CAB">
            <w:pPr>
              <w:spacing w:after="3" w:line="276" w:lineRule="auto"/>
              <w:ind w:left="0" w:firstLine="0"/>
              <w:jc w:val="left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 Конкурс рисунков «Была война.»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«Ключевые мероприятия детского лагеря»</w:t>
            </w:r>
          </w:p>
        </w:tc>
      </w:tr>
      <w:tr w:rsidR="00CC3E2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24.06 </w:t>
            </w:r>
          </w:p>
          <w:p w:rsidR="00CC3E2E" w:rsidRDefault="00CC3E2E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Спуск флага </w:t>
            </w:r>
          </w:p>
          <w:p w:rsidR="00CC3E2E" w:rsidRDefault="00BD1CA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День талантов. Концерт «Кто во что горазд». </w:t>
            </w:r>
          </w:p>
          <w:p w:rsidR="00CC3E2E" w:rsidRDefault="00BD1CAB">
            <w:pPr>
              <w:spacing w:after="0" w:line="276" w:lineRule="auto"/>
              <w:ind w:left="0" w:right="47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гости к доктору </w:t>
            </w:r>
            <w:r>
              <w:rPr>
                <w:sz w:val="24"/>
              </w:rPr>
              <w:t>Айболиту (рост, вес)</w:t>
            </w:r>
            <w:r>
              <w:rPr>
                <w:color w:val="181818"/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1 - 2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Методист, воспитатели отрядов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right w:w="2" w:type="dxa"/>
            </w:tcMar>
          </w:tcPr>
          <w:p w:rsidR="00CC3E2E" w:rsidRDefault="00BD1CAB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«Ключевые мероприятия» «Отрядная работа», ЗОЖ</w:t>
            </w:r>
          </w:p>
        </w:tc>
      </w:tr>
    </w:tbl>
    <w:p w:rsidR="00CC3E2E" w:rsidRDefault="00CC3E2E">
      <w:pPr>
        <w:spacing w:after="19"/>
        <w:ind w:left="419" w:firstLine="0"/>
        <w:jc w:val="center"/>
        <w:rPr>
          <w:b/>
        </w:rPr>
      </w:pPr>
    </w:p>
    <w:p w:rsidR="00CC3E2E" w:rsidRDefault="00BD1CAB">
      <w:pPr>
        <w:spacing w:after="19"/>
        <w:ind w:left="419" w:firstLine="0"/>
        <w:jc w:val="center"/>
        <w:rPr>
          <w:b/>
        </w:rPr>
      </w:pPr>
      <w:r>
        <w:rPr>
          <w:b/>
          <w:sz w:val="24"/>
        </w:rPr>
        <w:t>АНКЕТА ДЛЯ ДЕТЕЙ,</w:t>
      </w:r>
    </w:p>
    <w:p w:rsidR="00CC3E2E" w:rsidRDefault="00BD1CAB">
      <w:pPr>
        <w:spacing w:after="12"/>
        <w:ind w:left="0" w:right="5" w:firstLine="0"/>
        <w:jc w:val="center"/>
        <w:rPr>
          <w:b/>
          <w:sz w:val="24"/>
        </w:rPr>
      </w:pPr>
      <w:r>
        <w:rPr>
          <w:b/>
          <w:sz w:val="24"/>
        </w:rPr>
        <w:t>ПОСЕЩАЮЩИХ ПРИШКОЛЬНЫЙ ЛАГЕРЬ С ДНЕВНЫМ ПРЕБЫВАНИЕМ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Цель </w:t>
      </w:r>
      <w:r>
        <w:rPr>
          <w:sz w:val="24"/>
        </w:rPr>
        <w:t xml:space="preserve">анкетирования: выявить, с каким желанием и настроением воспитанники посещали лагерь. 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Дата проведения: ________года  </w:t>
      </w:r>
    </w:p>
    <w:p w:rsidR="00CC3E2E" w:rsidRDefault="00BD1CAB">
      <w:pPr>
        <w:numPr>
          <w:ilvl w:val="0"/>
          <w:numId w:val="8"/>
        </w:numPr>
        <w:spacing w:after="12"/>
        <w:ind w:left="139" w:right="300" w:hanging="139"/>
        <w:jc w:val="left"/>
      </w:pPr>
      <w:r>
        <w:rPr>
          <w:sz w:val="24"/>
        </w:rPr>
        <w:t xml:space="preserve">Понравилось ли тебе в лагере?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____________________________________________________________________ </w:t>
      </w:r>
    </w:p>
    <w:p w:rsidR="00CC3E2E" w:rsidRDefault="00BD1CAB">
      <w:pPr>
        <w:numPr>
          <w:ilvl w:val="0"/>
          <w:numId w:val="8"/>
        </w:numPr>
        <w:spacing w:after="12"/>
        <w:ind w:left="139" w:right="300" w:hanging="139"/>
        <w:jc w:val="left"/>
      </w:pPr>
      <w:r>
        <w:rPr>
          <w:sz w:val="24"/>
        </w:rPr>
        <w:t xml:space="preserve">Что тебе не понравилось? __________________________________________ </w:t>
      </w:r>
    </w:p>
    <w:p w:rsidR="00CC3E2E" w:rsidRDefault="00BD1CAB">
      <w:pPr>
        <w:numPr>
          <w:ilvl w:val="0"/>
          <w:numId w:val="8"/>
        </w:numPr>
        <w:spacing w:after="12"/>
        <w:ind w:left="139" w:right="300" w:hanging="139"/>
        <w:jc w:val="left"/>
      </w:pPr>
      <w:r>
        <w:rPr>
          <w:sz w:val="24"/>
        </w:rPr>
        <w:t xml:space="preserve">Какие из мероприятий лагеря понравились тебе больше всего? </w:t>
      </w:r>
    </w:p>
    <w:p w:rsidR="00CC3E2E" w:rsidRDefault="00BD1CAB">
      <w:pPr>
        <w:spacing w:after="12"/>
        <w:ind w:left="415" w:right="391" w:firstLine="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 </w:t>
      </w:r>
    </w:p>
    <w:p w:rsidR="00CC3E2E" w:rsidRDefault="00BD1CAB">
      <w:pPr>
        <w:spacing w:after="12"/>
        <w:ind w:left="415" w:right="391" w:firstLine="0"/>
        <w:jc w:val="left"/>
      </w:pPr>
      <w:r>
        <w:rPr>
          <w:sz w:val="24"/>
        </w:rPr>
        <w:t xml:space="preserve"> - Что увлекательное и интересное тебе запомнилось в лаге</w:t>
      </w:r>
      <w:r>
        <w:rPr>
          <w:sz w:val="24"/>
        </w:rPr>
        <w:t xml:space="preserve">ре? Твоим друзьям? (твое мнение)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>________________________________________________________________________ ________________________________________________________________________  - Что обязательно должно быть в лагере? ___________________________________</w:t>
      </w:r>
      <w:r>
        <w:rPr>
          <w:sz w:val="24"/>
        </w:rPr>
        <w:t xml:space="preserve">__ ________________________________________________________________________  </w:t>
      </w:r>
    </w:p>
    <w:p w:rsidR="00CC3E2E" w:rsidRDefault="00BD1CAB">
      <w:pPr>
        <w:numPr>
          <w:ilvl w:val="0"/>
          <w:numId w:val="8"/>
        </w:numPr>
        <w:spacing w:after="12"/>
        <w:ind w:left="139" w:right="300" w:hanging="139"/>
        <w:jc w:val="left"/>
      </w:pPr>
      <w:r>
        <w:rPr>
          <w:sz w:val="24"/>
        </w:rPr>
        <w:t xml:space="preserve">Сбылись ли твои ожидания от пребывания в лагере? _________________________  </w:t>
      </w:r>
    </w:p>
    <w:p w:rsidR="00CC3E2E" w:rsidRDefault="00BD1CAB">
      <w:pPr>
        <w:spacing w:after="12"/>
        <w:ind w:left="405" w:right="300" w:firstLine="0"/>
        <w:jc w:val="left"/>
      </w:pPr>
      <w:r>
        <w:rPr>
          <w:sz w:val="24"/>
        </w:rPr>
        <w:t xml:space="preserve">- Как ты считаешь, в лагере должен быть: а) завтрак и обед;  б) только обед </w:t>
      </w:r>
    </w:p>
    <w:p w:rsidR="00CC3E2E" w:rsidRDefault="00BD1CAB">
      <w:pPr>
        <w:numPr>
          <w:ilvl w:val="0"/>
          <w:numId w:val="8"/>
        </w:numPr>
        <w:spacing w:after="12"/>
        <w:ind w:left="139" w:right="300" w:hanging="139"/>
        <w:jc w:val="left"/>
      </w:pPr>
      <w:r>
        <w:rPr>
          <w:sz w:val="24"/>
        </w:rPr>
        <w:t>Какие мероприятия ты буд</w:t>
      </w:r>
      <w:r>
        <w:rPr>
          <w:sz w:val="24"/>
        </w:rPr>
        <w:t xml:space="preserve">ешь рад увидеть в лагере в следующем году?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________________________________________________________________________ </w:t>
      </w:r>
    </w:p>
    <w:p w:rsidR="00CC3E2E" w:rsidRDefault="00BD1CAB">
      <w:pPr>
        <w:numPr>
          <w:ilvl w:val="0"/>
          <w:numId w:val="8"/>
        </w:numPr>
        <w:spacing w:after="12"/>
        <w:ind w:left="139" w:right="300" w:hanging="139"/>
        <w:jc w:val="left"/>
      </w:pPr>
      <w:r>
        <w:rPr>
          <w:sz w:val="24"/>
        </w:rPr>
        <w:t xml:space="preserve">Было ли скучно в лагере? ____________________________________ </w:t>
      </w:r>
    </w:p>
    <w:p w:rsidR="00CC3E2E" w:rsidRDefault="00BD1CAB">
      <w:pPr>
        <w:spacing w:after="12"/>
        <w:ind w:left="405" w:right="300" w:firstLine="0"/>
        <w:jc w:val="left"/>
        <w:rPr>
          <w:sz w:val="24"/>
        </w:rPr>
      </w:pPr>
      <w:r>
        <w:rPr>
          <w:sz w:val="24"/>
        </w:rPr>
        <w:t xml:space="preserve"> - Жалеешь ли ты о чем-то, что произошло за время пребывания в лагере?  </w:t>
      </w:r>
    </w:p>
    <w:p w:rsidR="00CC3E2E" w:rsidRDefault="00BD1CAB">
      <w:pPr>
        <w:spacing w:after="12"/>
        <w:ind w:left="405" w:right="300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Поставь оценку повару: (от «пятерки» до «двойки»). ____________ </w:t>
      </w:r>
    </w:p>
    <w:p w:rsidR="00CC3E2E" w:rsidRDefault="00BD1CAB">
      <w:pPr>
        <w:spacing w:after="12"/>
        <w:ind w:left="405" w:right="300" w:firstLine="0"/>
        <w:jc w:val="left"/>
      </w:pPr>
      <w:r>
        <w:rPr>
          <w:sz w:val="24"/>
        </w:rPr>
        <w:t xml:space="preserve"> - Что для тебя было самым интересным в лагере?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А) Участие в конкурсах 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Б) Спортивные мероприятия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В) Экскурсии </w:t>
      </w:r>
    </w:p>
    <w:p w:rsidR="00CC3E2E" w:rsidRDefault="00BD1CAB">
      <w:pPr>
        <w:spacing w:after="12"/>
        <w:ind w:left="415" w:right="494" w:firstLine="0"/>
        <w:jc w:val="left"/>
      </w:pPr>
      <w:r>
        <w:rPr>
          <w:sz w:val="24"/>
        </w:rPr>
        <w:t xml:space="preserve">Г) </w:t>
      </w:r>
      <w:r>
        <w:rPr>
          <w:sz w:val="24"/>
        </w:rPr>
        <w:t xml:space="preserve">Другое ______________________________________________________________  - Какие новые способности ты раскрыл в себе в лагере?  </w:t>
      </w:r>
    </w:p>
    <w:p w:rsidR="00CC3E2E" w:rsidRDefault="00BD1CAB">
      <w:pPr>
        <w:numPr>
          <w:ilvl w:val="0"/>
          <w:numId w:val="8"/>
        </w:numPr>
        <w:spacing w:after="12"/>
        <w:ind w:left="139" w:right="300" w:hanging="139"/>
        <w:jc w:val="left"/>
      </w:pPr>
      <w:r>
        <w:rPr>
          <w:sz w:val="24"/>
        </w:rPr>
        <w:t xml:space="preserve">Спортивные </w:t>
      </w:r>
    </w:p>
    <w:p w:rsidR="00CC3E2E" w:rsidRDefault="00BD1CAB">
      <w:pPr>
        <w:spacing w:after="12"/>
        <w:ind w:left="405" w:right="300" w:firstLine="0"/>
        <w:jc w:val="left"/>
        <w:rPr>
          <w:sz w:val="24"/>
        </w:rPr>
      </w:pPr>
      <w:r>
        <w:rPr>
          <w:sz w:val="24"/>
        </w:rPr>
        <w:t>- Подвижные игры</w:t>
      </w:r>
    </w:p>
    <w:p w:rsidR="00CC3E2E" w:rsidRDefault="00BD1CAB">
      <w:pPr>
        <w:spacing w:after="12"/>
        <w:ind w:right="300"/>
        <w:jc w:val="left"/>
      </w:pPr>
      <w:r>
        <w:rPr>
          <w:sz w:val="24"/>
        </w:rPr>
        <w:t xml:space="preserve">       - Затрудняюсь ответить </w:t>
      </w:r>
    </w:p>
    <w:p w:rsidR="00CC3E2E" w:rsidRDefault="00BD1CAB">
      <w:pPr>
        <w:numPr>
          <w:ilvl w:val="0"/>
          <w:numId w:val="8"/>
        </w:numPr>
        <w:spacing w:after="12"/>
        <w:ind w:left="139" w:right="300" w:hanging="139"/>
        <w:jc w:val="left"/>
      </w:pPr>
      <w:r>
        <w:rPr>
          <w:sz w:val="24"/>
        </w:rPr>
        <w:t>Жалеешь ли ты о том, что закончилась смена в лагере? ________________</w:t>
      </w:r>
      <w:r>
        <w:rPr>
          <w:sz w:val="24"/>
        </w:rPr>
        <w:t>_____ ПОЖЕЛАНИЯ:</w:t>
      </w:r>
    </w:p>
    <w:p w:rsidR="00CC3E2E" w:rsidRDefault="00BD1CAB">
      <w:pPr>
        <w:spacing w:after="12"/>
        <w:ind w:right="300"/>
        <w:jc w:val="left"/>
        <w:rPr>
          <w:sz w:val="24"/>
        </w:rPr>
      </w:pPr>
      <w:r>
        <w:rPr>
          <w:sz w:val="24"/>
        </w:rPr>
        <w:t xml:space="preserve"> - Что бы ты хотел(а) пожелать себе? _____________________________________  </w:t>
      </w:r>
    </w:p>
    <w:p w:rsidR="00CC3E2E" w:rsidRDefault="00BD1CAB">
      <w:pPr>
        <w:spacing w:after="12"/>
        <w:ind w:right="300"/>
        <w:jc w:val="left"/>
      </w:pPr>
      <w:r>
        <w:rPr>
          <w:sz w:val="24"/>
        </w:rPr>
        <w:t xml:space="preserve"> - Что бы ты хотел(а) пожелать другим ребятам?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__________________________________________________________________ </w:t>
      </w:r>
    </w:p>
    <w:p w:rsidR="00CC3E2E" w:rsidRDefault="00BD1CAB">
      <w:pPr>
        <w:numPr>
          <w:ilvl w:val="0"/>
          <w:numId w:val="8"/>
        </w:numPr>
        <w:spacing w:after="12"/>
        <w:ind w:left="139" w:right="300" w:hanging="139"/>
        <w:jc w:val="left"/>
      </w:pPr>
      <w:r>
        <w:rPr>
          <w:sz w:val="24"/>
        </w:rPr>
        <w:t xml:space="preserve">Что бы ты хотел(а) пожелать воспитателям?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>___</w:t>
      </w:r>
      <w:r>
        <w:rPr>
          <w:sz w:val="24"/>
        </w:rPr>
        <w:t xml:space="preserve">________________________________________________________ </w:t>
      </w:r>
    </w:p>
    <w:p w:rsidR="00CC3E2E" w:rsidRDefault="00BD1CAB">
      <w:pPr>
        <w:spacing w:after="12"/>
        <w:ind w:left="415" w:right="5" w:firstLine="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 </w:t>
      </w:r>
    </w:p>
    <w:p w:rsidR="00CC3E2E" w:rsidRDefault="00BD1CAB">
      <w:pPr>
        <w:spacing w:after="12"/>
        <w:ind w:left="415" w:right="1402" w:firstLine="0"/>
        <w:jc w:val="left"/>
        <w:rPr>
          <w:sz w:val="24"/>
        </w:rPr>
      </w:pPr>
      <w:r>
        <w:rPr>
          <w:sz w:val="24"/>
        </w:rPr>
        <w:t xml:space="preserve"> – Закончи предложения: </w:t>
      </w:r>
    </w:p>
    <w:p w:rsidR="00CC3E2E" w:rsidRDefault="00BD1CAB">
      <w:pPr>
        <w:spacing w:after="12"/>
        <w:ind w:left="415" w:right="5" w:firstLine="0"/>
        <w:jc w:val="left"/>
      </w:pPr>
      <w:r>
        <w:rPr>
          <w:sz w:val="24"/>
        </w:rPr>
        <w:t xml:space="preserve">Я рад, что ____________________________________________________________ 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Мне жаль, что___________________________________________________  </w:t>
      </w:r>
    </w:p>
    <w:p w:rsidR="00CC3E2E" w:rsidRDefault="00BD1CAB">
      <w:pPr>
        <w:spacing w:after="12"/>
        <w:ind w:left="415" w:right="300" w:firstLine="0"/>
        <w:jc w:val="left"/>
      </w:pPr>
      <w:r>
        <w:rPr>
          <w:sz w:val="24"/>
        </w:rPr>
        <w:t xml:space="preserve">Я надеюсь, что _________________________________________________ </w:t>
      </w:r>
    </w:p>
    <w:p w:rsidR="00CC3E2E" w:rsidRDefault="00BD1CAB">
      <w:pPr>
        <w:spacing w:after="0"/>
        <w:ind w:left="420" w:firstLine="0"/>
        <w:jc w:val="left"/>
      </w:pPr>
      <w:r>
        <w:rPr>
          <w:sz w:val="24"/>
        </w:rPr>
        <w:t xml:space="preserve"> </w:t>
      </w:r>
    </w:p>
    <w:p w:rsidR="00CC3E2E" w:rsidRDefault="00BD1CAB">
      <w:pPr>
        <w:spacing w:after="22"/>
        <w:ind w:left="420" w:firstLine="0"/>
        <w:jc w:val="center"/>
      </w:pPr>
      <w:r>
        <w:rPr>
          <w:sz w:val="24"/>
        </w:rPr>
        <w:lastRenderedPageBreak/>
        <w:t>Спасибо за участие!</w:t>
      </w:r>
    </w:p>
    <w:sectPr w:rsidR="00CC3E2E">
      <w:footerReference w:type="default" r:id="rId8"/>
      <w:pgSz w:w="11906" w:h="16838"/>
      <w:pgMar w:top="851" w:right="703" w:bottom="709" w:left="1134" w:header="34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AB" w:rsidRDefault="00BD1CAB">
      <w:pPr>
        <w:spacing w:after="0" w:line="240" w:lineRule="auto"/>
      </w:pPr>
      <w:r>
        <w:separator/>
      </w:r>
    </w:p>
  </w:endnote>
  <w:endnote w:type="continuationSeparator" w:id="0">
    <w:p w:rsidR="00BD1CAB" w:rsidRDefault="00BD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2E" w:rsidRDefault="00BD1CAB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3B4785">
      <w:fldChar w:fldCharType="separate"/>
    </w:r>
    <w:r w:rsidR="003B4785">
      <w:rPr>
        <w:noProof/>
      </w:rPr>
      <w:t>2</w:t>
    </w:r>
    <w:r>
      <w:fldChar w:fldCharType="end"/>
    </w:r>
  </w:p>
  <w:p w:rsidR="00CC3E2E" w:rsidRDefault="00CC3E2E">
    <w:pPr>
      <w:pStyle w:val="a3"/>
      <w:jc w:val="center"/>
    </w:pPr>
  </w:p>
  <w:p w:rsidR="00CC3E2E" w:rsidRDefault="00CC3E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AB" w:rsidRDefault="00BD1CAB">
      <w:pPr>
        <w:spacing w:after="0" w:line="240" w:lineRule="auto"/>
      </w:pPr>
      <w:r>
        <w:separator/>
      </w:r>
    </w:p>
  </w:footnote>
  <w:footnote w:type="continuationSeparator" w:id="0">
    <w:p w:rsidR="00BD1CAB" w:rsidRDefault="00BD1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18C"/>
    <w:multiLevelType w:val="multilevel"/>
    <w:tmpl w:val="C39A825E"/>
    <w:lvl w:ilvl="0">
      <w:start w:val="1"/>
      <w:numFmt w:val="bullet"/>
      <w:lvlText w:val="-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1A2D76A0"/>
    <w:multiLevelType w:val="multilevel"/>
    <w:tmpl w:val="5CFEDED8"/>
    <w:lvl w:ilvl="0">
      <w:start w:val="1"/>
      <w:numFmt w:val="bullet"/>
      <w:lvlText w:val="-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</w:abstractNum>
  <w:abstractNum w:abstractNumId="2">
    <w:nsid w:val="361C0BD9"/>
    <w:multiLevelType w:val="multilevel"/>
    <w:tmpl w:val="6D1C50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>
    <w:nsid w:val="3EC55886"/>
    <w:multiLevelType w:val="multilevel"/>
    <w:tmpl w:val="9BD82CB6"/>
    <w:lvl w:ilvl="0">
      <w:start w:val="1"/>
      <w:numFmt w:val="bullet"/>
      <w:lvlText w:val="-"/>
      <w:lvlJc w:val="left"/>
      <w:pPr>
        <w:ind w:left="5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40CE577D"/>
    <w:multiLevelType w:val="multilevel"/>
    <w:tmpl w:val="59CEC79A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5">
    <w:nsid w:val="4BE2687B"/>
    <w:multiLevelType w:val="multilevel"/>
    <w:tmpl w:val="F95604A6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431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503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575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647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719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791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863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935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6">
    <w:nsid w:val="614C6936"/>
    <w:multiLevelType w:val="multilevel"/>
    <w:tmpl w:val="F330352E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7">
    <w:nsid w:val="7239490E"/>
    <w:multiLevelType w:val="multilevel"/>
    <w:tmpl w:val="E4ECDBA0"/>
    <w:lvl w:ilvl="0">
      <w:start w:val="1"/>
      <w:numFmt w:val="decimal"/>
      <w:lvlText w:val="%1."/>
      <w:lvlJc w:val="left"/>
      <w:pPr>
        <w:ind w:left="281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181818"/>
        <w:sz w:val="28"/>
        <w:u w:val="none" w:color="000000"/>
      </w:rPr>
    </w:lvl>
  </w:abstractNum>
  <w:abstractNum w:abstractNumId="8">
    <w:nsid w:val="7B693572"/>
    <w:multiLevelType w:val="multilevel"/>
    <w:tmpl w:val="12884A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3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5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7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79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1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3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5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7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E2E"/>
    <w:rsid w:val="003B4785"/>
    <w:rsid w:val="00BD1CAB"/>
    <w:rsid w:val="00C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14" w:line="264" w:lineRule="auto"/>
      <w:ind w:left="10" w:hanging="1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1"/>
    <w:uiPriority w:val="9"/>
    <w:qFormat/>
    <w:pPr>
      <w:keepNext/>
      <w:keepLines/>
      <w:numPr>
        <w:numId w:val="9"/>
      </w:numPr>
      <w:spacing w:line="264" w:lineRule="auto"/>
      <w:ind w:left="10" w:right="6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line="264" w:lineRule="auto"/>
      <w:ind w:left="10" w:right="6" w:hanging="10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rPr>
      <w:rFonts w:ascii="Tahoma" w:hAnsi="Tahoma"/>
      <w:color w:val="000000"/>
      <w:sz w:val="16"/>
    </w:rPr>
  </w:style>
  <w:style w:type="character" w:customStyle="1" w:styleId="11">
    <w:name w:val="Заголовок 1 Знак"/>
    <w:link w:val="1"/>
    <w:rPr>
      <w:rFonts w:ascii="Times New Roman" w:hAnsi="Times New Roman"/>
      <w:b/>
      <w:color w:val="000000"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0"/>
    <w:link w:val="a8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Times New Roman" w:hAnsi="Times New Roman"/>
      <w:b/>
      <w:color w:val="000000"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cp:lastPrinted>2025-03-25T08:09:00Z</cp:lastPrinted>
  <dcterms:created xsi:type="dcterms:W3CDTF">2025-03-25T08:08:00Z</dcterms:created>
  <dcterms:modified xsi:type="dcterms:W3CDTF">2025-03-25T08:12:00Z</dcterms:modified>
</cp:coreProperties>
</file>